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7B9" w:rsidRDefault="00AF47B9">
      <w:pPr>
        <w:pStyle w:val="BodyText"/>
        <w:spacing w:before="0"/>
        <w:rPr>
          <w:rFonts w:ascii="Times New Roman"/>
          <w:sz w:val="20"/>
        </w:rPr>
      </w:pPr>
    </w:p>
    <w:p w:rsidR="00AF47B9" w:rsidRDefault="00AF47B9">
      <w:pPr>
        <w:pStyle w:val="BodyText"/>
        <w:spacing w:before="0"/>
        <w:rPr>
          <w:rFonts w:ascii="Times New Roman"/>
          <w:sz w:val="20"/>
        </w:rPr>
      </w:pPr>
    </w:p>
    <w:p w:rsidR="00AF47B9" w:rsidRDefault="00AF47B9">
      <w:pPr>
        <w:pStyle w:val="BodyText"/>
        <w:spacing w:before="11"/>
        <w:rPr>
          <w:rFonts w:ascii="Times New Roman"/>
          <w:sz w:val="25"/>
        </w:rPr>
      </w:pPr>
    </w:p>
    <w:p w:rsidR="00AF47B9" w:rsidRDefault="00452DFD">
      <w:pPr>
        <w:pStyle w:val="BodyText"/>
        <w:spacing w:before="0"/>
        <w:ind w:left="127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2295338" cy="75590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338" cy="755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7B9" w:rsidRDefault="00AF47B9">
      <w:pPr>
        <w:pStyle w:val="BodyText"/>
        <w:spacing w:before="0"/>
        <w:rPr>
          <w:rFonts w:ascii="Times New Roman"/>
          <w:sz w:val="20"/>
        </w:rPr>
      </w:pPr>
    </w:p>
    <w:p w:rsidR="00AF47B9" w:rsidRDefault="00AF47B9">
      <w:pPr>
        <w:pStyle w:val="BodyText"/>
        <w:spacing w:before="0"/>
        <w:rPr>
          <w:rFonts w:ascii="Times New Roman"/>
          <w:sz w:val="20"/>
        </w:rPr>
      </w:pPr>
    </w:p>
    <w:p w:rsidR="00AF47B9" w:rsidRDefault="00AF47B9">
      <w:pPr>
        <w:pStyle w:val="BodyText"/>
        <w:spacing w:before="0"/>
        <w:rPr>
          <w:rFonts w:ascii="Times New Roman"/>
          <w:sz w:val="20"/>
        </w:rPr>
      </w:pPr>
    </w:p>
    <w:p w:rsidR="00AF47B9" w:rsidRDefault="00AF47B9">
      <w:pPr>
        <w:pStyle w:val="BodyText"/>
        <w:spacing w:before="0"/>
        <w:rPr>
          <w:rFonts w:ascii="Times New Roman"/>
          <w:sz w:val="20"/>
        </w:rPr>
      </w:pPr>
    </w:p>
    <w:p w:rsidR="00AF47B9" w:rsidRDefault="00AF47B9">
      <w:pPr>
        <w:pStyle w:val="BodyText"/>
        <w:spacing w:before="8"/>
        <w:rPr>
          <w:rFonts w:ascii="Times New Roman"/>
          <w:sz w:val="18"/>
        </w:rPr>
      </w:pPr>
    </w:p>
    <w:p w:rsidR="00AF47B9" w:rsidRDefault="00452DFD">
      <w:pPr>
        <w:pStyle w:val="Heading5"/>
        <w:spacing w:before="112"/>
        <w:ind w:left="101"/>
      </w:pPr>
      <w:bookmarkStart w:id="0" w:name="AMX_HARMANPRO_BSS_GATEWAY_MODULE_-_USER_"/>
      <w:bookmarkEnd w:id="0"/>
      <w:r>
        <w:rPr>
          <w:color w:val="00003D"/>
        </w:rPr>
        <w:t>USER GUIDE</w:t>
      </w:r>
    </w:p>
    <w:p w:rsidR="00AF47B9" w:rsidRDefault="00452DFD">
      <w:pPr>
        <w:spacing w:before="147" w:line="235" w:lineRule="auto"/>
        <w:ind w:left="101" w:right="4749"/>
        <w:rPr>
          <w:rFonts w:ascii="Tahoma"/>
          <w:sz w:val="32"/>
        </w:rPr>
      </w:pPr>
      <w:r>
        <w:rPr>
          <w:rFonts w:ascii="Tahoma"/>
          <w:color w:val="657C7C"/>
          <w:sz w:val="32"/>
        </w:rPr>
        <w:t>AMX HARM</w:t>
      </w:r>
      <w:r w:rsidR="006365D2">
        <w:rPr>
          <w:rFonts w:ascii="Tahoma"/>
          <w:color w:val="657C7C"/>
          <w:sz w:val="32"/>
        </w:rPr>
        <w:t>ANPRO BSS GATEWAY MODULE (V1.0.1</w:t>
      </w:r>
      <w:r w:rsidR="009D4732">
        <w:rPr>
          <w:rFonts w:ascii="Tahoma"/>
          <w:color w:val="657C7C"/>
          <w:sz w:val="32"/>
        </w:rPr>
        <w:t>4</w:t>
      </w:r>
      <w:r>
        <w:rPr>
          <w:rFonts w:ascii="Tahoma"/>
          <w:color w:val="657C7C"/>
          <w:sz w:val="32"/>
        </w:rPr>
        <w:t xml:space="preserve">) </w:t>
      </w:r>
    </w:p>
    <w:p w:rsidR="00AF47B9" w:rsidRDefault="00452DFD">
      <w:pPr>
        <w:spacing w:before="351"/>
        <w:ind w:left="101"/>
        <w:rPr>
          <w:rFonts w:ascii="Tahoma"/>
          <w:sz w:val="24"/>
        </w:rPr>
      </w:pPr>
      <w:r>
        <w:rPr>
          <w:rFonts w:ascii="Tahoma"/>
          <w:color w:val="00003D"/>
          <w:spacing w:val="11"/>
          <w:w w:val="85"/>
          <w:sz w:val="24"/>
        </w:rPr>
        <w:t>BS</w:t>
      </w:r>
      <w:r>
        <w:rPr>
          <w:rFonts w:ascii="Tahoma"/>
          <w:color w:val="00003D"/>
          <w:spacing w:val="-42"/>
          <w:w w:val="85"/>
          <w:sz w:val="24"/>
        </w:rPr>
        <w:t xml:space="preserve"> </w:t>
      </w:r>
      <w:r>
        <w:rPr>
          <w:rFonts w:ascii="Tahoma"/>
          <w:color w:val="00003D"/>
          <w:w w:val="85"/>
          <w:sz w:val="24"/>
        </w:rPr>
        <w:t xml:space="preserve">S </w:t>
      </w:r>
      <w:r>
        <w:rPr>
          <w:rFonts w:ascii="Tahoma"/>
          <w:color w:val="00003D"/>
          <w:spacing w:val="16"/>
          <w:w w:val="85"/>
          <w:sz w:val="24"/>
        </w:rPr>
        <w:t>AUDI</w:t>
      </w:r>
      <w:r>
        <w:rPr>
          <w:rFonts w:ascii="Tahoma"/>
          <w:color w:val="00003D"/>
          <w:spacing w:val="-41"/>
          <w:w w:val="85"/>
          <w:sz w:val="24"/>
        </w:rPr>
        <w:t xml:space="preserve"> </w:t>
      </w:r>
      <w:r>
        <w:rPr>
          <w:rFonts w:ascii="Tahoma"/>
          <w:color w:val="00003D"/>
          <w:w w:val="85"/>
          <w:sz w:val="24"/>
        </w:rPr>
        <w:t xml:space="preserve">O </w:t>
      </w:r>
      <w:r>
        <w:rPr>
          <w:rFonts w:ascii="Tahoma"/>
          <w:color w:val="00003D"/>
          <w:spacing w:val="11"/>
          <w:w w:val="85"/>
          <w:sz w:val="24"/>
        </w:rPr>
        <w:t>DE</w:t>
      </w:r>
      <w:r>
        <w:rPr>
          <w:rFonts w:ascii="Tahoma"/>
          <w:color w:val="00003D"/>
          <w:spacing w:val="-41"/>
          <w:w w:val="85"/>
          <w:sz w:val="24"/>
        </w:rPr>
        <w:t xml:space="preserve"> </w:t>
      </w:r>
      <w:r>
        <w:rPr>
          <w:rFonts w:ascii="Tahoma"/>
          <w:color w:val="00003D"/>
          <w:spacing w:val="14"/>
          <w:w w:val="85"/>
          <w:sz w:val="24"/>
        </w:rPr>
        <w:t>VIC</w:t>
      </w:r>
      <w:r>
        <w:rPr>
          <w:rFonts w:ascii="Tahoma"/>
          <w:color w:val="00003D"/>
          <w:spacing w:val="-42"/>
          <w:w w:val="85"/>
          <w:sz w:val="24"/>
        </w:rPr>
        <w:t xml:space="preserve"> </w:t>
      </w:r>
      <w:r>
        <w:rPr>
          <w:rFonts w:ascii="Tahoma"/>
          <w:color w:val="00003D"/>
          <w:w w:val="85"/>
          <w:sz w:val="24"/>
        </w:rPr>
        <w:t xml:space="preserve">E S / </w:t>
      </w:r>
      <w:r>
        <w:rPr>
          <w:rFonts w:ascii="Tahoma"/>
          <w:color w:val="00003D"/>
          <w:spacing w:val="17"/>
          <w:w w:val="85"/>
          <w:sz w:val="24"/>
        </w:rPr>
        <w:t>SOUND</w:t>
      </w:r>
      <w:r>
        <w:rPr>
          <w:rFonts w:ascii="Tahoma"/>
          <w:color w:val="00003D"/>
          <w:spacing w:val="-42"/>
          <w:w w:val="85"/>
          <w:sz w:val="24"/>
        </w:rPr>
        <w:t xml:space="preserve"> </w:t>
      </w:r>
      <w:r>
        <w:rPr>
          <w:rFonts w:ascii="Tahoma"/>
          <w:color w:val="00003D"/>
          <w:w w:val="85"/>
          <w:sz w:val="24"/>
        </w:rPr>
        <w:t xml:space="preserve">W E B </w:t>
      </w:r>
      <w:r>
        <w:rPr>
          <w:rFonts w:ascii="Tahoma"/>
          <w:color w:val="00003D"/>
          <w:spacing w:val="16"/>
          <w:w w:val="85"/>
          <w:sz w:val="24"/>
        </w:rPr>
        <w:t>LOND</w:t>
      </w:r>
      <w:r>
        <w:rPr>
          <w:rFonts w:ascii="Tahoma"/>
          <w:color w:val="00003D"/>
          <w:spacing w:val="-41"/>
          <w:w w:val="85"/>
          <w:sz w:val="24"/>
        </w:rPr>
        <w:t xml:space="preserve"> </w:t>
      </w:r>
      <w:r>
        <w:rPr>
          <w:rFonts w:ascii="Tahoma"/>
          <w:color w:val="00003D"/>
          <w:spacing w:val="11"/>
          <w:w w:val="85"/>
          <w:sz w:val="24"/>
        </w:rPr>
        <w:t>ON</w:t>
      </w:r>
      <w:r>
        <w:rPr>
          <w:rFonts w:ascii="Tahoma"/>
          <w:color w:val="00003D"/>
          <w:spacing w:val="-53"/>
          <w:sz w:val="24"/>
        </w:rPr>
        <w:t xml:space="preserve"> </w:t>
      </w: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AF47B9">
      <w:pPr>
        <w:pStyle w:val="BodyText"/>
        <w:spacing w:before="0"/>
        <w:rPr>
          <w:rFonts w:ascii="Tahoma"/>
          <w:sz w:val="20"/>
        </w:rPr>
      </w:pPr>
    </w:p>
    <w:p w:rsidR="00AF47B9" w:rsidRDefault="00452DFD">
      <w:pPr>
        <w:pStyle w:val="BodyText"/>
        <w:spacing w:before="10"/>
        <w:rPr>
          <w:rFonts w:ascii="Tahoma"/>
          <w:sz w:val="28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5430773</wp:posOffset>
            </wp:positionH>
            <wp:positionV relativeFrom="paragraph">
              <wp:posOffset>245869</wp:posOffset>
            </wp:positionV>
            <wp:extent cx="1858163" cy="11811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8163" cy="118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AF47B9">
      <w:pPr>
        <w:rPr>
          <w:rFonts w:ascii="Tahoma"/>
          <w:sz w:val="28"/>
        </w:rPr>
        <w:sectPr w:rsidR="00AF47B9">
          <w:headerReference w:type="default" r:id="rId9"/>
          <w:type w:val="continuous"/>
          <w:pgSz w:w="12240" w:h="15840"/>
          <w:pgMar w:top="700" w:right="560" w:bottom="280" w:left="620" w:header="358" w:footer="720" w:gutter="0"/>
          <w:cols w:space="720"/>
        </w:sectPr>
      </w:pPr>
    </w:p>
    <w:p w:rsidR="00AF47B9" w:rsidRDefault="00452DFD">
      <w:pPr>
        <w:spacing w:before="108"/>
        <w:ind w:left="100"/>
        <w:rPr>
          <w:rFonts w:ascii="Tahoma"/>
          <w:sz w:val="24"/>
        </w:rPr>
      </w:pPr>
      <w:r>
        <w:rPr>
          <w:rFonts w:ascii="Tahoma"/>
          <w:color w:val="00003D"/>
          <w:sz w:val="24"/>
        </w:rPr>
        <w:lastRenderedPageBreak/>
        <w:t>COPYRIGHT NOTICE</w:t>
      </w:r>
    </w:p>
    <w:p w:rsidR="00AF47B9" w:rsidRDefault="00452DFD">
      <w:pPr>
        <w:pStyle w:val="Heading5"/>
        <w:spacing w:before="57" w:line="249" w:lineRule="auto"/>
        <w:ind w:left="100" w:right="197"/>
      </w:pPr>
      <w:r>
        <w:rPr>
          <w:w w:val="105"/>
        </w:rPr>
        <w:t>AMX©</w:t>
      </w:r>
      <w:r>
        <w:rPr>
          <w:spacing w:val="-17"/>
          <w:w w:val="105"/>
        </w:rPr>
        <w:t xml:space="preserve"> </w:t>
      </w:r>
      <w:r w:rsidR="005E4EC4">
        <w:rPr>
          <w:w w:val="105"/>
        </w:rPr>
        <w:t>2020</w:t>
      </w:r>
      <w:r>
        <w:rPr>
          <w:w w:val="105"/>
        </w:rPr>
        <w:t>,</w:t>
      </w:r>
      <w:r>
        <w:rPr>
          <w:spacing w:val="-16"/>
          <w:w w:val="105"/>
        </w:rPr>
        <w:t xml:space="preserve"> </w:t>
      </w:r>
      <w:r>
        <w:rPr>
          <w:w w:val="105"/>
        </w:rPr>
        <w:t>all</w:t>
      </w:r>
      <w:r>
        <w:rPr>
          <w:spacing w:val="-17"/>
          <w:w w:val="105"/>
        </w:rPr>
        <w:t xml:space="preserve"> </w:t>
      </w:r>
      <w:r>
        <w:rPr>
          <w:w w:val="105"/>
        </w:rPr>
        <w:t>rights</w:t>
      </w:r>
      <w:r>
        <w:rPr>
          <w:spacing w:val="-18"/>
          <w:w w:val="105"/>
        </w:rPr>
        <w:t xml:space="preserve"> </w:t>
      </w:r>
      <w:r>
        <w:rPr>
          <w:w w:val="105"/>
        </w:rPr>
        <w:t>reserved.</w:t>
      </w:r>
      <w:r>
        <w:rPr>
          <w:spacing w:val="-16"/>
          <w:w w:val="105"/>
        </w:rPr>
        <w:t xml:space="preserve"> </w:t>
      </w:r>
      <w:r>
        <w:rPr>
          <w:w w:val="105"/>
        </w:rPr>
        <w:t>No</w:t>
      </w:r>
      <w:r>
        <w:rPr>
          <w:spacing w:val="-16"/>
          <w:w w:val="105"/>
        </w:rPr>
        <w:t xml:space="preserve"> </w:t>
      </w:r>
      <w:r>
        <w:rPr>
          <w:w w:val="105"/>
        </w:rPr>
        <w:t>part</w:t>
      </w:r>
      <w:r>
        <w:rPr>
          <w:spacing w:val="-17"/>
          <w:w w:val="105"/>
        </w:rPr>
        <w:t xml:space="preserve"> </w:t>
      </w:r>
      <w:r>
        <w:rPr>
          <w:spacing w:val="2"/>
          <w:w w:val="105"/>
        </w:rPr>
        <w:t>of</w:t>
      </w:r>
      <w:r>
        <w:rPr>
          <w:spacing w:val="-16"/>
          <w:w w:val="105"/>
        </w:rPr>
        <w:t xml:space="preserve"> </w:t>
      </w:r>
      <w:r>
        <w:rPr>
          <w:w w:val="105"/>
        </w:rPr>
        <w:t>this</w:t>
      </w:r>
      <w:r>
        <w:rPr>
          <w:spacing w:val="-17"/>
          <w:w w:val="105"/>
        </w:rPr>
        <w:t xml:space="preserve"> </w:t>
      </w:r>
      <w:r>
        <w:rPr>
          <w:w w:val="105"/>
        </w:rPr>
        <w:t>publication</w:t>
      </w:r>
      <w:r>
        <w:rPr>
          <w:spacing w:val="-16"/>
          <w:w w:val="105"/>
        </w:rPr>
        <w:t xml:space="preserve"> </w:t>
      </w:r>
      <w:r>
        <w:rPr>
          <w:w w:val="105"/>
        </w:rPr>
        <w:t>may</w:t>
      </w:r>
      <w:r>
        <w:rPr>
          <w:spacing w:val="-15"/>
          <w:w w:val="105"/>
        </w:rPr>
        <w:t xml:space="preserve"> </w:t>
      </w:r>
      <w:r>
        <w:rPr>
          <w:w w:val="105"/>
        </w:rPr>
        <w:t>be</w:t>
      </w:r>
      <w:r>
        <w:rPr>
          <w:spacing w:val="-16"/>
          <w:w w:val="105"/>
        </w:rPr>
        <w:t xml:space="preserve"> </w:t>
      </w:r>
      <w:r>
        <w:rPr>
          <w:w w:val="105"/>
        </w:rPr>
        <w:t>reproduced,</w:t>
      </w:r>
      <w:r>
        <w:rPr>
          <w:spacing w:val="-17"/>
          <w:w w:val="105"/>
        </w:rPr>
        <w:t xml:space="preserve"> </w:t>
      </w:r>
      <w:r>
        <w:rPr>
          <w:w w:val="105"/>
        </w:rPr>
        <w:t>stored</w:t>
      </w:r>
      <w:r>
        <w:rPr>
          <w:spacing w:val="-17"/>
          <w:w w:val="105"/>
        </w:rPr>
        <w:t xml:space="preserve"> </w:t>
      </w:r>
      <w:r>
        <w:rPr>
          <w:w w:val="105"/>
        </w:rPr>
        <w:t>in</w:t>
      </w:r>
      <w:r>
        <w:rPr>
          <w:spacing w:val="-16"/>
          <w:w w:val="105"/>
        </w:rPr>
        <w:t xml:space="preserve"> </w:t>
      </w:r>
      <w:r>
        <w:rPr>
          <w:w w:val="105"/>
        </w:rPr>
        <w:t>a</w:t>
      </w:r>
      <w:r>
        <w:rPr>
          <w:spacing w:val="-17"/>
          <w:w w:val="105"/>
        </w:rPr>
        <w:t xml:space="preserve"> </w:t>
      </w:r>
      <w:r>
        <w:rPr>
          <w:w w:val="105"/>
        </w:rPr>
        <w:t>retrieval</w:t>
      </w:r>
      <w:r>
        <w:rPr>
          <w:spacing w:val="-18"/>
          <w:w w:val="105"/>
        </w:rPr>
        <w:t xml:space="preserve"> </w:t>
      </w:r>
      <w:r>
        <w:rPr>
          <w:w w:val="105"/>
        </w:rPr>
        <w:t>system,</w:t>
      </w:r>
      <w:r>
        <w:rPr>
          <w:spacing w:val="-16"/>
          <w:w w:val="105"/>
        </w:rPr>
        <w:t xml:space="preserve"> </w:t>
      </w:r>
      <w:r>
        <w:rPr>
          <w:w w:val="105"/>
        </w:rPr>
        <w:t>or</w:t>
      </w:r>
      <w:r>
        <w:rPr>
          <w:spacing w:val="-17"/>
          <w:w w:val="105"/>
        </w:rPr>
        <w:t xml:space="preserve"> </w:t>
      </w:r>
      <w:r>
        <w:rPr>
          <w:w w:val="105"/>
        </w:rPr>
        <w:t>transmitted,</w:t>
      </w:r>
      <w:r>
        <w:rPr>
          <w:spacing w:val="-16"/>
          <w:w w:val="105"/>
        </w:rPr>
        <w:t xml:space="preserve"> </w:t>
      </w:r>
      <w:r>
        <w:rPr>
          <w:w w:val="105"/>
        </w:rPr>
        <w:t>in</w:t>
      </w:r>
      <w:r>
        <w:rPr>
          <w:spacing w:val="-17"/>
          <w:w w:val="105"/>
        </w:rPr>
        <w:t xml:space="preserve"> </w:t>
      </w:r>
      <w:r>
        <w:rPr>
          <w:w w:val="105"/>
        </w:rPr>
        <w:t>any</w:t>
      </w:r>
      <w:r>
        <w:rPr>
          <w:spacing w:val="-16"/>
          <w:w w:val="105"/>
        </w:rPr>
        <w:t xml:space="preserve"> </w:t>
      </w:r>
      <w:r>
        <w:rPr>
          <w:w w:val="105"/>
        </w:rPr>
        <w:t>form</w:t>
      </w:r>
      <w:r>
        <w:rPr>
          <w:spacing w:val="-16"/>
          <w:w w:val="105"/>
        </w:rPr>
        <w:t xml:space="preserve"> </w:t>
      </w:r>
      <w:r>
        <w:rPr>
          <w:w w:val="105"/>
        </w:rPr>
        <w:t>or</w:t>
      </w:r>
      <w:r>
        <w:rPr>
          <w:spacing w:val="-18"/>
          <w:w w:val="105"/>
        </w:rPr>
        <w:t xml:space="preserve"> </w:t>
      </w:r>
      <w:r>
        <w:rPr>
          <w:w w:val="105"/>
        </w:rPr>
        <w:t>by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any </w:t>
      </w:r>
      <w:r>
        <w:rPr>
          <w:spacing w:val="-2"/>
          <w:w w:val="105"/>
        </w:rPr>
        <w:t xml:space="preserve">means, </w:t>
      </w:r>
      <w:r>
        <w:rPr>
          <w:w w:val="105"/>
        </w:rPr>
        <w:t xml:space="preserve">electronic, mechanical, photocopying, recording, or otherwise, without the prior written permission </w:t>
      </w:r>
      <w:r>
        <w:rPr>
          <w:spacing w:val="3"/>
          <w:w w:val="105"/>
        </w:rPr>
        <w:t xml:space="preserve">of </w:t>
      </w:r>
      <w:r>
        <w:rPr>
          <w:w w:val="105"/>
        </w:rPr>
        <w:t>AMX. Copyright protection claimed extends</w:t>
      </w:r>
      <w:r>
        <w:rPr>
          <w:spacing w:val="-23"/>
          <w:w w:val="105"/>
        </w:rPr>
        <w:t xml:space="preserve"> </w:t>
      </w:r>
      <w:r>
        <w:rPr>
          <w:w w:val="105"/>
        </w:rPr>
        <w:t>to</w:t>
      </w:r>
      <w:r>
        <w:rPr>
          <w:spacing w:val="-20"/>
          <w:w w:val="105"/>
        </w:rPr>
        <w:t xml:space="preserve"> </w:t>
      </w:r>
      <w:r>
        <w:rPr>
          <w:w w:val="105"/>
        </w:rPr>
        <w:t>AMX</w:t>
      </w:r>
      <w:r>
        <w:rPr>
          <w:spacing w:val="-21"/>
          <w:w w:val="105"/>
        </w:rPr>
        <w:t xml:space="preserve"> </w:t>
      </w:r>
      <w:r>
        <w:rPr>
          <w:w w:val="105"/>
        </w:rPr>
        <w:t>hardware</w:t>
      </w:r>
      <w:r>
        <w:rPr>
          <w:spacing w:val="-22"/>
          <w:w w:val="105"/>
        </w:rPr>
        <w:t xml:space="preserve"> </w:t>
      </w:r>
      <w:r>
        <w:rPr>
          <w:w w:val="105"/>
        </w:rPr>
        <w:t>and</w:t>
      </w:r>
      <w:r>
        <w:rPr>
          <w:spacing w:val="-21"/>
          <w:w w:val="105"/>
        </w:rPr>
        <w:t xml:space="preserve"> </w:t>
      </w:r>
      <w:r>
        <w:rPr>
          <w:w w:val="105"/>
        </w:rPr>
        <w:t>software</w:t>
      </w:r>
      <w:r>
        <w:rPr>
          <w:spacing w:val="-21"/>
          <w:w w:val="105"/>
        </w:rPr>
        <w:t xml:space="preserve"> </w:t>
      </w:r>
      <w:r>
        <w:rPr>
          <w:w w:val="105"/>
        </w:rPr>
        <w:t>and</w:t>
      </w:r>
      <w:r>
        <w:rPr>
          <w:spacing w:val="-22"/>
          <w:w w:val="105"/>
        </w:rPr>
        <w:t xml:space="preserve"> </w:t>
      </w:r>
      <w:r>
        <w:rPr>
          <w:w w:val="105"/>
        </w:rPr>
        <w:t>includes</w:t>
      </w:r>
      <w:r>
        <w:rPr>
          <w:spacing w:val="-21"/>
          <w:w w:val="105"/>
        </w:rPr>
        <w:t xml:space="preserve"> </w:t>
      </w:r>
      <w:r>
        <w:rPr>
          <w:w w:val="105"/>
        </w:rPr>
        <w:t>all</w:t>
      </w:r>
      <w:r>
        <w:rPr>
          <w:spacing w:val="-22"/>
          <w:w w:val="105"/>
        </w:rPr>
        <w:t xml:space="preserve"> </w:t>
      </w:r>
      <w:r>
        <w:rPr>
          <w:w w:val="105"/>
        </w:rPr>
        <w:t>forms</w:t>
      </w:r>
      <w:r>
        <w:rPr>
          <w:spacing w:val="-21"/>
          <w:w w:val="105"/>
        </w:rPr>
        <w:t xml:space="preserve"> </w:t>
      </w:r>
      <w:r>
        <w:rPr>
          <w:w w:val="105"/>
        </w:rPr>
        <w:t>and</w:t>
      </w:r>
      <w:r>
        <w:rPr>
          <w:spacing w:val="-22"/>
          <w:w w:val="105"/>
        </w:rPr>
        <w:t xml:space="preserve"> </w:t>
      </w:r>
      <w:r>
        <w:rPr>
          <w:w w:val="105"/>
        </w:rPr>
        <w:t>matters</w:t>
      </w:r>
      <w:r>
        <w:rPr>
          <w:spacing w:val="-21"/>
          <w:w w:val="105"/>
        </w:rPr>
        <w:t xml:space="preserve"> </w:t>
      </w:r>
      <w:r>
        <w:rPr>
          <w:w w:val="105"/>
        </w:rPr>
        <w:t>copyrightable</w:t>
      </w:r>
      <w:r>
        <w:rPr>
          <w:spacing w:val="-22"/>
          <w:w w:val="105"/>
        </w:rPr>
        <w:t xml:space="preserve"> </w:t>
      </w:r>
      <w:r>
        <w:rPr>
          <w:w w:val="105"/>
        </w:rPr>
        <w:t>material</w:t>
      </w:r>
      <w:r>
        <w:rPr>
          <w:spacing w:val="-21"/>
          <w:w w:val="105"/>
        </w:rPr>
        <w:t xml:space="preserve"> </w:t>
      </w:r>
      <w:r>
        <w:rPr>
          <w:w w:val="105"/>
        </w:rPr>
        <w:t>and</w:t>
      </w:r>
      <w:r>
        <w:rPr>
          <w:spacing w:val="-22"/>
          <w:w w:val="105"/>
        </w:rPr>
        <w:t xml:space="preserve"> </w:t>
      </w:r>
      <w:r>
        <w:rPr>
          <w:w w:val="105"/>
        </w:rPr>
        <w:t>information</w:t>
      </w:r>
      <w:r>
        <w:rPr>
          <w:spacing w:val="-21"/>
          <w:w w:val="105"/>
        </w:rPr>
        <w:t xml:space="preserve"> </w:t>
      </w:r>
      <w:r>
        <w:rPr>
          <w:w w:val="105"/>
        </w:rPr>
        <w:t>now</w:t>
      </w:r>
      <w:r>
        <w:rPr>
          <w:spacing w:val="-21"/>
          <w:w w:val="105"/>
        </w:rPr>
        <w:t xml:space="preserve"> </w:t>
      </w:r>
      <w:r>
        <w:rPr>
          <w:w w:val="105"/>
        </w:rPr>
        <w:t>allowed</w:t>
      </w:r>
      <w:r>
        <w:rPr>
          <w:spacing w:val="-22"/>
          <w:w w:val="105"/>
        </w:rPr>
        <w:t xml:space="preserve"> </w:t>
      </w:r>
      <w:r>
        <w:rPr>
          <w:w w:val="105"/>
        </w:rPr>
        <w:t>by</w:t>
      </w:r>
      <w:r>
        <w:rPr>
          <w:spacing w:val="-21"/>
          <w:w w:val="105"/>
        </w:rPr>
        <w:t xml:space="preserve"> </w:t>
      </w:r>
      <w:r>
        <w:rPr>
          <w:w w:val="105"/>
        </w:rPr>
        <w:t>statutory</w:t>
      </w:r>
      <w:r>
        <w:rPr>
          <w:spacing w:val="-21"/>
          <w:w w:val="105"/>
        </w:rPr>
        <w:t xml:space="preserve"> </w:t>
      </w:r>
      <w:r>
        <w:rPr>
          <w:w w:val="105"/>
        </w:rPr>
        <w:t>or</w:t>
      </w:r>
      <w:r>
        <w:rPr>
          <w:spacing w:val="-22"/>
          <w:w w:val="105"/>
        </w:rPr>
        <w:t xml:space="preserve"> </w:t>
      </w:r>
      <w:r>
        <w:rPr>
          <w:w w:val="105"/>
        </w:rPr>
        <w:t xml:space="preserve">judicial </w:t>
      </w:r>
      <w:r>
        <w:rPr>
          <w:spacing w:val="-3"/>
          <w:w w:val="105"/>
        </w:rPr>
        <w:t>law</w:t>
      </w:r>
      <w:r>
        <w:rPr>
          <w:spacing w:val="-20"/>
          <w:w w:val="105"/>
        </w:rPr>
        <w:t xml:space="preserve"> </w:t>
      </w:r>
      <w:r>
        <w:rPr>
          <w:w w:val="105"/>
        </w:rPr>
        <w:t>or</w:t>
      </w:r>
      <w:r>
        <w:rPr>
          <w:spacing w:val="-19"/>
          <w:w w:val="105"/>
        </w:rPr>
        <w:t xml:space="preserve"> </w:t>
      </w:r>
      <w:r>
        <w:rPr>
          <w:w w:val="105"/>
        </w:rPr>
        <w:t>herein</w:t>
      </w:r>
      <w:r>
        <w:rPr>
          <w:spacing w:val="-19"/>
          <w:w w:val="105"/>
        </w:rPr>
        <w:t xml:space="preserve"> </w:t>
      </w:r>
      <w:r>
        <w:rPr>
          <w:w w:val="105"/>
        </w:rPr>
        <w:t>after</w:t>
      </w:r>
      <w:r>
        <w:rPr>
          <w:spacing w:val="-18"/>
          <w:w w:val="105"/>
        </w:rPr>
        <w:t xml:space="preserve"> </w:t>
      </w:r>
      <w:r>
        <w:rPr>
          <w:w w:val="105"/>
        </w:rPr>
        <w:t>granted,</w:t>
      </w:r>
      <w:r>
        <w:rPr>
          <w:spacing w:val="-18"/>
          <w:w w:val="105"/>
        </w:rPr>
        <w:t xml:space="preserve"> </w:t>
      </w:r>
      <w:r>
        <w:rPr>
          <w:w w:val="105"/>
        </w:rPr>
        <w:t>including</w:t>
      </w:r>
      <w:r>
        <w:rPr>
          <w:spacing w:val="-20"/>
          <w:w w:val="105"/>
        </w:rPr>
        <w:t xml:space="preserve"> </w:t>
      </w:r>
      <w:r>
        <w:rPr>
          <w:w w:val="105"/>
        </w:rPr>
        <w:t>without</w:t>
      </w:r>
      <w:r>
        <w:rPr>
          <w:spacing w:val="-18"/>
          <w:w w:val="105"/>
        </w:rPr>
        <w:t xml:space="preserve"> </w:t>
      </w:r>
      <w:r>
        <w:rPr>
          <w:w w:val="105"/>
        </w:rPr>
        <w:t>limitation,</w:t>
      </w:r>
      <w:r>
        <w:rPr>
          <w:spacing w:val="-19"/>
          <w:w w:val="105"/>
        </w:rPr>
        <w:t xml:space="preserve"> </w:t>
      </w:r>
      <w:r>
        <w:rPr>
          <w:w w:val="105"/>
        </w:rPr>
        <w:t>material</w:t>
      </w:r>
      <w:r>
        <w:rPr>
          <w:spacing w:val="-18"/>
          <w:w w:val="105"/>
        </w:rPr>
        <w:t xml:space="preserve"> </w:t>
      </w:r>
      <w:r>
        <w:rPr>
          <w:w w:val="105"/>
        </w:rPr>
        <w:t>generated</w:t>
      </w:r>
      <w:r>
        <w:rPr>
          <w:spacing w:val="-18"/>
          <w:w w:val="105"/>
        </w:rPr>
        <w:t xml:space="preserve"> </w:t>
      </w:r>
      <w:r>
        <w:rPr>
          <w:w w:val="105"/>
        </w:rPr>
        <w:t>from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9"/>
          <w:w w:val="105"/>
        </w:rPr>
        <w:t xml:space="preserve"> </w:t>
      </w:r>
      <w:r>
        <w:rPr>
          <w:w w:val="105"/>
        </w:rPr>
        <w:t>software</w:t>
      </w:r>
      <w:r>
        <w:rPr>
          <w:spacing w:val="-19"/>
          <w:w w:val="105"/>
        </w:rPr>
        <w:t xml:space="preserve"> </w:t>
      </w:r>
      <w:r>
        <w:rPr>
          <w:w w:val="105"/>
        </w:rPr>
        <w:t>programs</w:t>
      </w:r>
      <w:r>
        <w:rPr>
          <w:spacing w:val="-19"/>
          <w:w w:val="105"/>
        </w:rPr>
        <w:t xml:space="preserve"> </w:t>
      </w:r>
      <w:r>
        <w:rPr>
          <w:w w:val="105"/>
        </w:rPr>
        <w:t>which</w:t>
      </w:r>
      <w:r>
        <w:rPr>
          <w:spacing w:val="-19"/>
          <w:w w:val="105"/>
        </w:rPr>
        <w:t xml:space="preserve"> </w:t>
      </w:r>
      <w:r>
        <w:rPr>
          <w:w w:val="105"/>
        </w:rPr>
        <w:t>are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displayed</w:t>
      </w:r>
      <w:r>
        <w:rPr>
          <w:spacing w:val="-20"/>
          <w:w w:val="105"/>
        </w:rPr>
        <w:t xml:space="preserve"> </w:t>
      </w:r>
      <w:r>
        <w:rPr>
          <w:w w:val="105"/>
        </w:rPr>
        <w:t>on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18"/>
          <w:w w:val="105"/>
        </w:rPr>
        <w:t xml:space="preserve"> </w:t>
      </w:r>
      <w:r>
        <w:rPr>
          <w:w w:val="105"/>
        </w:rPr>
        <w:t>screen</w:t>
      </w:r>
      <w:r>
        <w:rPr>
          <w:spacing w:val="-19"/>
          <w:w w:val="105"/>
        </w:rPr>
        <w:t xml:space="preserve"> </w:t>
      </w:r>
      <w:r>
        <w:rPr>
          <w:w w:val="105"/>
        </w:rPr>
        <w:t>such</w:t>
      </w:r>
      <w:r>
        <w:rPr>
          <w:spacing w:val="-19"/>
          <w:w w:val="105"/>
        </w:rPr>
        <w:t xml:space="preserve"> </w:t>
      </w:r>
      <w:r>
        <w:rPr>
          <w:w w:val="105"/>
        </w:rPr>
        <w:t>as icons,</w:t>
      </w:r>
      <w:r>
        <w:rPr>
          <w:spacing w:val="-14"/>
          <w:w w:val="105"/>
        </w:rPr>
        <w:t xml:space="preserve"> </w:t>
      </w:r>
      <w:r>
        <w:rPr>
          <w:w w:val="105"/>
        </w:rPr>
        <w:t>screen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display</w:t>
      </w:r>
      <w:r>
        <w:rPr>
          <w:spacing w:val="-15"/>
          <w:w w:val="105"/>
        </w:rPr>
        <w:t xml:space="preserve"> </w:t>
      </w:r>
      <w:r>
        <w:rPr>
          <w:w w:val="105"/>
        </w:rPr>
        <w:t>looks,</w:t>
      </w:r>
      <w:r>
        <w:rPr>
          <w:spacing w:val="-13"/>
          <w:w w:val="105"/>
        </w:rPr>
        <w:t xml:space="preserve"> </w:t>
      </w:r>
      <w:r>
        <w:rPr>
          <w:w w:val="105"/>
        </w:rPr>
        <w:t>etc.</w:t>
      </w:r>
      <w:r>
        <w:rPr>
          <w:spacing w:val="-14"/>
          <w:w w:val="105"/>
        </w:rPr>
        <w:t xml:space="preserve"> </w:t>
      </w:r>
      <w:r>
        <w:rPr>
          <w:w w:val="105"/>
        </w:rPr>
        <w:t>Reproduction</w:t>
      </w:r>
      <w:r>
        <w:rPr>
          <w:spacing w:val="-13"/>
          <w:w w:val="105"/>
        </w:rPr>
        <w:t xml:space="preserve"> </w:t>
      </w:r>
      <w:r>
        <w:rPr>
          <w:w w:val="105"/>
        </w:rPr>
        <w:t>or</w:t>
      </w:r>
      <w:r>
        <w:rPr>
          <w:spacing w:val="-13"/>
          <w:w w:val="105"/>
        </w:rPr>
        <w:t xml:space="preserve"> </w:t>
      </w:r>
      <w:r>
        <w:rPr>
          <w:w w:val="105"/>
        </w:rPr>
        <w:t>disassembly</w:t>
      </w:r>
      <w:r>
        <w:rPr>
          <w:spacing w:val="-15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14"/>
          <w:w w:val="105"/>
        </w:rPr>
        <w:t xml:space="preserve"> </w:t>
      </w:r>
      <w:r>
        <w:rPr>
          <w:w w:val="105"/>
        </w:rPr>
        <w:t>embodied</w:t>
      </w:r>
      <w:r>
        <w:rPr>
          <w:spacing w:val="-14"/>
          <w:w w:val="105"/>
        </w:rPr>
        <w:t xml:space="preserve"> </w:t>
      </w:r>
      <w:r>
        <w:rPr>
          <w:w w:val="105"/>
        </w:rPr>
        <w:t>computer</w:t>
      </w:r>
      <w:r>
        <w:rPr>
          <w:spacing w:val="-15"/>
          <w:w w:val="105"/>
        </w:rPr>
        <w:t xml:space="preserve"> </w:t>
      </w:r>
      <w:r>
        <w:rPr>
          <w:w w:val="105"/>
        </w:rPr>
        <w:t>programs</w:t>
      </w:r>
      <w:r>
        <w:rPr>
          <w:spacing w:val="-13"/>
          <w:w w:val="105"/>
        </w:rPr>
        <w:t xml:space="preserve"> </w:t>
      </w:r>
      <w:r>
        <w:rPr>
          <w:w w:val="105"/>
        </w:rPr>
        <w:t>or</w:t>
      </w:r>
      <w:r>
        <w:rPr>
          <w:spacing w:val="-14"/>
          <w:w w:val="105"/>
        </w:rPr>
        <w:t xml:space="preserve"> </w:t>
      </w:r>
      <w:r>
        <w:rPr>
          <w:w w:val="105"/>
        </w:rPr>
        <w:t>algorithms</w:t>
      </w:r>
      <w:r>
        <w:rPr>
          <w:spacing w:val="-14"/>
          <w:w w:val="105"/>
        </w:rPr>
        <w:t xml:space="preserve"> </w:t>
      </w:r>
      <w:r>
        <w:rPr>
          <w:w w:val="105"/>
        </w:rPr>
        <w:t>is</w:t>
      </w:r>
      <w:r>
        <w:rPr>
          <w:spacing w:val="-13"/>
          <w:w w:val="105"/>
        </w:rPr>
        <w:t xml:space="preserve"> </w:t>
      </w:r>
      <w:r>
        <w:rPr>
          <w:w w:val="105"/>
        </w:rPr>
        <w:t>expressly</w:t>
      </w:r>
      <w:r>
        <w:rPr>
          <w:spacing w:val="-14"/>
          <w:w w:val="105"/>
        </w:rPr>
        <w:t xml:space="preserve"> </w:t>
      </w:r>
      <w:r>
        <w:rPr>
          <w:w w:val="105"/>
        </w:rPr>
        <w:t>prohibited.</w:t>
      </w:r>
    </w:p>
    <w:p w:rsidR="00AF47B9" w:rsidRDefault="00452DFD">
      <w:pPr>
        <w:spacing w:before="89"/>
        <w:ind w:left="100"/>
        <w:rPr>
          <w:rFonts w:ascii="Tahoma"/>
          <w:sz w:val="24"/>
        </w:rPr>
      </w:pPr>
      <w:r>
        <w:rPr>
          <w:rFonts w:ascii="Tahoma"/>
          <w:color w:val="00003D"/>
          <w:sz w:val="24"/>
        </w:rPr>
        <w:t>LIABILITY NOTICE</w:t>
      </w:r>
    </w:p>
    <w:p w:rsidR="00AF47B9" w:rsidRDefault="00452DFD">
      <w:pPr>
        <w:pStyle w:val="Heading5"/>
        <w:spacing w:before="57" w:line="249" w:lineRule="auto"/>
        <w:ind w:left="100"/>
      </w:pPr>
      <w:r>
        <w:rPr>
          <w:w w:val="105"/>
        </w:rPr>
        <w:t>No</w:t>
      </w:r>
      <w:r>
        <w:rPr>
          <w:spacing w:val="-21"/>
          <w:w w:val="105"/>
        </w:rPr>
        <w:t xml:space="preserve"> </w:t>
      </w:r>
      <w:r>
        <w:rPr>
          <w:w w:val="105"/>
        </w:rPr>
        <w:t>patent</w:t>
      </w:r>
      <w:r>
        <w:rPr>
          <w:spacing w:val="-22"/>
          <w:w w:val="105"/>
        </w:rPr>
        <w:t xml:space="preserve"> </w:t>
      </w:r>
      <w:r>
        <w:rPr>
          <w:w w:val="105"/>
        </w:rPr>
        <w:t>liability</w:t>
      </w:r>
      <w:r>
        <w:rPr>
          <w:spacing w:val="-20"/>
          <w:w w:val="105"/>
        </w:rPr>
        <w:t xml:space="preserve"> </w:t>
      </w:r>
      <w:r>
        <w:rPr>
          <w:w w:val="105"/>
        </w:rPr>
        <w:t>is</w:t>
      </w:r>
      <w:r>
        <w:rPr>
          <w:spacing w:val="-21"/>
          <w:w w:val="105"/>
        </w:rPr>
        <w:t xml:space="preserve"> </w:t>
      </w:r>
      <w:r>
        <w:rPr>
          <w:w w:val="105"/>
        </w:rPr>
        <w:t>assumed</w:t>
      </w:r>
      <w:r>
        <w:rPr>
          <w:spacing w:val="-20"/>
          <w:w w:val="105"/>
        </w:rPr>
        <w:t xml:space="preserve"> </w:t>
      </w:r>
      <w:r>
        <w:rPr>
          <w:w w:val="105"/>
        </w:rPr>
        <w:t>with</w:t>
      </w:r>
      <w:r>
        <w:rPr>
          <w:spacing w:val="-20"/>
          <w:w w:val="105"/>
        </w:rPr>
        <w:t xml:space="preserve"> </w:t>
      </w:r>
      <w:r>
        <w:rPr>
          <w:w w:val="105"/>
        </w:rPr>
        <w:t>respect</w:t>
      </w:r>
      <w:r>
        <w:rPr>
          <w:spacing w:val="-21"/>
          <w:w w:val="105"/>
        </w:rPr>
        <w:t xml:space="preserve"> </w:t>
      </w:r>
      <w:r>
        <w:rPr>
          <w:w w:val="105"/>
        </w:rPr>
        <w:t>to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use</w:t>
      </w:r>
      <w:r>
        <w:rPr>
          <w:spacing w:val="-22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20"/>
          <w:w w:val="105"/>
        </w:rPr>
        <w:t xml:space="preserve"> </w:t>
      </w:r>
      <w:r>
        <w:rPr>
          <w:w w:val="105"/>
        </w:rPr>
        <w:t>information</w:t>
      </w:r>
      <w:r>
        <w:rPr>
          <w:spacing w:val="-20"/>
          <w:w w:val="105"/>
        </w:rPr>
        <w:t xml:space="preserve"> </w:t>
      </w:r>
      <w:r>
        <w:rPr>
          <w:w w:val="105"/>
        </w:rPr>
        <w:t>contained</w:t>
      </w:r>
      <w:r>
        <w:rPr>
          <w:spacing w:val="-21"/>
          <w:w w:val="105"/>
        </w:rPr>
        <w:t xml:space="preserve"> </w:t>
      </w:r>
      <w:r>
        <w:rPr>
          <w:w w:val="105"/>
        </w:rPr>
        <w:t>herein.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While</w:t>
      </w:r>
      <w:r>
        <w:rPr>
          <w:spacing w:val="-20"/>
          <w:w w:val="105"/>
        </w:rPr>
        <w:t xml:space="preserve"> </w:t>
      </w:r>
      <w:r>
        <w:rPr>
          <w:w w:val="105"/>
        </w:rPr>
        <w:t>every</w:t>
      </w:r>
      <w:r>
        <w:rPr>
          <w:spacing w:val="-21"/>
          <w:w w:val="105"/>
        </w:rPr>
        <w:t xml:space="preserve"> </w:t>
      </w:r>
      <w:r>
        <w:rPr>
          <w:w w:val="105"/>
        </w:rPr>
        <w:t>precaution</w:t>
      </w:r>
      <w:r>
        <w:rPr>
          <w:spacing w:val="-20"/>
          <w:w w:val="105"/>
        </w:rPr>
        <w:t xml:space="preserve"> </w:t>
      </w:r>
      <w:r>
        <w:rPr>
          <w:w w:val="105"/>
        </w:rPr>
        <w:t>has</w:t>
      </w:r>
      <w:r>
        <w:rPr>
          <w:spacing w:val="-21"/>
          <w:w w:val="105"/>
        </w:rPr>
        <w:t xml:space="preserve"> </w:t>
      </w:r>
      <w:r>
        <w:rPr>
          <w:w w:val="105"/>
        </w:rPr>
        <w:t>been</w:t>
      </w:r>
      <w:r>
        <w:rPr>
          <w:spacing w:val="-21"/>
          <w:w w:val="105"/>
        </w:rPr>
        <w:t xml:space="preserve"> </w:t>
      </w:r>
      <w:r>
        <w:rPr>
          <w:w w:val="105"/>
        </w:rPr>
        <w:t>taken</w:t>
      </w:r>
      <w:r>
        <w:rPr>
          <w:spacing w:val="-20"/>
          <w:w w:val="105"/>
        </w:rPr>
        <w:t xml:space="preserve"> </w:t>
      </w:r>
      <w:r>
        <w:rPr>
          <w:w w:val="105"/>
        </w:rPr>
        <w:t>in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preparation</w:t>
      </w:r>
      <w:r>
        <w:rPr>
          <w:spacing w:val="-20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20"/>
          <w:w w:val="105"/>
        </w:rPr>
        <w:t xml:space="preserve"> </w:t>
      </w:r>
      <w:r>
        <w:rPr>
          <w:w w:val="105"/>
        </w:rPr>
        <w:t xml:space="preserve">this publication, AMX assumes no responsibility for error or omissions. No liability is assumed for damages resulting from the use </w:t>
      </w:r>
      <w:r>
        <w:rPr>
          <w:spacing w:val="2"/>
          <w:w w:val="105"/>
        </w:rPr>
        <w:t xml:space="preserve">of </w:t>
      </w:r>
      <w:r>
        <w:rPr>
          <w:w w:val="105"/>
        </w:rPr>
        <w:t>the information contained</w:t>
      </w:r>
      <w:r>
        <w:rPr>
          <w:spacing w:val="-12"/>
          <w:w w:val="105"/>
        </w:rPr>
        <w:t xml:space="preserve"> </w:t>
      </w:r>
      <w:r>
        <w:rPr>
          <w:w w:val="105"/>
        </w:rPr>
        <w:t>herein.</w:t>
      </w:r>
      <w:r>
        <w:rPr>
          <w:spacing w:val="-12"/>
          <w:w w:val="105"/>
        </w:rPr>
        <w:t xml:space="preserve"> </w:t>
      </w:r>
      <w:r>
        <w:rPr>
          <w:spacing w:val="-4"/>
          <w:w w:val="105"/>
        </w:rPr>
        <w:t>Further,</w:t>
      </w:r>
      <w:r>
        <w:rPr>
          <w:spacing w:val="-11"/>
          <w:w w:val="105"/>
        </w:rPr>
        <w:t xml:space="preserve"> </w:t>
      </w:r>
      <w:r>
        <w:rPr>
          <w:w w:val="105"/>
        </w:rPr>
        <w:t>this</w:t>
      </w:r>
      <w:r>
        <w:rPr>
          <w:spacing w:val="-12"/>
          <w:w w:val="105"/>
        </w:rPr>
        <w:t xml:space="preserve"> </w:t>
      </w:r>
      <w:r>
        <w:rPr>
          <w:w w:val="105"/>
        </w:rPr>
        <w:t>publication</w:t>
      </w:r>
      <w:r>
        <w:rPr>
          <w:spacing w:val="-13"/>
          <w:w w:val="105"/>
        </w:rPr>
        <w:t xml:space="preserve"> </w:t>
      </w:r>
      <w:r>
        <w:rPr>
          <w:w w:val="105"/>
        </w:rPr>
        <w:t>and</w:t>
      </w:r>
      <w:r>
        <w:rPr>
          <w:spacing w:val="-12"/>
          <w:w w:val="105"/>
        </w:rPr>
        <w:t xml:space="preserve"> </w:t>
      </w:r>
      <w:r>
        <w:rPr>
          <w:w w:val="105"/>
        </w:rPr>
        <w:t>features</w:t>
      </w:r>
      <w:r>
        <w:rPr>
          <w:spacing w:val="-12"/>
          <w:w w:val="105"/>
        </w:rPr>
        <w:t xml:space="preserve"> </w:t>
      </w:r>
      <w:r>
        <w:rPr>
          <w:w w:val="105"/>
        </w:rPr>
        <w:t>described</w:t>
      </w:r>
      <w:r>
        <w:rPr>
          <w:spacing w:val="-12"/>
          <w:w w:val="105"/>
        </w:rPr>
        <w:t xml:space="preserve"> </w:t>
      </w:r>
      <w:r>
        <w:rPr>
          <w:w w:val="105"/>
        </w:rPr>
        <w:t>herein</w:t>
      </w:r>
      <w:r>
        <w:rPr>
          <w:spacing w:val="-12"/>
          <w:w w:val="105"/>
        </w:rPr>
        <w:t xml:space="preserve"> </w:t>
      </w:r>
      <w:r>
        <w:rPr>
          <w:w w:val="105"/>
        </w:rPr>
        <w:t>are</w:t>
      </w:r>
      <w:r>
        <w:rPr>
          <w:spacing w:val="-12"/>
          <w:w w:val="105"/>
        </w:rPr>
        <w:t xml:space="preserve"> </w:t>
      </w:r>
      <w:r>
        <w:rPr>
          <w:w w:val="105"/>
        </w:rPr>
        <w:t>subject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w w:val="105"/>
        </w:rPr>
        <w:t>change</w:t>
      </w:r>
      <w:r>
        <w:rPr>
          <w:spacing w:val="-11"/>
          <w:w w:val="105"/>
        </w:rPr>
        <w:t xml:space="preserve"> </w:t>
      </w:r>
      <w:r>
        <w:rPr>
          <w:w w:val="105"/>
        </w:rPr>
        <w:t>without</w:t>
      </w:r>
      <w:r>
        <w:rPr>
          <w:spacing w:val="-11"/>
          <w:w w:val="105"/>
        </w:rPr>
        <w:t xml:space="preserve"> </w:t>
      </w:r>
      <w:r>
        <w:rPr>
          <w:w w:val="105"/>
        </w:rPr>
        <w:t>notice.</w:t>
      </w:r>
    </w:p>
    <w:p w:rsidR="00AF47B9" w:rsidRDefault="00452DFD">
      <w:pPr>
        <w:spacing w:before="91"/>
        <w:ind w:left="100"/>
        <w:rPr>
          <w:rFonts w:ascii="Tahoma"/>
          <w:sz w:val="24"/>
        </w:rPr>
      </w:pPr>
      <w:r>
        <w:rPr>
          <w:rFonts w:ascii="Tahoma"/>
          <w:color w:val="00003D"/>
          <w:sz w:val="24"/>
        </w:rPr>
        <w:t>AMX WARRANTY AND RETURN POLICY</w:t>
      </w:r>
    </w:p>
    <w:p w:rsidR="00AF47B9" w:rsidRDefault="00452DFD">
      <w:pPr>
        <w:pStyle w:val="Heading5"/>
        <w:spacing w:before="57"/>
        <w:ind w:left="100"/>
      </w:pPr>
      <w:r>
        <w:rPr>
          <w:w w:val="105"/>
        </w:rPr>
        <w:t xml:space="preserve">The AMX Warranty and Return Policy and related documents can be viewed/downloaded at </w:t>
      </w:r>
      <w:hyperlink r:id="rId10">
        <w:r>
          <w:rPr>
            <w:w w:val="105"/>
          </w:rPr>
          <w:t>www.amx.com.</w:t>
        </w:r>
      </w:hyperlink>
    </w:p>
    <w:p w:rsidR="00AF47B9" w:rsidRDefault="00AF47B9"/>
    <w:p w:rsidR="003363F1" w:rsidRDefault="003363F1"/>
    <w:p w:rsidR="003363F1" w:rsidRDefault="003363F1"/>
    <w:p w:rsidR="003363F1" w:rsidRDefault="003363F1"/>
    <w:p w:rsidR="003363F1" w:rsidRDefault="003363F1"/>
    <w:p w:rsidR="003363F1" w:rsidRDefault="003363F1"/>
    <w:p w:rsidR="003363F1" w:rsidRDefault="003363F1"/>
    <w:p w:rsidR="003363F1" w:rsidRDefault="003363F1"/>
    <w:p w:rsidR="003363F1" w:rsidRDefault="003363F1"/>
    <w:p w:rsidR="003363F1" w:rsidRDefault="003363F1"/>
    <w:p w:rsidR="003363F1" w:rsidRDefault="003363F1"/>
    <w:p w:rsidR="003363F1" w:rsidRDefault="003363F1" w:rsidP="003363F1">
      <w:pPr>
        <w:spacing w:before="91"/>
        <w:ind w:left="100"/>
        <w:rPr>
          <w:rFonts w:ascii="Tahoma"/>
          <w:sz w:val="24"/>
        </w:rPr>
      </w:pPr>
      <w:r>
        <w:rPr>
          <w:rFonts w:ascii="Tahoma"/>
          <w:color w:val="00003D"/>
          <w:sz w:val="24"/>
        </w:rPr>
        <w:t>HARDWARE COMPATIBILITY</w:t>
      </w:r>
    </w:p>
    <w:p w:rsidR="003363F1" w:rsidRDefault="003363F1" w:rsidP="003363F1">
      <w:pPr>
        <w:pStyle w:val="Heading5"/>
        <w:spacing w:before="57"/>
        <w:ind w:left="100"/>
        <w:rPr>
          <w:w w:val="105"/>
        </w:rPr>
      </w:pPr>
      <w:r>
        <w:rPr>
          <w:w w:val="105"/>
        </w:rPr>
        <w:t xml:space="preserve">The module has been tested and is compatible on NI and NX series masters expect for the </w:t>
      </w:r>
      <w:r w:rsidR="000759C6">
        <w:rPr>
          <w:w w:val="105"/>
        </w:rPr>
        <w:t>MCP-106/</w:t>
      </w:r>
      <w:r>
        <w:rPr>
          <w:w w:val="105"/>
        </w:rPr>
        <w:t xml:space="preserve">MCP-108 where it is recommended to implement the AMX </w:t>
      </w:r>
      <w:proofErr w:type="spellStart"/>
      <w:r>
        <w:rPr>
          <w:w w:val="105"/>
        </w:rPr>
        <w:t>Soundweb</w:t>
      </w:r>
      <w:proofErr w:type="spellEnd"/>
      <w:r>
        <w:rPr>
          <w:w w:val="105"/>
        </w:rPr>
        <w:t xml:space="preserve"> London v2.2 NetLinx module available for download from </w:t>
      </w:r>
      <w:r w:rsidRPr="003363F1">
        <w:rPr>
          <w:w w:val="105"/>
        </w:rPr>
        <w:t>https://bssaudio.com/en/support_downloads</w:t>
      </w:r>
    </w:p>
    <w:p w:rsidR="003363F1" w:rsidRDefault="003363F1" w:rsidP="003363F1">
      <w:pPr>
        <w:pStyle w:val="Heading5"/>
        <w:spacing w:before="57"/>
        <w:ind w:left="100"/>
      </w:pPr>
      <w:r>
        <w:rPr>
          <w:w w:val="105"/>
        </w:rPr>
        <w:t xml:space="preserve"> </w:t>
      </w:r>
    </w:p>
    <w:p w:rsidR="003363F1" w:rsidRDefault="003363F1">
      <w:pPr>
        <w:sectPr w:rsidR="003363F1">
          <w:pgSz w:w="12240" w:h="15840"/>
          <w:pgMar w:top="700" w:right="560" w:bottom="280" w:left="620" w:header="358" w:footer="0" w:gutter="0"/>
          <w:cols w:space="720"/>
        </w:sectPr>
      </w:pPr>
    </w:p>
    <w:p w:rsidR="00AF47B9" w:rsidRDefault="00AF47B9">
      <w:pPr>
        <w:pStyle w:val="BodyText"/>
        <w:spacing w:before="2"/>
        <w:rPr>
          <w:rFonts w:ascii="Tahoma"/>
          <w:sz w:val="10"/>
        </w:rPr>
      </w:pPr>
    </w:p>
    <w:p w:rsidR="00AF47B9" w:rsidRDefault="00452DFD">
      <w:pPr>
        <w:spacing w:before="151"/>
        <w:ind w:left="100"/>
        <w:rPr>
          <w:rFonts w:ascii="Arial"/>
          <w:b/>
          <w:sz w:val="36"/>
        </w:rPr>
      </w:pPr>
      <w:r>
        <w:rPr>
          <w:rFonts w:ascii="Arial"/>
          <w:b/>
          <w:color w:val="657C7C"/>
          <w:sz w:val="36"/>
        </w:rPr>
        <w:t>Table of Contents</w:t>
      </w:r>
    </w:p>
    <w:p w:rsidR="00AF47B9" w:rsidRDefault="00AF47B9">
      <w:pPr>
        <w:rPr>
          <w:rFonts w:ascii="Arial"/>
          <w:sz w:val="36"/>
        </w:rPr>
        <w:sectPr w:rsidR="00AF47B9">
          <w:headerReference w:type="default" r:id="rId11"/>
          <w:footerReference w:type="default" r:id="rId12"/>
          <w:pgSz w:w="12240" w:h="15840"/>
          <w:pgMar w:top="700" w:right="560" w:bottom="1584" w:left="620" w:header="350" w:footer="442" w:gutter="0"/>
          <w:pgNumType w:start="3"/>
          <w:cols w:space="720"/>
        </w:sectPr>
      </w:pPr>
    </w:p>
    <w:sdt>
      <w:sdtPr>
        <w:rPr>
          <w:sz w:val="20"/>
          <w:szCs w:val="20"/>
        </w:rPr>
        <w:id w:val="1991212703"/>
        <w:docPartObj>
          <w:docPartGallery w:val="Table of Contents"/>
          <w:docPartUnique/>
        </w:docPartObj>
      </w:sdtPr>
      <w:sdtEndPr/>
      <w:sdtContent>
        <w:p w:rsidR="00AF47B9" w:rsidRDefault="004B7016">
          <w:pPr>
            <w:pStyle w:val="TOC1"/>
            <w:tabs>
              <w:tab w:val="right" w:leader="dot" w:pos="10179"/>
            </w:tabs>
            <w:spacing w:before="227"/>
          </w:pPr>
          <w:hyperlink w:anchor="_HarmanPro_Module" w:history="1">
            <w:proofErr w:type="spellStart"/>
            <w:r w:rsidR="00452DFD">
              <w:rPr>
                <w:color w:val="00003D"/>
              </w:rPr>
              <w:t>HarmanPro</w:t>
            </w:r>
            <w:proofErr w:type="spellEnd"/>
            <w:r w:rsidR="00452DFD">
              <w:rPr>
                <w:color w:val="00003D"/>
                <w:spacing w:val="-12"/>
              </w:rPr>
              <w:t xml:space="preserve"> </w:t>
            </w:r>
            <w:r w:rsidR="00452DFD">
              <w:rPr>
                <w:color w:val="00003D"/>
              </w:rPr>
              <w:t>Module</w:t>
            </w:r>
            <w:r w:rsidR="00452DFD">
              <w:rPr>
                <w:color w:val="00003D"/>
              </w:rPr>
              <w:tab/>
              <w:t>6</w:t>
            </w:r>
          </w:hyperlink>
        </w:p>
        <w:p w:rsidR="00AF47B9" w:rsidRDefault="004B7016">
          <w:pPr>
            <w:pStyle w:val="TOC2"/>
            <w:tabs>
              <w:tab w:val="right" w:leader="dot" w:pos="10180"/>
            </w:tabs>
            <w:spacing w:before="109"/>
          </w:pPr>
          <w:hyperlink w:anchor="_bookmark1" w:history="1">
            <w:r w:rsidR="00452DFD">
              <w:rPr>
                <w:color w:val="00003D"/>
              </w:rPr>
              <w:t>Overview</w:t>
            </w:r>
            <w:r w:rsidR="00452DFD">
              <w:rPr>
                <w:color w:val="00003D"/>
              </w:rPr>
              <w:tab/>
              <w:t>6</w:t>
            </w:r>
          </w:hyperlink>
        </w:p>
        <w:p w:rsidR="00AF47B9" w:rsidRDefault="004B7016">
          <w:pPr>
            <w:pStyle w:val="TOC1"/>
            <w:tabs>
              <w:tab w:val="right" w:leader="dot" w:pos="10178"/>
            </w:tabs>
          </w:pPr>
          <w:hyperlink w:anchor="_bookmark2" w:history="1">
            <w:r w:rsidR="00452DFD">
              <w:rPr>
                <w:color w:val="00003D"/>
              </w:rPr>
              <w:t>Module Setup and</w:t>
            </w:r>
            <w:r w:rsidR="00452DFD">
              <w:rPr>
                <w:color w:val="00003D"/>
                <w:spacing w:val="-41"/>
              </w:rPr>
              <w:t xml:space="preserve"> </w:t>
            </w:r>
            <w:r w:rsidR="00452DFD">
              <w:rPr>
                <w:color w:val="00003D"/>
              </w:rPr>
              <w:t>Communication</w:t>
            </w:r>
            <w:r w:rsidR="00452DFD">
              <w:rPr>
                <w:color w:val="00003D"/>
                <w:spacing w:val="-13"/>
              </w:rPr>
              <w:t xml:space="preserve"> </w:t>
            </w:r>
            <w:r w:rsidR="00452DFD">
              <w:rPr>
                <w:color w:val="00003D"/>
              </w:rPr>
              <w:t>Process</w:t>
            </w:r>
            <w:r w:rsidR="00452DFD">
              <w:rPr>
                <w:color w:val="00003D"/>
              </w:rPr>
              <w:tab/>
              <w:t>7</w:t>
            </w:r>
          </w:hyperlink>
        </w:p>
        <w:p w:rsidR="00AF47B9" w:rsidRDefault="004B7016">
          <w:pPr>
            <w:pStyle w:val="TOC2"/>
            <w:tabs>
              <w:tab w:val="right" w:leader="dot" w:pos="10179"/>
            </w:tabs>
            <w:spacing w:before="109"/>
          </w:pPr>
          <w:hyperlink w:anchor="_bookmark3" w:history="1">
            <w:r w:rsidR="00452DFD">
              <w:rPr>
                <w:color w:val="00003D"/>
              </w:rPr>
              <w:t>Register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Device</w:t>
            </w:r>
            <w:r w:rsidR="00452DFD">
              <w:rPr>
                <w:color w:val="00003D"/>
              </w:rPr>
              <w:tab/>
              <w:t>7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95"/>
          </w:pPr>
          <w:hyperlink w:anchor="_bookmark4" w:history="1">
            <w:r w:rsidR="00452DFD">
              <w:rPr>
                <w:color w:val="00003D"/>
              </w:rPr>
              <w:t>Register IP</w:t>
            </w:r>
            <w:r w:rsidR="00452DFD">
              <w:rPr>
                <w:color w:val="00003D"/>
                <w:spacing w:val="-17"/>
              </w:rPr>
              <w:t xml:space="preserve"> </w:t>
            </w:r>
            <w:r w:rsidR="00452DFD">
              <w:rPr>
                <w:color w:val="00003D"/>
              </w:rPr>
              <w:t>Controlled</w:t>
            </w:r>
            <w:r w:rsidR="00452DFD">
              <w:rPr>
                <w:color w:val="00003D"/>
                <w:spacing w:val="-8"/>
              </w:rPr>
              <w:t xml:space="preserve"> </w:t>
            </w:r>
            <w:r w:rsidR="00452DFD">
              <w:rPr>
                <w:color w:val="00003D"/>
              </w:rPr>
              <w:t>Device</w:t>
            </w:r>
            <w:r w:rsidR="00452DFD">
              <w:rPr>
                <w:color w:val="00003D"/>
              </w:rPr>
              <w:tab/>
              <w:t>7</w:t>
            </w:r>
          </w:hyperlink>
        </w:p>
        <w:p w:rsidR="00AF47B9" w:rsidRDefault="004B7016">
          <w:pPr>
            <w:pStyle w:val="TOC3"/>
            <w:tabs>
              <w:tab w:val="right" w:leader="dot" w:pos="10178"/>
            </w:tabs>
          </w:pPr>
          <w:hyperlink w:anchor="_bookmark5" w:history="1">
            <w:r w:rsidR="00452DFD">
              <w:rPr>
                <w:color w:val="00003D"/>
              </w:rPr>
              <w:t>Register RS-232</w:t>
            </w:r>
            <w:r w:rsidR="00452DFD">
              <w:rPr>
                <w:color w:val="00003D"/>
                <w:spacing w:val="-18"/>
              </w:rPr>
              <w:t xml:space="preserve"> </w:t>
            </w:r>
            <w:r w:rsidR="00452DFD">
              <w:rPr>
                <w:color w:val="00003D"/>
              </w:rPr>
              <w:t>Controlled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Device:</w:t>
            </w:r>
            <w:r w:rsidR="00452DFD">
              <w:rPr>
                <w:color w:val="00003D"/>
              </w:rPr>
              <w:tab/>
              <w:t>7</w:t>
            </w:r>
          </w:hyperlink>
        </w:p>
        <w:p w:rsidR="00AF47B9" w:rsidRDefault="004B7016">
          <w:pPr>
            <w:pStyle w:val="TOC1"/>
            <w:tabs>
              <w:tab w:val="right" w:leader="dot" w:pos="10179"/>
            </w:tabs>
            <w:spacing w:before="68"/>
          </w:pPr>
          <w:hyperlink w:anchor="_bookmark6" w:history="1">
            <w:r w:rsidR="00452DFD">
              <w:rPr>
                <w:color w:val="00003D"/>
              </w:rPr>
              <w:t>Subscribe</w:t>
            </w:r>
            <w:r w:rsidR="00452DFD">
              <w:rPr>
                <w:color w:val="00003D"/>
                <w:spacing w:val="-13"/>
              </w:rPr>
              <w:t xml:space="preserve"> </w:t>
            </w:r>
            <w:r w:rsidR="00452DFD">
              <w:rPr>
                <w:color w:val="00003D"/>
              </w:rPr>
              <w:t>to</w:t>
            </w:r>
            <w:r w:rsidR="00452DFD">
              <w:rPr>
                <w:color w:val="00003D"/>
                <w:spacing w:val="-12"/>
              </w:rPr>
              <w:t xml:space="preserve"> </w:t>
            </w:r>
            <w:r w:rsidR="00452DFD">
              <w:rPr>
                <w:color w:val="00003D"/>
              </w:rPr>
              <w:t>Objects</w:t>
            </w:r>
            <w:r w:rsidR="00452DFD">
              <w:rPr>
                <w:color w:val="00003D"/>
              </w:rPr>
              <w:tab/>
              <w:t>9</w:t>
            </w:r>
          </w:hyperlink>
        </w:p>
        <w:p w:rsidR="00AF47B9" w:rsidRDefault="004B7016">
          <w:pPr>
            <w:pStyle w:val="TOC2"/>
            <w:tabs>
              <w:tab w:val="right" w:leader="dot" w:pos="10180"/>
            </w:tabs>
            <w:spacing w:before="109"/>
          </w:pPr>
          <w:hyperlink w:anchor="_bookmark7" w:history="1">
            <w:r w:rsidR="00452DFD">
              <w:rPr>
                <w:color w:val="00003D"/>
              </w:rPr>
              <w:t>Overview</w:t>
            </w:r>
            <w:r w:rsidR="00452DFD">
              <w:rPr>
                <w:color w:val="00003D"/>
              </w:rPr>
              <w:tab/>
              <w:t>9</w:t>
            </w:r>
          </w:hyperlink>
        </w:p>
        <w:p w:rsidR="00AF47B9" w:rsidRDefault="004B7016">
          <w:pPr>
            <w:pStyle w:val="TOC2"/>
            <w:tabs>
              <w:tab w:val="right" w:leader="dot" w:pos="10174"/>
            </w:tabs>
          </w:pPr>
          <w:hyperlink w:anchor="_bookmark8" w:history="1">
            <w:r w:rsidR="00452DFD">
              <w:rPr>
                <w:color w:val="00003D"/>
              </w:rPr>
              <w:t>Channel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Feedback</w:t>
            </w:r>
            <w:r w:rsidR="00452DFD">
              <w:rPr>
                <w:color w:val="00003D"/>
              </w:rPr>
              <w:tab/>
              <w:t>9</w:t>
            </w:r>
          </w:hyperlink>
        </w:p>
        <w:p w:rsidR="00AF47B9" w:rsidRDefault="004B7016">
          <w:pPr>
            <w:pStyle w:val="TOC2"/>
            <w:tabs>
              <w:tab w:val="right" w:leader="dot" w:pos="10173"/>
            </w:tabs>
          </w:pPr>
          <w:hyperlink w:anchor="_bookmark9" w:history="1">
            <w:r w:rsidR="00452DFD">
              <w:rPr>
                <w:color w:val="00003D"/>
              </w:rPr>
              <w:t>Command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Feedback</w:t>
            </w:r>
            <w:r w:rsidR="00452DFD">
              <w:rPr>
                <w:color w:val="00003D"/>
              </w:rPr>
              <w:tab/>
              <w:t>11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95"/>
          </w:pPr>
          <w:hyperlink w:anchor="_bookmark10" w:history="1">
            <w:r w:rsidR="00452DFD">
              <w:rPr>
                <w:color w:val="00003D"/>
              </w:rPr>
              <w:t xml:space="preserve">Subscribe </w:t>
            </w:r>
            <w:proofErr w:type="gramStart"/>
            <w:r w:rsidR="00452DFD">
              <w:rPr>
                <w:color w:val="00003D"/>
              </w:rPr>
              <w:t>To</w:t>
            </w:r>
            <w:proofErr w:type="gramEnd"/>
            <w:r w:rsidR="00452DFD">
              <w:rPr>
                <w:color w:val="00003D"/>
              </w:rPr>
              <w:t xml:space="preserve"> Exact Value</w:t>
            </w:r>
            <w:r w:rsidR="00452DFD">
              <w:rPr>
                <w:color w:val="00003D"/>
                <w:spacing w:val="-35"/>
              </w:rPr>
              <w:t xml:space="preserve"> </w:t>
            </w:r>
            <w:r w:rsidR="00452DFD">
              <w:rPr>
                <w:color w:val="00003D"/>
              </w:rPr>
              <w:t>With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Units</w:t>
            </w:r>
            <w:r w:rsidR="00452DFD">
              <w:rPr>
                <w:color w:val="00003D"/>
              </w:rPr>
              <w:tab/>
              <w:t>11</w:t>
            </w:r>
          </w:hyperlink>
        </w:p>
        <w:p w:rsidR="00AF47B9" w:rsidRDefault="004B7016">
          <w:pPr>
            <w:pStyle w:val="TOC3"/>
            <w:tabs>
              <w:tab w:val="right" w:leader="dot" w:pos="10178"/>
            </w:tabs>
            <w:spacing w:before="91"/>
          </w:pPr>
          <w:hyperlink w:anchor="_bookmark11" w:history="1">
            <w:r w:rsidR="00452DFD">
              <w:rPr>
                <w:color w:val="00003D"/>
              </w:rPr>
              <w:t xml:space="preserve">Subscribe </w:t>
            </w:r>
            <w:proofErr w:type="gramStart"/>
            <w:r w:rsidR="00452DFD">
              <w:rPr>
                <w:color w:val="00003D"/>
              </w:rPr>
              <w:t>To</w:t>
            </w:r>
            <w:proofErr w:type="gramEnd"/>
            <w:r w:rsidR="00452DFD">
              <w:rPr>
                <w:color w:val="00003D"/>
                <w:spacing w:val="-17"/>
              </w:rPr>
              <w:t xml:space="preserve"> </w:t>
            </w:r>
            <w:r w:rsidR="00452DFD">
              <w:rPr>
                <w:color w:val="00003D"/>
              </w:rPr>
              <w:t>Percentage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Value</w:t>
            </w:r>
            <w:r w:rsidR="00452DFD">
              <w:rPr>
                <w:color w:val="00003D"/>
              </w:rPr>
              <w:tab/>
              <w:t>13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89"/>
          </w:pPr>
          <w:hyperlink w:anchor="_bookmark12" w:history="1">
            <w:r w:rsidR="00452DFD">
              <w:rPr>
                <w:color w:val="00003D"/>
              </w:rPr>
              <w:t xml:space="preserve">Update Devices' Value </w:t>
            </w:r>
            <w:proofErr w:type="gramStart"/>
            <w:r w:rsidR="00452DFD">
              <w:rPr>
                <w:color w:val="00003D"/>
              </w:rPr>
              <w:t>From</w:t>
            </w:r>
            <w:proofErr w:type="gramEnd"/>
            <w:r w:rsidR="00452DFD">
              <w:rPr>
                <w:color w:val="00003D"/>
                <w:spacing w:val="-36"/>
              </w:rPr>
              <w:t xml:space="preserve"> </w:t>
            </w:r>
            <w:r w:rsidR="00452DFD">
              <w:rPr>
                <w:color w:val="00003D"/>
              </w:rPr>
              <w:t>User</w:t>
            </w:r>
            <w:r w:rsidR="00452DFD">
              <w:rPr>
                <w:color w:val="00003D"/>
                <w:spacing w:val="-8"/>
              </w:rPr>
              <w:t xml:space="preserve"> </w:t>
            </w:r>
            <w:r w:rsidR="00452DFD">
              <w:rPr>
                <w:color w:val="00003D"/>
              </w:rPr>
              <w:t>Input</w:t>
            </w:r>
            <w:r w:rsidR="00452DFD">
              <w:rPr>
                <w:color w:val="00003D"/>
              </w:rPr>
              <w:tab/>
              <w:t>13</w:t>
            </w:r>
          </w:hyperlink>
        </w:p>
        <w:p w:rsidR="00AF47B9" w:rsidRDefault="004B7016">
          <w:pPr>
            <w:pStyle w:val="TOC2"/>
            <w:tabs>
              <w:tab w:val="right" w:leader="dot" w:pos="10180"/>
            </w:tabs>
            <w:spacing w:before="40"/>
          </w:pPr>
          <w:hyperlink w:anchor="_bookmark13" w:history="1">
            <w:r w:rsidR="00452DFD">
              <w:rPr>
                <w:color w:val="00003D"/>
              </w:rPr>
              <w:t>Level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Feedback</w:t>
            </w:r>
            <w:r w:rsidR="00452DFD">
              <w:rPr>
                <w:color w:val="00003D"/>
              </w:rPr>
              <w:tab/>
            </w:r>
            <w:r w:rsidR="00452DFD">
              <w:rPr>
                <w:color w:val="00003D"/>
                <w:spacing w:val="2"/>
              </w:rPr>
              <w:t>13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95"/>
          </w:pPr>
          <w:hyperlink w:anchor="_bookmark14" w:history="1">
            <w:r w:rsidR="00452DFD">
              <w:rPr>
                <w:color w:val="00003D"/>
              </w:rPr>
              <w:t>Subscribe</w:t>
            </w:r>
            <w:r w:rsidR="00452DFD">
              <w:rPr>
                <w:color w:val="00003D"/>
                <w:spacing w:val="-9"/>
              </w:rPr>
              <w:t xml:space="preserve"> </w:t>
            </w:r>
            <w:proofErr w:type="gramStart"/>
            <w:r w:rsidR="00452DFD">
              <w:rPr>
                <w:color w:val="00003D"/>
              </w:rPr>
              <w:t>To</w:t>
            </w:r>
            <w:proofErr w:type="gramEnd"/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Level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Scaled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To</w:t>
            </w:r>
            <w:r w:rsidR="00452DFD">
              <w:rPr>
                <w:color w:val="00003D"/>
                <w:spacing w:val="-10"/>
              </w:rPr>
              <w:t xml:space="preserve"> </w:t>
            </w:r>
            <w:proofErr w:type="spellStart"/>
            <w:r w:rsidR="00452DFD">
              <w:rPr>
                <w:color w:val="00003D"/>
              </w:rPr>
              <w:t>Netlinx</w:t>
            </w:r>
            <w:proofErr w:type="spellEnd"/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Standard</w:t>
            </w:r>
            <w:r w:rsidR="00452DFD">
              <w:rPr>
                <w:color w:val="00003D"/>
                <w:spacing w:val="-8"/>
              </w:rPr>
              <w:t xml:space="preserve"> </w:t>
            </w:r>
            <w:r w:rsidR="00452DFD">
              <w:rPr>
                <w:color w:val="00003D"/>
              </w:rPr>
              <w:t>(0...255)</w:t>
            </w:r>
            <w:r w:rsidR="00452DFD">
              <w:rPr>
                <w:color w:val="00003D"/>
              </w:rPr>
              <w:tab/>
              <w:t>13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89"/>
          </w:pPr>
          <w:hyperlink w:anchor="_bookmark15" w:history="1">
            <w:r w:rsidR="00452DFD">
              <w:rPr>
                <w:color w:val="00003D"/>
              </w:rPr>
              <w:t xml:space="preserve">Subscribe </w:t>
            </w:r>
            <w:proofErr w:type="gramStart"/>
            <w:r w:rsidR="00452DFD">
              <w:rPr>
                <w:color w:val="00003D"/>
              </w:rPr>
              <w:t>To</w:t>
            </w:r>
            <w:proofErr w:type="gramEnd"/>
            <w:r w:rsidR="00452DFD">
              <w:rPr>
                <w:color w:val="00003D"/>
              </w:rPr>
              <w:t xml:space="preserve"> Level</w:t>
            </w:r>
            <w:r w:rsidR="00452DFD">
              <w:rPr>
                <w:color w:val="00003D"/>
                <w:spacing w:val="-27"/>
              </w:rPr>
              <w:t xml:space="preserve"> </w:t>
            </w:r>
            <w:r w:rsidR="00452DFD">
              <w:rPr>
                <w:color w:val="00003D"/>
              </w:rPr>
              <w:t>Scaled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Percentage</w:t>
            </w:r>
            <w:r w:rsidR="00452DFD">
              <w:rPr>
                <w:color w:val="00003D"/>
              </w:rPr>
              <w:tab/>
              <w:t>15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</w:pPr>
          <w:hyperlink w:anchor="_bookmark16" w:history="1">
            <w:r w:rsidR="00452DFD">
              <w:rPr>
                <w:color w:val="00003D"/>
              </w:rPr>
              <w:t>Subscribe</w:t>
            </w:r>
            <w:r w:rsidR="00452DFD">
              <w:rPr>
                <w:color w:val="00003D"/>
                <w:spacing w:val="-10"/>
              </w:rPr>
              <w:t xml:space="preserve"> </w:t>
            </w:r>
            <w:proofErr w:type="gramStart"/>
            <w:r w:rsidR="00452DFD">
              <w:rPr>
                <w:color w:val="00003D"/>
              </w:rPr>
              <w:t>To</w:t>
            </w:r>
            <w:proofErr w:type="gramEnd"/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Level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Scaled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User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Specified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Range</w:t>
            </w:r>
            <w:r w:rsidR="00452DFD">
              <w:rPr>
                <w:color w:val="00003D"/>
              </w:rPr>
              <w:tab/>
              <w:t>17</w:t>
            </w:r>
          </w:hyperlink>
        </w:p>
        <w:p w:rsidR="00AF47B9" w:rsidRDefault="004B7016">
          <w:pPr>
            <w:pStyle w:val="TOC1"/>
            <w:tabs>
              <w:tab w:val="right" w:leader="dot" w:pos="10179"/>
            </w:tabs>
            <w:spacing w:before="68"/>
          </w:pPr>
          <w:hyperlink w:anchor="_bookmark17" w:history="1">
            <w:r w:rsidR="00452DFD">
              <w:rPr>
                <w:color w:val="00003D"/>
              </w:rPr>
              <w:t>Bump</w:t>
            </w:r>
            <w:r w:rsidR="00452DFD">
              <w:rPr>
                <w:color w:val="00003D"/>
                <w:spacing w:val="-13"/>
              </w:rPr>
              <w:t xml:space="preserve"> </w:t>
            </w:r>
            <w:r w:rsidR="00452DFD">
              <w:rPr>
                <w:color w:val="00003D"/>
              </w:rPr>
              <w:t>by</w:t>
            </w:r>
            <w:r w:rsidR="00452DFD">
              <w:rPr>
                <w:color w:val="00003D"/>
                <w:spacing w:val="-12"/>
              </w:rPr>
              <w:t xml:space="preserve"> </w:t>
            </w:r>
            <w:r w:rsidR="00452DFD">
              <w:rPr>
                <w:color w:val="00003D"/>
              </w:rPr>
              <w:t>Percentage</w:t>
            </w:r>
            <w:r w:rsidR="00452DFD">
              <w:rPr>
                <w:color w:val="00003D"/>
              </w:rPr>
              <w:tab/>
              <w:t>19</w:t>
            </w:r>
          </w:hyperlink>
        </w:p>
        <w:p w:rsidR="00AF47B9" w:rsidRDefault="004B7016">
          <w:pPr>
            <w:pStyle w:val="TOC1"/>
            <w:tabs>
              <w:tab w:val="right" w:leader="dot" w:pos="10178"/>
            </w:tabs>
            <w:spacing w:before="99"/>
          </w:pPr>
          <w:hyperlink w:anchor="_bookmark18" w:history="1">
            <w:r w:rsidR="00452DFD">
              <w:rPr>
                <w:color w:val="00003D"/>
              </w:rPr>
              <w:t>Audio</w:t>
            </w:r>
            <w:r w:rsidR="00452DFD">
              <w:rPr>
                <w:color w:val="00003D"/>
                <w:spacing w:val="-12"/>
              </w:rPr>
              <w:t xml:space="preserve"> </w:t>
            </w:r>
            <w:proofErr w:type="spellStart"/>
            <w:r w:rsidR="00452DFD">
              <w:rPr>
                <w:color w:val="00003D"/>
              </w:rPr>
              <w:t>Conferencer</w:t>
            </w:r>
            <w:proofErr w:type="spellEnd"/>
            <w:r w:rsidR="00452DFD">
              <w:rPr>
                <w:color w:val="00003D"/>
              </w:rPr>
              <w:tab/>
              <w:t>20</w:t>
            </w:r>
          </w:hyperlink>
        </w:p>
        <w:p w:rsidR="00AF47B9" w:rsidRDefault="004B7016">
          <w:pPr>
            <w:pStyle w:val="TOC2"/>
            <w:tabs>
              <w:tab w:val="right" w:leader="dot" w:pos="10181"/>
            </w:tabs>
            <w:spacing w:before="109"/>
          </w:pPr>
          <w:hyperlink w:anchor="_bookmark19" w:history="1">
            <w:r w:rsidR="00452DFD">
              <w:rPr>
                <w:color w:val="00003D"/>
              </w:rPr>
              <w:t>Analog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Telephone.</w:t>
            </w:r>
            <w:r w:rsidR="00452DFD">
              <w:rPr>
                <w:color w:val="00003D"/>
              </w:rPr>
              <w:tab/>
              <w:t>20</w:t>
            </w:r>
          </w:hyperlink>
        </w:p>
        <w:p w:rsidR="00AF47B9" w:rsidRDefault="004B7016">
          <w:pPr>
            <w:pStyle w:val="TOC2"/>
            <w:tabs>
              <w:tab w:val="right" w:leader="dot" w:pos="10169"/>
            </w:tabs>
          </w:pPr>
          <w:hyperlink w:anchor="_bookmark20" w:history="1">
            <w:r w:rsidR="00452DFD">
              <w:rPr>
                <w:color w:val="00003D"/>
              </w:rPr>
              <w:t>Voice Over</w:t>
            </w:r>
            <w:r w:rsidR="00452DFD">
              <w:rPr>
                <w:color w:val="00003D"/>
                <w:spacing w:val="-22"/>
              </w:rPr>
              <w:t xml:space="preserve"> </w:t>
            </w:r>
            <w:r w:rsidR="00452DFD">
              <w:rPr>
                <w:color w:val="00003D"/>
              </w:rPr>
              <w:t>IP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Telephone</w:t>
            </w:r>
            <w:r w:rsidR="00452DFD">
              <w:rPr>
                <w:color w:val="00003D"/>
              </w:rPr>
              <w:tab/>
              <w:t>22</w:t>
            </w:r>
          </w:hyperlink>
        </w:p>
        <w:p w:rsidR="00AF47B9" w:rsidRDefault="004B7016">
          <w:pPr>
            <w:pStyle w:val="TOC2"/>
            <w:tabs>
              <w:tab w:val="right" w:leader="dot" w:pos="10180"/>
            </w:tabs>
          </w:pPr>
          <w:hyperlink w:anchor="_bookmark21" w:history="1">
            <w:r w:rsidR="00452DFD">
              <w:rPr>
                <w:color w:val="00003D"/>
              </w:rPr>
              <w:t>PASSTHRU-</w:t>
            </w:r>
            <w:r w:rsidR="00452DFD">
              <w:rPr>
                <w:color w:val="00003D"/>
              </w:rPr>
              <w:tab/>
              <w:t>23</w:t>
            </w:r>
          </w:hyperlink>
        </w:p>
        <w:p w:rsidR="00AF47B9" w:rsidRDefault="004B7016">
          <w:pPr>
            <w:pStyle w:val="TOC1"/>
            <w:tabs>
              <w:tab w:val="right" w:leader="dot" w:pos="10178"/>
            </w:tabs>
          </w:pPr>
          <w:hyperlink w:anchor="_bookmark22" w:history="1">
            <w:proofErr w:type="spellStart"/>
            <w:r w:rsidR="00452DFD">
              <w:rPr>
                <w:color w:val="00003D"/>
              </w:rPr>
              <w:t>RoomCombine</w:t>
            </w:r>
            <w:proofErr w:type="spellEnd"/>
            <w:r w:rsidR="00452DFD">
              <w:rPr>
                <w:color w:val="00003D"/>
                <w:spacing w:val="-13"/>
              </w:rPr>
              <w:t xml:space="preserve"> </w:t>
            </w:r>
            <w:r w:rsidR="00452DFD">
              <w:rPr>
                <w:color w:val="00003D"/>
              </w:rPr>
              <w:t>Functionality</w:t>
            </w:r>
            <w:r w:rsidR="00452DFD">
              <w:rPr>
                <w:color w:val="00003D"/>
              </w:rPr>
              <w:tab/>
              <w:t>26</w:t>
            </w:r>
          </w:hyperlink>
        </w:p>
        <w:p w:rsidR="00AF47B9" w:rsidRDefault="004B7016">
          <w:pPr>
            <w:pStyle w:val="TOC2"/>
            <w:tabs>
              <w:tab w:val="right" w:leader="dot" w:pos="10180"/>
            </w:tabs>
            <w:spacing w:before="109"/>
          </w:pPr>
          <w:hyperlink w:anchor="_bookmark23" w:history="1">
            <w:r w:rsidR="00452DFD">
              <w:rPr>
                <w:color w:val="00003D"/>
              </w:rPr>
              <w:t>Overview</w:t>
            </w:r>
            <w:r w:rsidR="00452DFD">
              <w:rPr>
                <w:color w:val="00003D"/>
              </w:rPr>
              <w:tab/>
              <w:t>26</w:t>
            </w:r>
          </w:hyperlink>
        </w:p>
        <w:p w:rsidR="00AF47B9" w:rsidRDefault="004B7016">
          <w:pPr>
            <w:pStyle w:val="TOC2"/>
            <w:tabs>
              <w:tab w:val="right" w:leader="dot" w:pos="10171"/>
            </w:tabs>
          </w:pPr>
          <w:hyperlink w:anchor="_bookmark24" w:history="1">
            <w:r w:rsidR="00452DFD">
              <w:rPr>
                <w:color w:val="00003D"/>
              </w:rPr>
              <w:t>Combining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Rooms</w:t>
            </w:r>
            <w:r w:rsidR="00452DFD">
              <w:rPr>
                <w:color w:val="00003D"/>
              </w:rPr>
              <w:tab/>
              <w:t>26</w:t>
            </w:r>
          </w:hyperlink>
        </w:p>
        <w:p w:rsidR="00AF47B9" w:rsidRDefault="004B7016">
          <w:pPr>
            <w:pStyle w:val="TOC2"/>
            <w:tabs>
              <w:tab w:val="right" w:leader="dot" w:pos="10180"/>
            </w:tabs>
          </w:pPr>
          <w:hyperlink w:anchor="_bookmark27" w:history="1">
            <w:r w:rsidR="00452DFD">
              <w:rPr>
                <w:color w:val="00003D"/>
              </w:rPr>
              <w:t>Creating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Partitions</w:t>
            </w:r>
            <w:r w:rsidR="00452DFD">
              <w:rPr>
                <w:color w:val="00003D"/>
              </w:rPr>
              <w:tab/>
            </w:r>
            <w:r w:rsidR="00452DFD">
              <w:rPr>
                <w:color w:val="00003D"/>
                <w:spacing w:val="5"/>
              </w:rPr>
              <w:t>26</w:t>
            </w:r>
          </w:hyperlink>
        </w:p>
        <w:p w:rsidR="00AF47B9" w:rsidRDefault="004B7016">
          <w:pPr>
            <w:pStyle w:val="TOC2"/>
            <w:tabs>
              <w:tab w:val="right" w:leader="dot" w:pos="10176"/>
            </w:tabs>
          </w:pPr>
          <w:hyperlink w:anchor="_bookmark29" w:history="1">
            <w:r w:rsidR="00452DFD">
              <w:rPr>
                <w:color w:val="00003D"/>
              </w:rPr>
              <w:t>Add Room Combine</w:t>
            </w:r>
            <w:r w:rsidR="00452DFD">
              <w:rPr>
                <w:color w:val="00003D"/>
                <w:spacing w:val="-37"/>
              </w:rPr>
              <w:t xml:space="preserve"> </w:t>
            </w:r>
            <w:r w:rsidR="00452DFD">
              <w:rPr>
                <w:color w:val="00003D"/>
              </w:rPr>
              <w:t>Processing</w:t>
            </w:r>
            <w:r w:rsidR="00452DFD">
              <w:rPr>
                <w:color w:val="00003D"/>
                <w:spacing w:val="-12"/>
              </w:rPr>
              <w:t xml:space="preserve"> </w:t>
            </w:r>
            <w:r w:rsidR="00452DFD">
              <w:rPr>
                <w:color w:val="00003D"/>
              </w:rPr>
              <w:t>Object</w:t>
            </w:r>
            <w:r w:rsidR="00452DFD">
              <w:rPr>
                <w:color w:val="00003D"/>
              </w:rPr>
              <w:tab/>
              <w:t>27</w:t>
            </w:r>
          </w:hyperlink>
        </w:p>
        <w:p w:rsidR="00AF47B9" w:rsidRDefault="004B7016">
          <w:pPr>
            <w:pStyle w:val="TOC2"/>
            <w:tabs>
              <w:tab w:val="right" w:leader="dot" w:pos="10177"/>
            </w:tabs>
          </w:pPr>
          <w:hyperlink w:anchor="_bookmark32" w:history="1">
            <w:r w:rsidR="00452DFD">
              <w:rPr>
                <w:color w:val="00003D"/>
              </w:rPr>
              <w:t>Room Combine</w:t>
            </w:r>
            <w:r w:rsidR="00452DFD">
              <w:rPr>
                <w:color w:val="00003D"/>
                <w:spacing w:val="-24"/>
              </w:rPr>
              <w:t xml:space="preserve"> </w:t>
            </w:r>
            <w:r w:rsidR="00452DFD">
              <w:rPr>
                <w:color w:val="00003D"/>
              </w:rPr>
              <w:t>Processing</w:t>
            </w:r>
            <w:r w:rsidR="00452DFD">
              <w:rPr>
                <w:color w:val="00003D"/>
                <w:spacing w:val="-12"/>
              </w:rPr>
              <w:t xml:space="preserve"> </w:t>
            </w:r>
            <w:r w:rsidR="00452DFD">
              <w:rPr>
                <w:color w:val="00003D"/>
              </w:rPr>
              <w:t>Object</w:t>
            </w:r>
            <w:r w:rsidR="00452DFD">
              <w:rPr>
                <w:color w:val="00003D"/>
              </w:rPr>
              <w:tab/>
              <w:t>27</w:t>
            </w:r>
          </w:hyperlink>
        </w:p>
        <w:p w:rsidR="00AF47B9" w:rsidRDefault="004B7016">
          <w:pPr>
            <w:pStyle w:val="TOC2"/>
            <w:tabs>
              <w:tab w:val="right" w:leader="dot" w:pos="10173"/>
            </w:tabs>
          </w:pPr>
          <w:hyperlink w:anchor="_bookmark33" w:history="1">
            <w:r w:rsidR="00452DFD">
              <w:rPr>
                <w:color w:val="00003D"/>
              </w:rPr>
              <w:t>Input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and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Outputs</w:t>
            </w:r>
            <w:r w:rsidR="00452DFD">
              <w:rPr>
                <w:color w:val="00003D"/>
              </w:rPr>
              <w:tab/>
              <w:t>28</w:t>
            </w:r>
          </w:hyperlink>
        </w:p>
        <w:p w:rsidR="00AF47B9" w:rsidRDefault="004B7016">
          <w:pPr>
            <w:pStyle w:val="TOC3"/>
            <w:tabs>
              <w:tab w:val="right" w:leader="dot" w:pos="10178"/>
            </w:tabs>
            <w:spacing w:before="95"/>
          </w:pPr>
          <w:hyperlink w:anchor="_bookmark34" w:history="1">
            <w:r w:rsidR="00452DFD">
              <w:rPr>
                <w:color w:val="00003D"/>
              </w:rPr>
              <w:t>Chain/Threshold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Signal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Routing</w:t>
            </w:r>
            <w:r w:rsidR="00452DFD">
              <w:rPr>
                <w:color w:val="00003D"/>
              </w:rPr>
              <w:tab/>
              <w:t>28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</w:pPr>
          <w:hyperlink w:anchor="_bookmark36" w:history="1">
            <w:r w:rsidR="00452DFD">
              <w:rPr>
                <w:color w:val="00003D"/>
              </w:rPr>
              <w:t>Room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Source</w:t>
            </w:r>
            <w:r w:rsidR="00452DFD">
              <w:rPr>
                <w:color w:val="00003D"/>
              </w:rPr>
              <w:tab/>
              <w:t>28</w:t>
            </w:r>
          </w:hyperlink>
        </w:p>
        <w:p w:rsidR="00AF47B9" w:rsidRDefault="004B7016">
          <w:pPr>
            <w:pStyle w:val="TOC3"/>
            <w:tabs>
              <w:tab w:val="right" w:leader="dot" w:pos="10178"/>
            </w:tabs>
          </w:pPr>
          <w:hyperlink w:anchor="_bookmark37" w:history="1">
            <w:r w:rsidR="00452DFD">
              <w:rPr>
                <w:color w:val="00003D"/>
              </w:rPr>
              <w:t>Background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Music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(BGM)</w:t>
            </w:r>
            <w:r w:rsidR="00452DFD">
              <w:rPr>
                <w:color w:val="00003D"/>
              </w:rPr>
              <w:tab/>
              <w:t>28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</w:pPr>
          <w:hyperlink w:anchor="_bookmark38" w:history="1">
            <w:r w:rsidR="00452DFD">
              <w:rPr>
                <w:color w:val="00003D"/>
              </w:rPr>
              <w:t>Room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Mix</w:t>
            </w:r>
            <w:r w:rsidR="00452DFD">
              <w:rPr>
                <w:color w:val="00003D"/>
              </w:rPr>
              <w:tab/>
              <w:t>28</w:t>
            </w:r>
          </w:hyperlink>
        </w:p>
        <w:p w:rsidR="00AF47B9" w:rsidRDefault="004B7016">
          <w:pPr>
            <w:pStyle w:val="TOC3"/>
            <w:tabs>
              <w:tab w:val="right" w:leader="dot" w:pos="10178"/>
            </w:tabs>
          </w:pPr>
          <w:hyperlink w:anchor="_bookmark39" w:history="1">
            <w:r w:rsidR="00452DFD">
              <w:rPr>
                <w:color w:val="00003D"/>
              </w:rPr>
              <w:t>Properties</w:t>
            </w:r>
            <w:r w:rsidR="00452DFD">
              <w:rPr>
                <w:color w:val="00003D"/>
              </w:rPr>
              <w:tab/>
              <w:t>28</w:t>
            </w:r>
          </w:hyperlink>
        </w:p>
        <w:p w:rsidR="00AF47B9" w:rsidRDefault="004B7016">
          <w:pPr>
            <w:pStyle w:val="TOC3"/>
            <w:tabs>
              <w:tab w:val="right" w:leader="dot" w:pos="10178"/>
            </w:tabs>
          </w:pPr>
          <w:hyperlink w:anchor="_bookmark40" w:history="1">
            <w:r w:rsidR="00452DFD">
              <w:rPr>
                <w:color w:val="00003D"/>
              </w:rPr>
              <w:t>Group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Colors</w:t>
            </w:r>
            <w:r w:rsidR="00452DFD">
              <w:rPr>
                <w:color w:val="00003D"/>
              </w:rPr>
              <w:tab/>
              <w:t>29</w:t>
            </w:r>
          </w:hyperlink>
        </w:p>
        <w:p w:rsidR="00AF47B9" w:rsidRDefault="004B7016">
          <w:pPr>
            <w:pStyle w:val="TOC3"/>
            <w:tabs>
              <w:tab w:val="right" w:leader="dot" w:pos="10178"/>
            </w:tabs>
            <w:spacing w:after="20"/>
          </w:pPr>
          <w:hyperlink w:anchor="_bookmark41" w:history="1">
            <w:r w:rsidR="00452DFD">
              <w:rPr>
                <w:color w:val="00003D"/>
              </w:rPr>
              <w:t>Options</w:t>
            </w:r>
            <w:r w:rsidR="00452DFD">
              <w:rPr>
                <w:color w:val="00003D"/>
              </w:rPr>
              <w:tab/>
              <w:t>29</w:t>
            </w:r>
          </w:hyperlink>
        </w:p>
        <w:p w:rsidR="00AF47B9" w:rsidRDefault="004B7016">
          <w:pPr>
            <w:pStyle w:val="TOC2"/>
            <w:tabs>
              <w:tab w:val="right" w:leader="dot" w:pos="10175"/>
            </w:tabs>
            <w:spacing w:before="305"/>
          </w:pPr>
          <w:hyperlink w:anchor="_bookmark42" w:history="1">
            <w:r w:rsidR="00452DFD">
              <w:rPr>
                <w:color w:val="00003D"/>
              </w:rPr>
              <w:t>Room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Combine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Workflow</w:t>
            </w:r>
            <w:r w:rsidR="00452DFD">
              <w:rPr>
                <w:color w:val="00003D"/>
              </w:rPr>
              <w:tab/>
              <w:t>30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96"/>
          </w:pPr>
          <w:hyperlink w:anchor="_bookmark43" w:history="1">
            <w:r w:rsidR="00452DFD">
              <w:rPr>
                <w:color w:val="00003D"/>
              </w:rPr>
              <w:t>Register</w:t>
            </w:r>
            <w:r w:rsidR="00452DFD">
              <w:rPr>
                <w:color w:val="00003D"/>
                <w:spacing w:val="-8"/>
              </w:rPr>
              <w:t xml:space="preserve"> </w:t>
            </w:r>
            <w:r w:rsidR="00452DFD">
              <w:rPr>
                <w:color w:val="00003D"/>
              </w:rPr>
              <w:t>Room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Combine</w:t>
            </w:r>
            <w:r w:rsidR="00452DFD">
              <w:rPr>
                <w:color w:val="00003D"/>
              </w:rPr>
              <w:tab/>
              <w:t>31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</w:pPr>
          <w:hyperlink w:anchor="_bookmark44" w:history="1">
            <w:r w:rsidR="00452DFD">
              <w:rPr>
                <w:color w:val="00003D"/>
              </w:rPr>
              <w:t xml:space="preserve">Subscribe </w:t>
            </w:r>
            <w:proofErr w:type="gramStart"/>
            <w:r w:rsidR="00452DFD">
              <w:rPr>
                <w:color w:val="00003D"/>
              </w:rPr>
              <w:t>To</w:t>
            </w:r>
            <w:proofErr w:type="gramEnd"/>
            <w:r w:rsidR="00452DFD">
              <w:rPr>
                <w:color w:val="00003D"/>
              </w:rPr>
              <w:t xml:space="preserve"> One or</w:t>
            </w:r>
            <w:r w:rsidR="00452DFD">
              <w:rPr>
                <w:color w:val="00003D"/>
                <w:spacing w:val="-34"/>
              </w:rPr>
              <w:t xml:space="preserve"> </w:t>
            </w:r>
            <w:r w:rsidR="00452DFD">
              <w:rPr>
                <w:color w:val="00003D"/>
              </w:rPr>
              <w:t>More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Partitions</w:t>
            </w:r>
            <w:r w:rsidR="00452DFD">
              <w:rPr>
                <w:color w:val="00003D"/>
              </w:rPr>
              <w:tab/>
              <w:t>31</w:t>
            </w:r>
          </w:hyperlink>
        </w:p>
        <w:p w:rsidR="00AF47B9" w:rsidRDefault="004B7016">
          <w:pPr>
            <w:pStyle w:val="TOC4"/>
            <w:tabs>
              <w:tab w:val="right" w:leader="dot" w:pos="10178"/>
            </w:tabs>
          </w:pPr>
          <w:hyperlink w:anchor="_bookmark45" w:history="1">
            <w:r w:rsidR="00452DFD">
              <w:rPr>
                <w:color w:val="00003D"/>
              </w:rPr>
              <w:t>Partition Feedback</w:t>
            </w:r>
            <w:r w:rsidR="00452DFD">
              <w:rPr>
                <w:color w:val="00003D"/>
                <w:spacing w:val="-15"/>
              </w:rPr>
              <w:t xml:space="preserve"> </w:t>
            </w:r>
            <w:r w:rsidR="00452DFD">
              <w:rPr>
                <w:color w:val="00003D"/>
              </w:rPr>
              <w:t>on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Channel</w:t>
            </w:r>
            <w:r w:rsidR="00452DFD">
              <w:rPr>
                <w:color w:val="00003D"/>
              </w:rPr>
              <w:tab/>
              <w:t>31</w:t>
            </w:r>
          </w:hyperlink>
        </w:p>
        <w:p w:rsidR="00AF47B9" w:rsidRDefault="004B7016">
          <w:pPr>
            <w:pStyle w:val="TOC4"/>
            <w:tabs>
              <w:tab w:val="right" w:leader="dot" w:pos="10179"/>
            </w:tabs>
            <w:spacing w:before="52"/>
          </w:pPr>
          <w:hyperlink w:anchor="_bookmark46" w:history="1">
            <w:r w:rsidR="00452DFD">
              <w:rPr>
                <w:color w:val="00003D"/>
              </w:rPr>
              <w:t>Partition Feedback</w:t>
            </w:r>
            <w:r w:rsidR="00452DFD">
              <w:rPr>
                <w:color w:val="00003D"/>
                <w:spacing w:val="-15"/>
              </w:rPr>
              <w:t xml:space="preserve"> </w:t>
            </w:r>
            <w:r w:rsidR="00452DFD">
              <w:rPr>
                <w:color w:val="00003D"/>
              </w:rPr>
              <w:t>on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Command</w:t>
            </w:r>
            <w:r w:rsidR="00452DFD">
              <w:rPr>
                <w:color w:val="00003D"/>
              </w:rPr>
              <w:tab/>
              <w:t>32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89"/>
          </w:pPr>
          <w:hyperlink w:anchor="_bookmark47" w:history="1">
            <w:r w:rsidR="00452DFD">
              <w:rPr>
                <w:color w:val="00003D"/>
              </w:rPr>
              <w:t>Subscribe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to</w:t>
            </w:r>
            <w:r w:rsidR="00452DFD">
              <w:rPr>
                <w:color w:val="00003D"/>
                <w:spacing w:val="-8"/>
              </w:rPr>
              <w:t xml:space="preserve"> </w:t>
            </w:r>
            <w:r w:rsidR="00452DFD">
              <w:rPr>
                <w:color w:val="00003D"/>
              </w:rPr>
              <w:t>1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Or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More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Active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Groups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(optional)</w:t>
            </w:r>
            <w:r w:rsidR="00452DFD">
              <w:rPr>
                <w:color w:val="00003D"/>
              </w:rPr>
              <w:tab/>
              <w:t>32</w:t>
            </w:r>
          </w:hyperlink>
        </w:p>
        <w:p w:rsidR="00AF47B9" w:rsidRDefault="004B7016">
          <w:pPr>
            <w:pStyle w:val="TOC4"/>
            <w:tabs>
              <w:tab w:val="right" w:leader="dot" w:pos="10179"/>
            </w:tabs>
          </w:pPr>
          <w:hyperlink w:anchor="_bookmark48" w:history="1">
            <w:r w:rsidR="00452DFD">
              <w:rPr>
                <w:color w:val="00003D"/>
              </w:rPr>
              <w:t>Active Group Feedback</w:t>
            </w:r>
            <w:r w:rsidR="00452DFD">
              <w:rPr>
                <w:color w:val="00003D"/>
                <w:spacing w:val="-24"/>
              </w:rPr>
              <w:t xml:space="preserve"> </w:t>
            </w:r>
            <w:r w:rsidR="00452DFD">
              <w:rPr>
                <w:color w:val="00003D"/>
              </w:rPr>
              <w:t>on</w:t>
            </w:r>
            <w:r w:rsidR="00452DFD">
              <w:rPr>
                <w:color w:val="00003D"/>
                <w:spacing w:val="-7"/>
              </w:rPr>
              <w:t xml:space="preserve"> </w:t>
            </w:r>
            <w:r w:rsidR="00452DFD">
              <w:rPr>
                <w:color w:val="00003D"/>
              </w:rPr>
              <w:t>Channel</w:t>
            </w:r>
            <w:r w:rsidR="00452DFD">
              <w:rPr>
                <w:color w:val="00003D"/>
              </w:rPr>
              <w:tab/>
              <w:t>32</w:t>
            </w:r>
          </w:hyperlink>
        </w:p>
        <w:p w:rsidR="00AF47B9" w:rsidRDefault="004B7016">
          <w:pPr>
            <w:pStyle w:val="TOC4"/>
            <w:tabs>
              <w:tab w:val="right" w:leader="dot" w:pos="10179"/>
            </w:tabs>
            <w:spacing w:before="54"/>
          </w:pPr>
          <w:hyperlink w:anchor="_bookmark49" w:history="1">
            <w:r w:rsidR="00452DFD">
              <w:rPr>
                <w:color w:val="00003D"/>
              </w:rPr>
              <w:t>Active Group Feedback</w:t>
            </w:r>
            <w:r w:rsidR="00452DFD">
              <w:rPr>
                <w:color w:val="00003D"/>
                <w:spacing w:val="-24"/>
              </w:rPr>
              <w:t xml:space="preserve"> </w:t>
            </w:r>
            <w:r w:rsidR="00452DFD">
              <w:rPr>
                <w:color w:val="00003D"/>
              </w:rPr>
              <w:t>on</w:t>
            </w:r>
            <w:r w:rsidR="00452DFD">
              <w:rPr>
                <w:color w:val="00003D"/>
                <w:spacing w:val="-8"/>
              </w:rPr>
              <w:t xml:space="preserve"> </w:t>
            </w:r>
            <w:r w:rsidR="00452DFD">
              <w:rPr>
                <w:color w:val="00003D"/>
              </w:rPr>
              <w:t>Command</w:t>
            </w:r>
            <w:r w:rsidR="00452DFD">
              <w:rPr>
                <w:color w:val="00003D"/>
              </w:rPr>
              <w:tab/>
              <w:t>33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87"/>
          </w:pPr>
          <w:hyperlink w:anchor="_bookmark50" w:history="1">
            <w:r w:rsidR="00452DFD">
              <w:rPr>
                <w:color w:val="00003D"/>
              </w:rPr>
              <w:t>Add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Room(s)</w:t>
            </w:r>
            <w:r w:rsidR="00452DFD">
              <w:rPr>
                <w:color w:val="00003D"/>
              </w:rPr>
              <w:tab/>
              <w:t>33</w:t>
            </w:r>
          </w:hyperlink>
        </w:p>
        <w:p w:rsidR="00AF47B9" w:rsidRDefault="004B7016">
          <w:pPr>
            <w:pStyle w:val="TOC3"/>
            <w:tabs>
              <w:tab w:val="right" w:leader="dot" w:pos="10175"/>
            </w:tabs>
            <w:spacing w:before="89"/>
          </w:pPr>
          <w:hyperlink w:anchor="_bookmark51" w:history="1">
            <w:r w:rsidR="00452DFD">
              <w:rPr>
                <w:color w:val="00003D"/>
              </w:rPr>
              <w:t>Subscribe to Room</w:t>
            </w:r>
            <w:r w:rsidR="00452DFD">
              <w:rPr>
                <w:color w:val="00003D"/>
                <w:spacing w:val="-32"/>
              </w:rPr>
              <w:t xml:space="preserve"> </w:t>
            </w:r>
            <w:r w:rsidR="00452DFD">
              <w:rPr>
                <w:color w:val="00003D"/>
              </w:rPr>
              <w:t>objects,</w:t>
            </w:r>
            <w:r w:rsidR="00452DFD">
              <w:rPr>
                <w:color w:val="00003D"/>
                <w:spacing w:val="-10"/>
              </w:rPr>
              <w:t xml:space="preserve"> </w:t>
            </w:r>
            <w:proofErr w:type="spellStart"/>
            <w:r w:rsidR="00452DFD">
              <w:rPr>
                <w:color w:val="00003D"/>
              </w:rPr>
              <w:t>Room_Object_Mnemonics</w:t>
            </w:r>
            <w:proofErr w:type="spellEnd"/>
            <w:r w:rsidR="00452DFD">
              <w:rPr>
                <w:color w:val="00003D"/>
              </w:rPr>
              <w:tab/>
              <w:t>34</w:t>
            </w:r>
          </w:hyperlink>
        </w:p>
        <w:p w:rsidR="00AF47B9" w:rsidRDefault="004B7016">
          <w:pPr>
            <w:pStyle w:val="TOC2"/>
            <w:tabs>
              <w:tab w:val="right" w:leader="dot" w:pos="10174"/>
            </w:tabs>
            <w:spacing w:before="40"/>
          </w:pPr>
          <w:hyperlink w:anchor="_bookmark52" w:history="1">
            <w:r w:rsidR="00452DFD">
              <w:rPr>
                <w:color w:val="00003D"/>
              </w:rPr>
              <w:t>Channel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Feedback</w:t>
            </w:r>
            <w:r w:rsidR="00452DFD">
              <w:rPr>
                <w:color w:val="00003D"/>
              </w:rPr>
              <w:tab/>
              <w:t>34</w:t>
            </w:r>
          </w:hyperlink>
        </w:p>
        <w:p w:rsidR="00AF47B9" w:rsidRDefault="004B7016">
          <w:pPr>
            <w:pStyle w:val="TOC2"/>
            <w:tabs>
              <w:tab w:val="right" w:leader="dot" w:pos="10174"/>
            </w:tabs>
          </w:pPr>
          <w:hyperlink w:anchor="_bookmark53" w:history="1">
            <w:r w:rsidR="00452DFD">
              <w:rPr>
                <w:color w:val="00003D"/>
              </w:rPr>
              <w:t>Command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Feedback</w:t>
            </w:r>
            <w:r w:rsidR="00452DFD">
              <w:rPr>
                <w:color w:val="00003D"/>
              </w:rPr>
              <w:tab/>
              <w:t>34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95"/>
          </w:pPr>
          <w:hyperlink w:anchor="_bookmark54" w:history="1">
            <w:r w:rsidR="00452DFD">
              <w:rPr>
                <w:color w:val="00003D"/>
              </w:rPr>
              <w:t>Subscribe to Exact Value</w:t>
            </w:r>
            <w:r w:rsidR="00452DFD">
              <w:rPr>
                <w:color w:val="00003D"/>
                <w:spacing w:val="-35"/>
              </w:rPr>
              <w:t xml:space="preserve"> </w:t>
            </w:r>
            <w:proofErr w:type="gramStart"/>
            <w:r w:rsidR="00452DFD">
              <w:rPr>
                <w:color w:val="00003D"/>
              </w:rPr>
              <w:t>With</w:t>
            </w:r>
            <w:proofErr w:type="gramEnd"/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Units</w:t>
            </w:r>
            <w:r w:rsidR="00452DFD">
              <w:rPr>
                <w:color w:val="00003D"/>
              </w:rPr>
              <w:tab/>
              <w:t>34</w:t>
            </w:r>
          </w:hyperlink>
        </w:p>
        <w:p w:rsidR="00AF47B9" w:rsidRDefault="004B7016">
          <w:pPr>
            <w:pStyle w:val="TOC3"/>
            <w:tabs>
              <w:tab w:val="right" w:leader="dot" w:pos="10178"/>
            </w:tabs>
            <w:spacing w:before="89"/>
          </w:pPr>
          <w:hyperlink w:anchor="_bookmark55" w:history="1">
            <w:r w:rsidR="00452DFD">
              <w:rPr>
                <w:color w:val="00003D"/>
              </w:rPr>
              <w:t>Subscribe to</w:t>
            </w:r>
            <w:r w:rsidR="00452DFD">
              <w:rPr>
                <w:color w:val="00003D"/>
                <w:spacing w:val="-17"/>
              </w:rPr>
              <w:t xml:space="preserve"> </w:t>
            </w:r>
            <w:r w:rsidR="00452DFD">
              <w:rPr>
                <w:color w:val="00003D"/>
              </w:rPr>
              <w:t>Percentage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Value</w:t>
            </w:r>
            <w:r w:rsidR="00452DFD">
              <w:rPr>
                <w:color w:val="00003D"/>
              </w:rPr>
              <w:tab/>
              <w:t>35</w:t>
            </w:r>
          </w:hyperlink>
        </w:p>
        <w:p w:rsidR="00AF47B9" w:rsidRDefault="004B7016">
          <w:pPr>
            <w:pStyle w:val="TOC2"/>
            <w:tabs>
              <w:tab w:val="right" w:leader="dot" w:pos="10181"/>
            </w:tabs>
            <w:spacing w:before="40"/>
          </w:pPr>
          <w:hyperlink w:anchor="_bookmark56" w:history="1">
            <w:r w:rsidR="00452DFD">
              <w:rPr>
                <w:color w:val="00003D"/>
              </w:rPr>
              <w:t>Level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Feedback</w:t>
            </w:r>
            <w:r w:rsidR="00452DFD">
              <w:rPr>
                <w:color w:val="00003D"/>
              </w:rPr>
              <w:tab/>
              <w:t>35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95"/>
          </w:pPr>
          <w:hyperlink w:anchor="_bookmark57" w:history="1">
            <w:r w:rsidR="00452DFD">
              <w:rPr>
                <w:color w:val="00003D"/>
              </w:rPr>
              <w:t>Subscribe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to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Level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scaled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to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NetLinx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standard</w:t>
            </w:r>
            <w:r w:rsidR="00452DFD">
              <w:rPr>
                <w:color w:val="00003D"/>
                <w:spacing w:val="-8"/>
              </w:rPr>
              <w:t xml:space="preserve"> </w:t>
            </w:r>
            <w:r w:rsidR="00452DFD">
              <w:rPr>
                <w:color w:val="00003D"/>
              </w:rPr>
              <w:t>(0...255)</w:t>
            </w:r>
            <w:r w:rsidR="00452DFD">
              <w:rPr>
                <w:color w:val="00003D"/>
              </w:rPr>
              <w:tab/>
              <w:t>35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</w:pPr>
          <w:hyperlink w:anchor="_bookmark58" w:history="1">
            <w:r w:rsidR="00452DFD">
              <w:rPr>
                <w:color w:val="00003D"/>
              </w:rPr>
              <w:t>Subscribe to Level</w:t>
            </w:r>
            <w:r w:rsidR="00452DFD">
              <w:rPr>
                <w:color w:val="00003D"/>
                <w:spacing w:val="-27"/>
              </w:rPr>
              <w:t xml:space="preserve"> </w:t>
            </w:r>
            <w:r w:rsidR="00452DFD">
              <w:rPr>
                <w:color w:val="00003D"/>
              </w:rPr>
              <w:t>Scaled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Percentage</w:t>
            </w:r>
            <w:r w:rsidR="00452DFD">
              <w:rPr>
                <w:color w:val="00003D"/>
              </w:rPr>
              <w:tab/>
              <w:t>36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</w:pPr>
          <w:hyperlink w:anchor="_bookmark59" w:history="1">
            <w:r w:rsidR="00452DFD">
              <w:rPr>
                <w:color w:val="00003D"/>
              </w:rPr>
              <w:t>Subscribe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to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Level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Scaled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User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Specified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Range</w:t>
            </w:r>
            <w:r w:rsidR="00452DFD">
              <w:rPr>
                <w:color w:val="00003D"/>
              </w:rPr>
              <w:tab/>
              <w:t>36</w:t>
            </w:r>
          </w:hyperlink>
        </w:p>
        <w:p w:rsidR="00AF47B9" w:rsidRDefault="004B7016">
          <w:pPr>
            <w:pStyle w:val="TOC1"/>
            <w:tabs>
              <w:tab w:val="right" w:leader="dot" w:pos="10178"/>
            </w:tabs>
            <w:spacing w:before="68"/>
          </w:pPr>
          <w:hyperlink w:anchor="_bookmark60" w:history="1">
            <w:r w:rsidR="00452DFD">
              <w:rPr>
                <w:color w:val="00003D"/>
              </w:rPr>
              <w:t>Source</w:t>
            </w:r>
            <w:r w:rsidR="00452DFD">
              <w:rPr>
                <w:color w:val="00003D"/>
                <w:spacing w:val="-12"/>
              </w:rPr>
              <w:t xml:space="preserve"> </w:t>
            </w:r>
            <w:r w:rsidR="00452DFD">
              <w:rPr>
                <w:color w:val="00003D"/>
              </w:rPr>
              <w:t>Matrix</w:t>
            </w:r>
            <w:r w:rsidR="00452DFD">
              <w:rPr>
                <w:color w:val="00003D"/>
              </w:rPr>
              <w:tab/>
              <w:t>37</w:t>
            </w:r>
          </w:hyperlink>
        </w:p>
        <w:p w:rsidR="00AF47B9" w:rsidRDefault="004B7016">
          <w:pPr>
            <w:pStyle w:val="TOC2"/>
            <w:tabs>
              <w:tab w:val="right" w:leader="dot" w:pos="10179"/>
            </w:tabs>
            <w:spacing w:before="109"/>
          </w:pPr>
          <w:hyperlink w:anchor="_bookmark61" w:history="1">
            <w:r w:rsidR="00452DFD">
              <w:rPr>
                <w:color w:val="00003D"/>
              </w:rPr>
              <w:t>Overview</w:t>
            </w:r>
            <w:r w:rsidR="00452DFD">
              <w:rPr>
                <w:color w:val="00003D"/>
              </w:rPr>
              <w:tab/>
              <w:t>37</w:t>
            </w:r>
          </w:hyperlink>
        </w:p>
        <w:p w:rsidR="00AF47B9" w:rsidRDefault="004B7016">
          <w:pPr>
            <w:pStyle w:val="TOC1"/>
            <w:tabs>
              <w:tab w:val="right" w:leader="dot" w:pos="10179"/>
            </w:tabs>
          </w:pPr>
          <w:hyperlink w:anchor="_bookmark62" w:history="1">
            <w:r w:rsidR="00452DFD">
              <w:rPr>
                <w:color w:val="00003D"/>
              </w:rPr>
              <w:t>Diagnostics</w:t>
            </w:r>
            <w:r w:rsidR="00452DFD">
              <w:rPr>
                <w:color w:val="00003D"/>
              </w:rPr>
              <w:tab/>
              <w:t>38</w:t>
            </w:r>
          </w:hyperlink>
        </w:p>
        <w:p w:rsidR="00AF47B9" w:rsidRDefault="004B7016">
          <w:pPr>
            <w:pStyle w:val="TOC2"/>
            <w:tabs>
              <w:tab w:val="right" w:leader="dot" w:pos="10180"/>
            </w:tabs>
            <w:spacing w:before="109"/>
          </w:pPr>
          <w:hyperlink w:anchor="_bookmark63" w:history="1">
            <w:r w:rsidR="00452DFD">
              <w:rPr>
                <w:color w:val="00003D"/>
              </w:rPr>
              <w:t>Overview</w:t>
            </w:r>
            <w:r w:rsidR="00452DFD">
              <w:rPr>
                <w:color w:val="00003D"/>
              </w:rPr>
              <w:tab/>
              <w:t>38</w:t>
            </w:r>
          </w:hyperlink>
        </w:p>
        <w:p w:rsidR="00AF47B9" w:rsidRDefault="004B7016">
          <w:pPr>
            <w:pStyle w:val="TOC1"/>
            <w:tabs>
              <w:tab w:val="right" w:leader="dot" w:pos="10179"/>
            </w:tabs>
          </w:pPr>
          <w:hyperlink w:anchor="_bookmark64" w:history="1">
            <w:r w:rsidR="00452DFD">
              <w:rPr>
                <w:color w:val="00003D"/>
              </w:rPr>
              <w:t>Reporting</w:t>
            </w:r>
            <w:r w:rsidR="00452DFD">
              <w:rPr>
                <w:color w:val="00003D"/>
              </w:rPr>
              <w:tab/>
              <w:t>39</w:t>
            </w:r>
          </w:hyperlink>
        </w:p>
        <w:p w:rsidR="00AF47B9" w:rsidRDefault="004B7016">
          <w:pPr>
            <w:pStyle w:val="TOC2"/>
            <w:tabs>
              <w:tab w:val="right" w:leader="dot" w:pos="10169"/>
            </w:tabs>
            <w:spacing w:before="109"/>
          </w:pPr>
          <w:hyperlink w:anchor="_bookmark65" w:history="1">
            <w:r w:rsidR="00452DFD">
              <w:rPr>
                <w:color w:val="00003D"/>
              </w:rPr>
              <w:t>Report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Subscriptions</w:t>
            </w:r>
            <w:r w:rsidR="00452DFD">
              <w:rPr>
                <w:color w:val="00003D"/>
              </w:rPr>
              <w:tab/>
              <w:t>39</w:t>
            </w:r>
          </w:hyperlink>
        </w:p>
        <w:p w:rsidR="00AF47B9" w:rsidRDefault="004B7016">
          <w:pPr>
            <w:pStyle w:val="TOC4"/>
            <w:tabs>
              <w:tab w:val="right" w:leader="dot" w:pos="10179"/>
            </w:tabs>
            <w:spacing w:before="101"/>
          </w:pPr>
          <w:hyperlink w:anchor="_bookmark66" w:history="1">
            <w:r w:rsidR="00452DFD">
              <w:rPr>
                <w:color w:val="00003D"/>
              </w:rPr>
              <w:t>Sample</w:t>
            </w:r>
            <w:r w:rsidR="00452DFD">
              <w:rPr>
                <w:color w:val="00003D"/>
                <w:spacing w:val="-8"/>
              </w:rPr>
              <w:t xml:space="preserve"> </w:t>
            </w:r>
            <w:r w:rsidR="00452DFD">
              <w:rPr>
                <w:color w:val="00003D"/>
              </w:rPr>
              <w:t>Feedback</w:t>
            </w:r>
            <w:r w:rsidR="00452DFD">
              <w:rPr>
                <w:color w:val="00003D"/>
              </w:rPr>
              <w:tab/>
              <w:t>39</w:t>
            </w:r>
          </w:hyperlink>
        </w:p>
        <w:p w:rsidR="00AF47B9" w:rsidRDefault="004B7016">
          <w:pPr>
            <w:pStyle w:val="TOC2"/>
            <w:tabs>
              <w:tab w:val="right" w:leader="dot" w:pos="10177"/>
            </w:tabs>
            <w:spacing w:before="37"/>
          </w:pPr>
          <w:hyperlink w:anchor="_bookmark67" w:history="1">
            <w:r w:rsidR="00452DFD">
              <w:rPr>
                <w:color w:val="00003D"/>
              </w:rPr>
              <w:t>Room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Combine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Reporting</w:t>
            </w:r>
            <w:r w:rsidR="00452DFD">
              <w:rPr>
                <w:color w:val="00003D"/>
              </w:rPr>
              <w:tab/>
              <w:t>40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95"/>
          </w:pPr>
          <w:hyperlink w:anchor="_bookmark68" w:history="1">
            <w:r w:rsidR="00452DFD">
              <w:rPr>
                <w:color w:val="00003D"/>
              </w:rPr>
              <w:t>Partition</w:t>
            </w:r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Report</w:t>
            </w:r>
            <w:r w:rsidR="00452DFD">
              <w:rPr>
                <w:color w:val="00003D"/>
              </w:rPr>
              <w:tab/>
              <w:t>40</w:t>
            </w:r>
          </w:hyperlink>
        </w:p>
        <w:p w:rsidR="00AF47B9" w:rsidRDefault="004B7016">
          <w:pPr>
            <w:pStyle w:val="TOC4"/>
            <w:tabs>
              <w:tab w:val="right" w:leader="dot" w:pos="10178"/>
            </w:tabs>
          </w:pPr>
          <w:hyperlink w:anchor="_bookmark69" w:history="1">
            <w:r w:rsidR="00452DFD">
              <w:rPr>
                <w:color w:val="00003D"/>
              </w:rPr>
              <w:t>Sample</w:t>
            </w:r>
            <w:r w:rsidR="00452DFD">
              <w:rPr>
                <w:color w:val="00003D"/>
                <w:spacing w:val="-8"/>
              </w:rPr>
              <w:t xml:space="preserve"> </w:t>
            </w:r>
            <w:r w:rsidR="00452DFD">
              <w:rPr>
                <w:color w:val="00003D"/>
              </w:rPr>
              <w:t>Feedback</w:t>
            </w:r>
            <w:r w:rsidR="00452DFD">
              <w:rPr>
                <w:color w:val="00003D"/>
              </w:rPr>
              <w:tab/>
              <w:t>40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88"/>
          </w:pPr>
          <w:hyperlink w:anchor="_bookmark70" w:history="1">
            <w:r w:rsidR="00452DFD">
              <w:rPr>
                <w:color w:val="00003D"/>
              </w:rPr>
              <w:t>Room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Report</w:t>
            </w:r>
            <w:r w:rsidR="00452DFD">
              <w:rPr>
                <w:color w:val="00003D"/>
              </w:rPr>
              <w:tab/>
              <w:t>41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</w:pPr>
          <w:hyperlink w:anchor="_bookmark71" w:history="1">
            <w:r w:rsidR="00452DFD">
              <w:rPr>
                <w:color w:val="00003D"/>
              </w:rPr>
              <w:t>Room Combine</w:t>
            </w:r>
            <w:r w:rsidR="00452DFD">
              <w:rPr>
                <w:color w:val="00003D"/>
                <w:spacing w:val="-18"/>
              </w:rPr>
              <w:t xml:space="preserve"> </w:t>
            </w:r>
            <w:r w:rsidR="00452DFD">
              <w:rPr>
                <w:color w:val="00003D"/>
              </w:rPr>
              <w:t>Complete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Report</w:t>
            </w:r>
            <w:r w:rsidR="00452DFD">
              <w:rPr>
                <w:color w:val="00003D"/>
              </w:rPr>
              <w:tab/>
              <w:t>42</w:t>
            </w:r>
          </w:hyperlink>
        </w:p>
        <w:p w:rsidR="00AF47B9" w:rsidRDefault="004B7016">
          <w:pPr>
            <w:pStyle w:val="TOC4"/>
            <w:tabs>
              <w:tab w:val="right" w:leader="dot" w:pos="10179"/>
            </w:tabs>
          </w:pPr>
          <w:hyperlink w:anchor="_bookmark72" w:history="1">
            <w:r w:rsidR="00452DFD">
              <w:rPr>
                <w:color w:val="00003D"/>
              </w:rPr>
              <w:t>Sample</w:t>
            </w:r>
            <w:r w:rsidR="00452DFD">
              <w:rPr>
                <w:color w:val="00003D"/>
                <w:spacing w:val="-8"/>
              </w:rPr>
              <w:t xml:space="preserve"> </w:t>
            </w:r>
            <w:r w:rsidR="00452DFD">
              <w:rPr>
                <w:color w:val="00003D"/>
              </w:rPr>
              <w:t>Feedback</w:t>
            </w:r>
            <w:r w:rsidR="00452DFD">
              <w:rPr>
                <w:color w:val="00003D"/>
              </w:rPr>
              <w:tab/>
              <w:t>42</w:t>
            </w:r>
          </w:hyperlink>
        </w:p>
        <w:p w:rsidR="00AF47B9" w:rsidRDefault="004B7016">
          <w:pPr>
            <w:pStyle w:val="TOC1"/>
            <w:tabs>
              <w:tab w:val="right" w:leader="dot" w:pos="10179"/>
            </w:tabs>
            <w:spacing w:before="65"/>
          </w:pPr>
          <w:hyperlink w:anchor="_bookmark73" w:history="1">
            <w:r w:rsidR="00452DFD">
              <w:rPr>
                <w:color w:val="00003D"/>
              </w:rPr>
              <w:t>Telephone</w:t>
            </w:r>
            <w:r w:rsidR="00452DFD">
              <w:rPr>
                <w:color w:val="00003D"/>
                <w:spacing w:val="-12"/>
              </w:rPr>
              <w:t xml:space="preserve"> </w:t>
            </w:r>
            <w:r w:rsidR="00452DFD">
              <w:rPr>
                <w:color w:val="00003D"/>
              </w:rPr>
              <w:t>Functionality</w:t>
            </w:r>
            <w:r w:rsidR="00452DFD">
              <w:rPr>
                <w:color w:val="00003D"/>
              </w:rPr>
              <w:tab/>
              <w:t>43</w:t>
            </w:r>
          </w:hyperlink>
        </w:p>
        <w:p w:rsidR="00AF47B9" w:rsidRDefault="004B7016">
          <w:pPr>
            <w:pStyle w:val="TOC2"/>
            <w:tabs>
              <w:tab w:val="right" w:leader="dot" w:pos="10180"/>
            </w:tabs>
            <w:spacing w:before="110"/>
          </w:pPr>
          <w:hyperlink w:anchor="_bookmark74" w:history="1">
            <w:r w:rsidR="00452DFD">
              <w:rPr>
                <w:color w:val="00003D"/>
              </w:rPr>
              <w:t>Overview</w:t>
            </w:r>
            <w:r w:rsidR="00452DFD">
              <w:rPr>
                <w:color w:val="00003D"/>
              </w:rPr>
              <w:tab/>
              <w:t>43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95"/>
          </w:pPr>
          <w:hyperlink w:anchor="_bookmark75" w:history="1">
            <w:proofErr w:type="spellStart"/>
            <w:r w:rsidR="00452DFD">
              <w:rPr>
                <w:color w:val="00003D"/>
              </w:rPr>
              <w:t>SpeedDial</w:t>
            </w:r>
            <w:proofErr w:type="spellEnd"/>
            <w:r w:rsidR="00452DFD">
              <w:rPr>
                <w:color w:val="00003D"/>
                <w:spacing w:val="-10"/>
              </w:rPr>
              <w:t xml:space="preserve"> </w:t>
            </w:r>
            <w:r w:rsidR="00452DFD">
              <w:rPr>
                <w:color w:val="00003D"/>
              </w:rPr>
              <w:t>Implementation</w:t>
            </w:r>
            <w:r w:rsidR="00452DFD">
              <w:rPr>
                <w:color w:val="00003D"/>
                <w:spacing w:val="-8"/>
              </w:rPr>
              <w:t xml:space="preserve"> </w:t>
            </w:r>
            <w:r w:rsidR="00452DFD">
              <w:rPr>
                <w:color w:val="00003D"/>
              </w:rPr>
              <w:t>Notes</w:t>
            </w:r>
            <w:r w:rsidR="00452DFD">
              <w:rPr>
                <w:color w:val="00003D"/>
              </w:rPr>
              <w:tab/>
              <w:t>43</w:t>
            </w:r>
          </w:hyperlink>
        </w:p>
        <w:p w:rsidR="00AF47B9" w:rsidRDefault="004B7016">
          <w:pPr>
            <w:pStyle w:val="TOC2"/>
            <w:tabs>
              <w:tab w:val="right" w:leader="dot" w:pos="10175"/>
            </w:tabs>
            <w:spacing w:before="38"/>
          </w:pPr>
          <w:hyperlink w:anchor="_bookmark76" w:history="1">
            <w:r w:rsidR="00452DFD">
              <w:rPr>
                <w:color w:val="00003D"/>
              </w:rPr>
              <w:t>Analog vs</w:t>
            </w:r>
            <w:r w:rsidR="00452DFD">
              <w:rPr>
                <w:color w:val="00003D"/>
                <w:spacing w:val="-22"/>
              </w:rPr>
              <w:t xml:space="preserve"> </w:t>
            </w:r>
            <w:r w:rsidR="00452DFD">
              <w:rPr>
                <w:color w:val="00003D"/>
              </w:rPr>
              <w:t>VoIP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Differences</w:t>
            </w:r>
            <w:r w:rsidR="00452DFD">
              <w:rPr>
                <w:color w:val="00003D"/>
              </w:rPr>
              <w:tab/>
              <w:t>43</w:t>
            </w:r>
          </w:hyperlink>
        </w:p>
        <w:p w:rsidR="00AF47B9" w:rsidRDefault="004B7016">
          <w:pPr>
            <w:pStyle w:val="TOC2"/>
            <w:tabs>
              <w:tab w:val="right" w:leader="dot" w:pos="10175"/>
            </w:tabs>
          </w:pPr>
          <w:hyperlink w:anchor="_bookmark77" w:history="1">
            <w:r w:rsidR="00452DFD">
              <w:rPr>
                <w:color w:val="00003D"/>
              </w:rPr>
              <w:t>Feedback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Channels</w:t>
            </w:r>
            <w:r w:rsidR="00452DFD">
              <w:rPr>
                <w:color w:val="00003D"/>
              </w:rPr>
              <w:tab/>
              <w:t>43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  <w:spacing w:before="95"/>
          </w:pPr>
          <w:hyperlink w:anchor="_bookmark78" w:history="1">
            <w:r w:rsidR="00452DFD">
              <w:rPr>
                <w:color w:val="00003D"/>
              </w:rPr>
              <w:t>Button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Actions</w:t>
            </w:r>
            <w:r w:rsidR="00452DFD">
              <w:rPr>
                <w:color w:val="00003D"/>
              </w:rPr>
              <w:tab/>
              <w:t>43</w:t>
            </w:r>
          </w:hyperlink>
        </w:p>
        <w:p w:rsidR="00AF47B9" w:rsidRDefault="004B7016">
          <w:pPr>
            <w:pStyle w:val="TOC3"/>
            <w:tabs>
              <w:tab w:val="right" w:leader="dot" w:pos="10178"/>
            </w:tabs>
            <w:spacing w:before="91"/>
          </w:pPr>
          <w:hyperlink w:anchor="_bookmark79" w:history="1">
            <w:proofErr w:type="spellStart"/>
            <w:r w:rsidR="00452DFD">
              <w:rPr>
                <w:color w:val="00003D"/>
                <w:w w:val="105"/>
              </w:rPr>
              <w:t>SpeedDial</w:t>
            </w:r>
            <w:proofErr w:type="spellEnd"/>
            <w:r w:rsidR="00452DFD">
              <w:rPr>
                <w:color w:val="00003D"/>
                <w:w w:val="105"/>
              </w:rPr>
              <w:tab/>
              <w:t>44</w:t>
            </w:r>
          </w:hyperlink>
        </w:p>
        <w:p w:rsidR="00AF47B9" w:rsidRDefault="004B7016">
          <w:pPr>
            <w:pStyle w:val="TOC3"/>
            <w:tabs>
              <w:tab w:val="right" w:leader="dot" w:pos="10178"/>
            </w:tabs>
          </w:pPr>
          <w:hyperlink w:anchor="_bookmark80" w:history="1">
            <w:r w:rsidR="00452DFD">
              <w:rPr>
                <w:color w:val="00003D"/>
              </w:rPr>
              <w:t>Update</w:t>
            </w:r>
            <w:r w:rsidR="00452DFD">
              <w:rPr>
                <w:color w:val="00003D"/>
                <w:spacing w:val="-9"/>
              </w:rPr>
              <w:t xml:space="preserve"> </w:t>
            </w:r>
            <w:proofErr w:type="spellStart"/>
            <w:r w:rsidR="00452DFD">
              <w:rPr>
                <w:color w:val="00003D"/>
              </w:rPr>
              <w:t>SpeedDial</w:t>
            </w:r>
            <w:proofErr w:type="spellEnd"/>
            <w:r w:rsidR="00452DFD">
              <w:rPr>
                <w:color w:val="00003D"/>
              </w:rPr>
              <w:tab/>
              <w:t>44</w:t>
            </w:r>
          </w:hyperlink>
        </w:p>
        <w:p w:rsidR="00AF47B9" w:rsidRDefault="004B7016">
          <w:pPr>
            <w:pStyle w:val="TOC3"/>
            <w:tabs>
              <w:tab w:val="right" w:leader="dot" w:pos="10178"/>
            </w:tabs>
            <w:spacing w:before="89" w:after="220"/>
          </w:pPr>
          <w:hyperlink w:anchor="_bookmark81" w:history="1">
            <w:r w:rsidR="00452DFD">
              <w:rPr>
                <w:color w:val="00003D"/>
              </w:rPr>
              <w:t>Recall</w:t>
            </w:r>
            <w:r w:rsidR="00452DFD">
              <w:rPr>
                <w:color w:val="00003D"/>
                <w:spacing w:val="-10"/>
              </w:rPr>
              <w:t xml:space="preserve"> </w:t>
            </w:r>
            <w:proofErr w:type="spellStart"/>
            <w:r w:rsidR="00452DFD">
              <w:rPr>
                <w:color w:val="00003D"/>
              </w:rPr>
              <w:t>SpeedDial</w:t>
            </w:r>
            <w:proofErr w:type="spellEnd"/>
            <w:r w:rsidR="00452DFD">
              <w:rPr>
                <w:color w:val="00003D"/>
              </w:rPr>
              <w:tab/>
              <w:t>44</w:t>
            </w:r>
          </w:hyperlink>
        </w:p>
        <w:p w:rsidR="00AF47B9" w:rsidRDefault="004B7016">
          <w:pPr>
            <w:pStyle w:val="TOC1"/>
            <w:tabs>
              <w:tab w:val="right" w:leader="dot" w:pos="10179"/>
            </w:tabs>
            <w:spacing w:before="294"/>
          </w:pPr>
          <w:hyperlink w:anchor="_bookmark82" w:history="1">
            <w:r w:rsidR="00452DFD">
              <w:rPr>
                <w:color w:val="00003D"/>
              </w:rPr>
              <w:t>Appendix</w:t>
            </w:r>
            <w:r w:rsidR="00452DFD">
              <w:rPr>
                <w:color w:val="00003D"/>
              </w:rPr>
              <w:tab/>
              <w:t>45</w:t>
            </w:r>
          </w:hyperlink>
        </w:p>
        <w:p w:rsidR="00AF47B9" w:rsidRDefault="004B7016">
          <w:pPr>
            <w:pStyle w:val="TOC2"/>
            <w:tabs>
              <w:tab w:val="right" w:leader="dot" w:pos="10180"/>
            </w:tabs>
            <w:spacing w:before="110"/>
          </w:pPr>
          <w:hyperlink w:anchor="_bookmark83" w:history="1">
            <w:r w:rsidR="00452DFD">
              <w:rPr>
                <w:color w:val="00003D"/>
              </w:rPr>
              <w:t>Object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Types</w:t>
            </w:r>
            <w:r w:rsidR="00452DFD">
              <w:rPr>
                <w:color w:val="00003D"/>
              </w:rPr>
              <w:tab/>
              <w:t>45</w:t>
            </w:r>
          </w:hyperlink>
        </w:p>
        <w:p w:rsidR="00AF47B9" w:rsidRDefault="004B7016">
          <w:pPr>
            <w:pStyle w:val="TOC2"/>
            <w:tabs>
              <w:tab w:val="right" w:leader="dot" w:pos="10177"/>
            </w:tabs>
          </w:pPr>
          <w:hyperlink w:anchor="_bookmark84" w:history="1">
            <w:proofErr w:type="spellStart"/>
            <w:r w:rsidR="00452DFD">
              <w:rPr>
                <w:color w:val="00003D"/>
              </w:rPr>
              <w:t>RoomCombine</w:t>
            </w:r>
            <w:proofErr w:type="spellEnd"/>
            <w:r w:rsidR="00452DFD">
              <w:rPr>
                <w:color w:val="00003D"/>
              </w:rPr>
              <w:t xml:space="preserve"> Room</w:t>
            </w:r>
            <w:r w:rsidR="00452DFD">
              <w:rPr>
                <w:color w:val="00003D"/>
                <w:spacing w:val="-25"/>
              </w:rPr>
              <w:t xml:space="preserve"> </w:t>
            </w:r>
            <w:r w:rsidR="00452DFD">
              <w:rPr>
                <w:color w:val="00003D"/>
              </w:rPr>
              <w:t>Object</w:t>
            </w:r>
            <w:r w:rsidR="00452DFD">
              <w:rPr>
                <w:color w:val="00003D"/>
                <w:spacing w:val="-13"/>
              </w:rPr>
              <w:t xml:space="preserve"> </w:t>
            </w:r>
            <w:r w:rsidR="00452DFD">
              <w:rPr>
                <w:color w:val="00003D"/>
              </w:rPr>
              <w:t>Mnemonics</w:t>
            </w:r>
            <w:r w:rsidR="00452DFD">
              <w:rPr>
                <w:color w:val="00003D"/>
              </w:rPr>
              <w:tab/>
              <w:t>45</w:t>
            </w:r>
          </w:hyperlink>
        </w:p>
        <w:p w:rsidR="00AF47B9" w:rsidRDefault="004B7016">
          <w:pPr>
            <w:pStyle w:val="TOC2"/>
            <w:tabs>
              <w:tab w:val="right" w:leader="dot" w:pos="10177"/>
            </w:tabs>
          </w:pPr>
          <w:hyperlink w:anchor="_bookmark85" w:history="1">
            <w:r w:rsidR="00452DFD">
              <w:rPr>
                <w:color w:val="00003D"/>
              </w:rPr>
              <w:t>Harman Pro</w:t>
            </w:r>
            <w:r w:rsidR="00452DFD">
              <w:rPr>
                <w:color w:val="00003D"/>
                <w:spacing w:val="-23"/>
              </w:rPr>
              <w:t xml:space="preserve"> </w:t>
            </w:r>
            <w:r w:rsidR="00452DFD">
              <w:rPr>
                <w:color w:val="00003D"/>
              </w:rPr>
              <w:t>Command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Functions</w:t>
            </w:r>
            <w:r w:rsidR="00452DFD">
              <w:rPr>
                <w:color w:val="00003D"/>
              </w:rPr>
              <w:tab/>
              <w:t>46</w:t>
            </w:r>
          </w:hyperlink>
        </w:p>
        <w:p w:rsidR="00AF47B9" w:rsidRDefault="004B7016">
          <w:pPr>
            <w:pStyle w:val="TOC2"/>
            <w:tabs>
              <w:tab w:val="right" w:leader="dot" w:pos="10176"/>
            </w:tabs>
          </w:pPr>
          <w:hyperlink w:anchor="_bookmark86" w:history="1">
            <w:r w:rsidR="00452DFD">
              <w:rPr>
                <w:color w:val="00003D"/>
              </w:rPr>
              <w:t>Harman Pro Command</w:t>
            </w:r>
            <w:r w:rsidR="00452DFD">
              <w:rPr>
                <w:color w:val="00003D"/>
                <w:spacing w:val="-34"/>
              </w:rPr>
              <w:t xml:space="preserve"> </w:t>
            </w:r>
            <w:r w:rsidR="00452DFD">
              <w:rPr>
                <w:color w:val="00003D"/>
              </w:rPr>
              <w:t>Data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Structures</w:t>
            </w:r>
            <w:r w:rsidR="00452DFD">
              <w:rPr>
                <w:color w:val="00003D"/>
              </w:rPr>
              <w:tab/>
              <w:t>47</w:t>
            </w:r>
          </w:hyperlink>
        </w:p>
        <w:p w:rsidR="00AF47B9" w:rsidRDefault="004B7016">
          <w:pPr>
            <w:pStyle w:val="TOC6"/>
            <w:tabs>
              <w:tab w:val="right" w:leader="dot" w:pos="10178"/>
            </w:tabs>
            <w:spacing w:before="106"/>
          </w:pPr>
          <w:hyperlink w:anchor="_bookmark87" w:history="1">
            <w:r w:rsidR="00452DFD">
              <w:rPr>
                <w:w w:val="105"/>
              </w:rPr>
              <w:t>_</w:t>
            </w:r>
            <w:proofErr w:type="spellStart"/>
            <w:r w:rsidR="00452DFD">
              <w:rPr>
                <w:w w:val="105"/>
              </w:rPr>
              <w:t>AddTelephoneStruct</w:t>
            </w:r>
            <w:proofErr w:type="spellEnd"/>
            <w:r w:rsidR="00452DFD">
              <w:rPr>
                <w:w w:val="105"/>
              </w:rPr>
              <w:tab/>
              <w:t>47</w:t>
            </w:r>
          </w:hyperlink>
        </w:p>
        <w:p w:rsidR="00AF47B9" w:rsidRDefault="004B7016">
          <w:pPr>
            <w:pStyle w:val="TOC6"/>
            <w:tabs>
              <w:tab w:val="right" w:leader="dot" w:pos="10178"/>
            </w:tabs>
            <w:spacing w:before="15"/>
          </w:pPr>
          <w:hyperlink w:anchor="_bookmark88" w:history="1">
            <w:r w:rsidR="00452DFD">
              <w:rPr>
                <w:w w:val="105"/>
              </w:rPr>
              <w:t>_</w:t>
            </w:r>
            <w:proofErr w:type="spellStart"/>
            <w:r w:rsidR="00452DFD">
              <w:rPr>
                <w:w w:val="105"/>
              </w:rPr>
              <w:t>BumpByPercentStruct</w:t>
            </w:r>
            <w:proofErr w:type="spellEnd"/>
            <w:r w:rsidR="00452DFD">
              <w:rPr>
                <w:w w:val="105"/>
              </w:rPr>
              <w:tab/>
              <w:t>47</w:t>
            </w:r>
          </w:hyperlink>
        </w:p>
        <w:p w:rsidR="00AF47B9" w:rsidRDefault="004B7016">
          <w:pPr>
            <w:pStyle w:val="TOC6"/>
            <w:tabs>
              <w:tab w:val="right" w:leader="dot" w:pos="10178"/>
            </w:tabs>
          </w:pPr>
          <w:hyperlink w:anchor="_bookmark89" w:history="1">
            <w:r w:rsidR="00452DFD">
              <w:rPr>
                <w:w w:val="105"/>
              </w:rPr>
              <w:t>_</w:t>
            </w:r>
            <w:proofErr w:type="spellStart"/>
            <w:r w:rsidR="00452DFD">
              <w:rPr>
                <w:w w:val="105"/>
              </w:rPr>
              <w:t>PassthruCommandStruct</w:t>
            </w:r>
            <w:proofErr w:type="spellEnd"/>
            <w:r w:rsidR="00452DFD">
              <w:rPr>
                <w:w w:val="105"/>
              </w:rPr>
              <w:tab/>
              <w:t>47</w:t>
            </w:r>
          </w:hyperlink>
        </w:p>
        <w:p w:rsidR="00AF47B9" w:rsidRDefault="004B7016">
          <w:pPr>
            <w:pStyle w:val="TOC6"/>
            <w:tabs>
              <w:tab w:val="right" w:leader="dot" w:pos="10178"/>
            </w:tabs>
            <w:spacing w:before="17"/>
          </w:pPr>
          <w:hyperlink w:anchor="_bookmark90" w:history="1">
            <w:r w:rsidR="00452DFD">
              <w:rPr>
                <w:w w:val="105"/>
              </w:rPr>
              <w:t>_</w:t>
            </w:r>
            <w:proofErr w:type="spellStart"/>
            <w:r w:rsidR="00452DFD">
              <w:rPr>
                <w:w w:val="105"/>
              </w:rPr>
              <w:t>RecallPreset</w:t>
            </w:r>
            <w:proofErr w:type="spellEnd"/>
            <w:r w:rsidR="00452DFD">
              <w:rPr>
                <w:w w:val="105"/>
              </w:rPr>
              <w:tab/>
              <w:t>47</w:t>
            </w:r>
          </w:hyperlink>
        </w:p>
        <w:p w:rsidR="00AF47B9" w:rsidRDefault="004B7016">
          <w:pPr>
            <w:pStyle w:val="TOC6"/>
            <w:tabs>
              <w:tab w:val="right" w:leader="dot" w:pos="10178"/>
            </w:tabs>
            <w:spacing w:before="15"/>
          </w:pPr>
          <w:hyperlink w:anchor="_bookmark91" w:history="1">
            <w:r w:rsidR="00452DFD">
              <w:rPr>
                <w:w w:val="105"/>
              </w:rPr>
              <w:t>_</w:t>
            </w:r>
            <w:proofErr w:type="spellStart"/>
            <w:r w:rsidR="00452DFD">
              <w:rPr>
                <w:w w:val="105"/>
              </w:rPr>
              <w:t>RegisterDeviceStruct</w:t>
            </w:r>
            <w:proofErr w:type="spellEnd"/>
            <w:r w:rsidR="00452DFD">
              <w:rPr>
                <w:w w:val="105"/>
              </w:rPr>
              <w:tab/>
              <w:t>47</w:t>
            </w:r>
          </w:hyperlink>
        </w:p>
        <w:p w:rsidR="00AF47B9" w:rsidRDefault="004B7016">
          <w:pPr>
            <w:pStyle w:val="TOC6"/>
            <w:tabs>
              <w:tab w:val="right" w:leader="dot" w:pos="10180"/>
            </w:tabs>
            <w:spacing w:before="17"/>
          </w:pPr>
          <w:hyperlink w:anchor="_bookmark92" w:history="1">
            <w:r w:rsidR="00452DFD">
              <w:t>_</w:t>
            </w:r>
            <w:proofErr w:type="spellStart"/>
            <w:r w:rsidR="00452DFD">
              <w:t>RoomCombineAddRoomStruct</w:t>
            </w:r>
            <w:proofErr w:type="spellEnd"/>
            <w:r w:rsidR="00452DFD">
              <w:tab/>
              <w:t>48</w:t>
            </w:r>
          </w:hyperlink>
        </w:p>
        <w:p w:rsidR="00AF47B9" w:rsidRDefault="004B7016">
          <w:pPr>
            <w:pStyle w:val="TOC6"/>
            <w:tabs>
              <w:tab w:val="right" w:leader="dot" w:pos="10180"/>
            </w:tabs>
          </w:pPr>
          <w:hyperlink w:anchor="_bookmark93" w:history="1">
            <w:r w:rsidR="00452DFD">
              <w:t>_</w:t>
            </w:r>
            <w:proofErr w:type="spellStart"/>
            <w:r w:rsidR="00452DFD">
              <w:t>RoomCombineActiveGroupSubscribeChannelStruct</w:t>
            </w:r>
            <w:proofErr w:type="spellEnd"/>
            <w:r w:rsidR="00452DFD">
              <w:tab/>
              <w:t>48</w:t>
            </w:r>
          </w:hyperlink>
        </w:p>
        <w:p w:rsidR="00AF47B9" w:rsidRDefault="004B7016">
          <w:pPr>
            <w:pStyle w:val="TOC5"/>
            <w:tabs>
              <w:tab w:val="right" w:leader="dot" w:pos="10180"/>
            </w:tabs>
          </w:pPr>
          <w:hyperlink w:anchor="_bookmark94" w:history="1">
            <w:r w:rsidR="00452DFD">
              <w:t>_</w:t>
            </w:r>
            <w:proofErr w:type="spellStart"/>
            <w:r w:rsidR="00452DFD">
              <w:t>RoomCombineActiveGroupSubscribeCommandStruct</w:t>
            </w:r>
            <w:proofErr w:type="spellEnd"/>
            <w:r w:rsidR="00452DFD">
              <w:t>.</w:t>
            </w:r>
            <w:r w:rsidR="00452DFD">
              <w:tab/>
              <w:t>48</w:t>
            </w:r>
          </w:hyperlink>
        </w:p>
        <w:p w:rsidR="00AF47B9" w:rsidRDefault="004B7016">
          <w:pPr>
            <w:pStyle w:val="TOC5"/>
            <w:tabs>
              <w:tab w:val="right" w:leader="dot" w:pos="10180"/>
            </w:tabs>
            <w:spacing w:before="17"/>
          </w:pPr>
          <w:hyperlink w:anchor="_bookmark95" w:history="1">
            <w:r w:rsidR="00452DFD">
              <w:t>_</w:t>
            </w:r>
            <w:proofErr w:type="spellStart"/>
            <w:r w:rsidR="00452DFD">
              <w:t>RoomCombinePartitionSubscribeChannelStruct</w:t>
            </w:r>
            <w:proofErr w:type="spellEnd"/>
            <w:r w:rsidR="00452DFD">
              <w:tab/>
              <w:t>48</w:t>
            </w:r>
          </w:hyperlink>
        </w:p>
        <w:p w:rsidR="00AF47B9" w:rsidRDefault="004B7016">
          <w:pPr>
            <w:pStyle w:val="TOC6"/>
            <w:tabs>
              <w:tab w:val="right" w:leader="dot" w:pos="10180"/>
            </w:tabs>
          </w:pPr>
          <w:hyperlink w:anchor="_bookmark96" w:history="1">
            <w:r w:rsidR="00452DFD">
              <w:t>_</w:t>
            </w:r>
            <w:proofErr w:type="spellStart"/>
            <w:r w:rsidR="00452DFD">
              <w:t>RoomCombinePartitionSubscribeCommandStruct</w:t>
            </w:r>
            <w:proofErr w:type="spellEnd"/>
            <w:r w:rsidR="00452DFD">
              <w:tab/>
              <w:t>48</w:t>
            </w:r>
          </w:hyperlink>
        </w:p>
        <w:p w:rsidR="00AF47B9" w:rsidRDefault="004B7016">
          <w:pPr>
            <w:pStyle w:val="TOC5"/>
            <w:tabs>
              <w:tab w:val="right" w:leader="dot" w:pos="10180"/>
            </w:tabs>
          </w:pPr>
          <w:hyperlink w:anchor="_bookmark97" w:history="1">
            <w:r w:rsidR="00452DFD">
              <w:t>_</w:t>
            </w:r>
            <w:proofErr w:type="spellStart"/>
            <w:r w:rsidR="00452DFD">
              <w:t>RoomCombineRegisterStruct</w:t>
            </w:r>
            <w:proofErr w:type="spellEnd"/>
            <w:r w:rsidR="00452DFD">
              <w:tab/>
              <w:t>48</w:t>
            </w:r>
          </w:hyperlink>
        </w:p>
        <w:p w:rsidR="00AF47B9" w:rsidRDefault="004B7016">
          <w:pPr>
            <w:pStyle w:val="TOC5"/>
            <w:tabs>
              <w:tab w:val="right" w:leader="dot" w:pos="10180"/>
            </w:tabs>
            <w:spacing w:before="17"/>
          </w:pPr>
          <w:hyperlink w:anchor="_bookmark98" w:history="1">
            <w:r w:rsidR="00452DFD">
              <w:t>_</w:t>
            </w:r>
            <w:proofErr w:type="spellStart"/>
            <w:r w:rsidR="00452DFD">
              <w:t>RoomCombineSubscribeChannelStruct</w:t>
            </w:r>
            <w:proofErr w:type="spellEnd"/>
            <w:r w:rsidR="00452DFD">
              <w:tab/>
              <w:t>48</w:t>
            </w:r>
          </w:hyperlink>
        </w:p>
        <w:p w:rsidR="00AF47B9" w:rsidRDefault="004B7016">
          <w:pPr>
            <w:pStyle w:val="TOC5"/>
            <w:tabs>
              <w:tab w:val="right" w:leader="dot" w:pos="10180"/>
            </w:tabs>
            <w:spacing w:before="16"/>
          </w:pPr>
          <w:hyperlink w:anchor="_bookmark99" w:history="1">
            <w:r w:rsidR="00452DFD">
              <w:t>_</w:t>
            </w:r>
            <w:proofErr w:type="spellStart"/>
            <w:r w:rsidR="00452DFD">
              <w:t>RoomCombineSubscribeCommandStruct</w:t>
            </w:r>
            <w:proofErr w:type="spellEnd"/>
            <w:r w:rsidR="00452DFD">
              <w:tab/>
              <w:t>48</w:t>
            </w:r>
          </w:hyperlink>
        </w:p>
        <w:p w:rsidR="00AF47B9" w:rsidRDefault="004B7016">
          <w:pPr>
            <w:pStyle w:val="TOC5"/>
            <w:tabs>
              <w:tab w:val="right" w:leader="dot" w:pos="10181"/>
            </w:tabs>
          </w:pPr>
          <w:hyperlink w:anchor="_bookmark100" w:history="1">
            <w:r w:rsidR="00452DFD">
              <w:t>_</w:t>
            </w:r>
            <w:proofErr w:type="spellStart"/>
            <w:r w:rsidR="00452DFD">
              <w:t>RoomCombineSubscribeLevelStruct</w:t>
            </w:r>
            <w:proofErr w:type="spellEnd"/>
            <w:r w:rsidR="00452DFD">
              <w:tab/>
              <w:t>48</w:t>
            </w:r>
          </w:hyperlink>
        </w:p>
        <w:p w:rsidR="00AF47B9" w:rsidRDefault="004B7016">
          <w:pPr>
            <w:pStyle w:val="TOC6"/>
            <w:tabs>
              <w:tab w:val="right" w:leader="dot" w:pos="10181"/>
            </w:tabs>
            <w:spacing w:before="17"/>
          </w:pPr>
          <w:hyperlink w:anchor="_bookmark101" w:history="1">
            <w:r w:rsidR="00452DFD">
              <w:rPr>
                <w:w w:val="105"/>
              </w:rPr>
              <w:t>_</w:t>
            </w:r>
            <w:proofErr w:type="spellStart"/>
            <w:r w:rsidR="00452DFD">
              <w:rPr>
                <w:w w:val="105"/>
              </w:rPr>
              <w:t>SpeedDialStruct</w:t>
            </w:r>
            <w:proofErr w:type="spellEnd"/>
            <w:r w:rsidR="00452DFD">
              <w:rPr>
                <w:w w:val="105"/>
              </w:rPr>
              <w:tab/>
              <w:t>48</w:t>
            </w:r>
          </w:hyperlink>
        </w:p>
        <w:p w:rsidR="00AF47B9" w:rsidRDefault="004B7016">
          <w:pPr>
            <w:pStyle w:val="TOC6"/>
            <w:tabs>
              <w:tab w:val="right" w:leader="dot" w:pos="10181"/>
            </w:tabs>
          </w:pPr>
          <w:hyperlink w:anchor="_bookmark102" w:history="1">
            <w:r w:rsidR="00452DFD">
              <w:t>_</w:t>
            </w:r>
            <w:proofErr w:type="spellStart"/>
            <w:r w:rsidR="00452DFD">
              <w:t>SubscribeChannelStruct</w:t>
            </w:r>
            <w:proofErr w:type="spellEnd"/>
            <w:r w:rsidR="00452DFD">
              <w:tab/>
              <w:t>49</w:t>
            </w:r>
          </w:hyperlink>
        </w:p>
        <w:p w:rsidR="00AF47B9" w:rsidRDefault="004B7016">
          <w:pPr>
            <w:pStyle w:val="TOC6"/>
            <w:tabs>
              <w:tab w:val="right" w:leader="dot" w:pos="10181"/>
            </w:tabs>
            <w:spacing w:before="15"/>
          </w:pPr>
          <w:hyperlink w:anchor="_bookmark103" w:history="1">
            <w:r w:rsidR="00452DFD">
              <w:t>_</w:t>
            </w:r>
            <w:proofErr w:type="spellStart"/>
            <w:r w:rsidR="00452DFD">
              <w:t>SubscribeCommandStruct</w:t>
            </w:r>
            <w:proofErr w:type="spellEnd"/>
            <w:r w:rsidR="00452DFD">
              <w:tab/>
              <w:t>49</w:t>
            </w:r>
          </w:hyperlink>
        </w:p>
        <w:p w:rsidR="00AF47B9" w:rsidRDefault="004B7016">
          <w:pPr>
            <w:pStyle w:val="TOC6"/>
            <w:tabs>
              <w:tab w:val="right" w:leader="dot" w:pos="10181"/>
            </w:tabs>
            <w:spacing w:before="17"/>
          </w:pPr>
          <w:hyperlink w:anchor="_bookmark104" w:history="1">
            <w:r w:rsidR="00452DFD">
              <w:t>_</w:t>
            </w:r>
            <w:proofErr w:type="spellStart"/>
            <w:r w:rsidR="00452DFD">
              <w:t>SubscribeLevelStruct</w:t>
            </w:r>
            <w:proofErr w:type="spellEnd"/>
            <w:r w:rsidR="00452DFD">
              <w:tab/>
              <w:t>49</w:t>
            </w:r>
          </w:hyperlink>
        </w:p>
        <w:p w:rsidR="00AF47B9" w:rsidRDefault="004B7016">
          <w:pPr>
            <w:pStyle w:val="TOC6"/>
            <w:tabs>
              <w:tab w:val="right" w:leader="dot" w:pos="10181"/>
            </w:tabs>
          </w:pPr>
          <w:hyperlink w:anchor="_bookmark105" w:history="1">
            <w:r w:rsidR="00452DFD">
              <w:t>_</w:t>
            </w:r>
            <w:proofErr w:type="spellStart"/>
            <w:r w:rsidR="00452DFD">
              <w:t>UnSubscribeStruct</w:t>
            </w:r>
            <w:proofErr w:type="spellEnd"/>
            <w:r w:rsidR="00452DFD">
              <w:tab/>
              <w:t>49</w:t>
            </w:r>
          </w:hyperlink>
        </w:p>
        <w:p w:rsidR="00AF47B9" w:rsidRDefault="004B7016">
          <w:pPr>
            <w:pStyle w:val="TOC6"/>
            <w:tabs>
              <w:tab w:val="right" w:leader="dot" w:pos="10180"/>
            </w:tabs>
          </w:pPr>
          <w:hyperlink w:anchor="_bookmark106" w:history="1">
            <w:r w:rsidR="00452DFD">
              <w:t>_</w:t>
            </w:r>
            <w:proofErr w:type="spellStart"/>
            <w:r w:rsidR="00452DFD">
              <w:t>UpdateCommandValueStruct</w:t>
            </w:r>
            <w:proofErr w:type="spellEnd"/>
            <w:r w:rsidR="00452DFD">
              <w:tab/>
              <w:t>49</w:t>
            </w:r>
          </w:hyperlink>
        </w:p>
        <w:p w:rsidR="00AF47B9" w:rsidRDefault="004B7016">
          <w:pPr>
            <w:pStyle w:val="TOC2"/>
            <w:tabs>
              <w:tab w:val="right" w:leader="dot" w:pos="10175"/>
            </w:tabs>
            <w:spacing w:before="34"/>
          </w:pPr>
          <w:hyperlink w:anchor="_bookmark107" w:history="1">
            <w:r w:rsidR="00452DFD">
              <w:rPr>
                <w:color w:val="00003D"/>
              </w:rPr>
              <w:t>Dialer NetLinx Module</w:t>
            </w:r>
            <w:r w:rsidR="00452DFD">
              <w:rPr>
                <w:color w:val="00003D"/>
                <w:spacing w:val="-34"/>
              </w:rPr>
              <w:t xml:space="preserve"> </w:t>
            </w:r>
            <w:r w:rsidR="00452DFD">
              <w:rPr>
                <w:color w:val="00003D"/>
              </w:rPr>
              <w:t>Implemented</w:t>
            </w:r>
            <w:r w:rsidR="00452DFD">
              <w:rPr>
                <w:color w:val="00003D"/>
                <w:spacing w:val="-11"/>
              </w:rPr>
              <w:t xml:space="preserve"> </w:t>
            </w:r>
            <w:r w:rsidR="00452DFD">
              <w:rPr>
                <w:color w:val="00003D"/>
              </w:rPr>
              <w:t>Buttons</w:t>
            </w:r>
            <w:r w:rsidR="00452DFD">
              <w:rPr>
                <w:color w:val="00003D"/>
              </w:rPr>
              <w:tab/>
              <w:t>50</w:t>
            </w:r>
          </w:hyperlink>
        </w:p>
        <w:p w:rsidR="00AF47B9" w:rsidRDefault="004B7016">
          <w:pPr>
            <w:pStyle w:val="TOC3"/>
            <w:tabs>
              <w:tab w:val="right" w:leader="dot" w:pos="10177"/>
            </w:tabs>
            <w:spacing w:before="95"/>
          </w:pPr>
          <w:hyperlink w:anchor="_bookmark108" w:history="1">
            <w:r w:rsidR="00452DFD">
              <w:rPr>
                <w:color w:val="00003D"/>
              </w:rPr>
              <w:t>VoIP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TP</w:t>
            </w:r>
            <w:r w:rsidR="00452DFD">
              <w:rPr>
                <w:color w:val="00003D"/>
              </w:rPr>
              <w:tab/>
              <w:t>50</w:t>
            </w:r>
          </w:hyperlink>
        </w:p>
        <w:p w:rsidR="00AF47B9" w:rsidRDefault="004B7016">
          <w:pPr>
            <w:pStyle w:val="TOC3"/>
            <w:tabs>
              <w:tab w:val="right" w:leader="dot" w:pos="10179"/>
            </w:tabs>
          </w:pPr>
          <w:hyperlink w:anchor="_bookmark109" w:history="1">
            <w:r w:rsidR="00452DFD">
              <w:rPr>
                <w:color w:val="00003D"/>
              </w:rPr>
              <w:t>POTS</w:t>
            </w:r>
            <w:r w:rsidR="00452DFD">
              <w:rPr>
                <w:color w:val="00003D"/>
                <w:spacing w:val="-9"/>
              </w:rPr>
              <w:t xml:space="preserve"> </w:t>
            </w:r>
            <w:r w:rsidR="00452DFD">
              <w:rPr>
                <w:color w:val="00003D"/>
              </w:rPr>
              <w:t>TP</w:t>
            </w:r>
            <w:r w:rsidR="00452DFD">
              <w:rPr>
                <w:color w:val="00003D"/>
              </w:rPr>
              <w:tab/>
              <w:t>52</w:t>
            </w:r>
          </w:hyperlink>
        </w:p>
      </w:sdtContent>
    </w:sdt>
    <w:p w:rsidR="00AF47B9" w:rsidRDefault="00AF47B9">
      <w:pPr>
        <w:sectPr w:rsidR="00AF47B9">
          <w:type w:val="continuous"/>
          <w:pgSz w:w="12240" w:h="15840"/>
          <w:pgMar w:top="709" w:right="560" w:bottom="1584" w:left="620" w:header="720" w:footer="720" w:gutter="0"/>
          <w:cols w:space="720"/>
        </w:sectPr>
      </w:pPr>
    </w:p>
    <w:p w:rsidR="006365D2" w:rsidRDefault="006365D2">
      <w:pPr>
        <w:pStyle w:val="Heading1"/>
        <w:rPr>
          <w:color w:val="657C7C"/>
        </w:rPr>
      </w:pPr>
      <w:bookmarkStart w:id="1" w:name="HarmanPro_Module"/>
      <w:bookmarkStart w:id="2" w:name="_bookmark0"/>
      <w:bookmarkEnd w:id="1"/>
      <w:bookmarkEnd w:id="2"/>
      <w:r>
        <w:rPr>
          <w:color w:val="657C7C"/>
        </w:rPr>
        <w:lastRenderedPageBreak/>
        <w:t>REVISION HISTORY</w:t>
      </w:r>
    </w:p>
    <w:p w:rsidR="006365D2" w:rsidRPr="001671E8" w:rsidRDefault="006365D2" w:rsidP="006365D2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8239"/>
      </w:tblGrid>
      <w:tr w:rsidR="006365D2" w:rsidRPr="001671E8" w:rsidTr="006D0E66">
        <w:tc>
          <w:tcPr>
            <w:tcW w:w="1975" w:type="dxa"/>
          </w:tcPr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28"/>
                <w:szCs w:val="28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28"/>
                <w:szCs w:val="28"/>
              </w:rPr>
              <w:t>Date</w:t>
            </w:r>
          </w:p>
        </w:tc>
        <w:tc>
          <w:tcPr>
            <w:tcW w:w="8239" w:type="dxa"/>
          </w:tcPr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28"/>
                <w:szCs w:val="28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28"/>
                <w:szCs w:val="28"/>
              </w:rPr>
              <w:t>Comments</w:t>
            </w:r>
          </w:p>
        </w:tc>
      </w:tr>
      <w:tr w:rsidR="006365D2" w:rsidRPr="001671E8" w:rsidTr="006D0E66">
        <w:tc>
          <w:tcPr>
            <w:tcW w:w="1975" w:type="dxa"/>
          </w:tcPr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01/25/2016 JAY</w:t>
            </w:r>
          </w:p>
        </w:tc>
        <w:tc>
          <w:tcPr>
            <w:tcW w:w="8239" w:type="dxa"/>
          </w:tcPr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Updated Object Types table</w:t>
            </w:r>
          </w:p>
        </w:tc>
      </w:tr>
      <w:tr w:rsidR="006365D2" w:rsidRPr="001671E8" w:rsidTr="006D0E66">
        <w:tc>
          <w:tcPr>
            <w:tcW w:w="1975" w:type="dxa"/>
          </w:tcPr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01/13/2016 JAY</w:t>
            </w:r>
          </w:p>
        </w:tc>
        <w:tc>
          <w:tcPr>
            <w:tcW w:w="8239" w:type="dxa"/>
          </w:tcPr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Added support for Room Combine, function calls in NetLinx </w:t>
            </w:r>
            <w:proofErr w:type="spellStart"/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HProRoomCombineCommands.axi</w:t>
            </w:r>
            <w:proofErr w:type="spellEnd"/>
          </w:p>
        </w:tc>
      </w:tr>
      <w:tr w:rsidR="006365D2" w:rsidRPr="001671E8" w:rsidTr="006D0E66">
        <w:tc>
          <w:tcPr>
            <w:tcW w:w="1975" w:type="dxa"/>
          </w:tcPr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12/01/2016 JAY</w:t>
            </w:r>
          </w:p>
        </w:tc>
        <w:tc>
          <w:tcPr>
            <w:tcW w:w="8239" w:type="dxa"/>
          </w:tcPr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Added Support for Analog and VOIP dialers.</w:t>
            </w:r>
          </w:p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Replace SEND_COMMAND examples with Function Calls in NetLinx </w:t>
            </w:r>
            <w:proofErr w:type="spellStart"/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HProCommands.axi</w:t>
            </w:r>
            <w:proofErr w:type="spellEnd"/>
          </w:p>
        </w:tc>
      </w:tr>
      <w:tr w:rsidR="006365D2" w:rsidRPr="001671E8" w:rsidTr="006D0E66">
        <w:tc>
          <w:tcPr>
            <w:tcW w:w="1975" w:type="dxa"/>
          </w:tcPr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09/06/2016 JAY</w:t>
            </w:r>
          </w:p>
        </w:tc>
        <w:tc>
          <w:tcPr>
            <w:tcW w:w="8239" w:type="dxa"/>
          </w:tcPr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Added BR to REGISTER.RS232.DEVICE-</w:t>
            </w:r>
          </w:p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Added UNREGISTER.DEVICE-</w:t>
            </w:r>
          </w:p>
          <w:p w:rsidR="006365D2" w:rsidRPr="006365D2" w:rsidRDefault="006365D2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proofErr w:type="gramStart"/>
            <w:r w:rsidRPr="006365D2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Added ?USAGE</w:t>
            </w:r>
            <w:proofErr w:type="gramEnd"/>
          </w:p>
        </w:tc>
      </w:tr>
      <w:tr w:rsidR="006365D2" w:rsidRPr="001671E8" w:rsidTr="006D0E66">
        <w:tc>
          <w:tcPr>
            <w:tcW w:w="1975" w:type="dxa"/>
          </w:tcPr>
          <w:p w:rsidR="006365D2" w:rsidRPr="006365D2" w:rsidRDefault="006D0E66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08/06/2017 JAY</w:t>
            </w:r>
          </w:p>
        </w:tc>
        <w:tc>
          <w:tcPr>
            <w:tcW w:w="8239" w:type="dxa"/>
          </w:tcPr>
          <w:p w:rsidR="006D0E66" w:rsidRPr="006D0E66" w:rsidRDefault="006D0E66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D0E6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Add</w:t>
            </w: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ed</w:t>
            </w:r>
            <w:r w:rsidRPr="006D0E6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 G4 panels</w:t>
            </w:r>
          </w:p>
          <w:p w:rsidR="006D0E66" w:rsidRPr="006D0E66" w:rsidRDefault="006D0E66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D0E6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Add</w:t>
            </w: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ed</w:t>
            </w:r>
            <w:r w:rsidRPr="006D0E6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 logic to detect panel type and send correct command ^UTF ^TXT for Example</w:t>
            </w:r>
          </w:p>
          <w:p w:rsidR="006D0E66" w:rsidRPr="006D0E66" w:rsidRDefault="006D0E66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D0E6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Changed Dialer keypad buttons to 31xx range</w:t>
            </w:r>
          </w:p>
          <w:p w:rsidR="006365D2" w:rsidRPr="006D0E66" w:rsidRDefault="006D0E66" w:rsidP="006D0E66">
            <w:pPr>
              <w:rPr>
                <w:rFonts w:ascii="Consolas" w:eastAsiaTheme="minorHAnsi" w:hAnsi="Consolas" w:cs="Consolas"/>
                <w:sz w:val="18"/>
                <w:szCs w:val="18"/>
                <w:lang w:bidi="ar-SA"/>
              </w:rPr>
            </w:pPr>
            <w:r w:rsidRPr="006D0E6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Added popup management to </w:t>
            </w:r>
            <w:proofErr w:type="spellStart"/>
            <w:r w:rsidRPr="006D0E6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HPro</w:t>
            </w:r>
            <w:proofErr w:type="spellEnd"/>
            <w:r w:rsidRPr="006D0E6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 Dialer </w:t>
            </w:r>
            <w:proofErr w:type="spellStart"/>
            <w:r w:rsidRPr="006D0E6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Component.axs</w:t>
            </w:r>
            <w:proofErr w:type="spellEnd"/>
            <w:r w:rsidRPr="006D0E6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 rather than touch panel (G5)</w:t>
            </w:r>
          </w:p>
        </w:tc>
      </w:tr>
      <w:tr w:rsidR="006365D2" w:rsidRPr="001671E8" w:rsidTr="006D0E66">
        <w:tc>
          <w:tcPr>
            <w:tcW w:w="1975" w:type="dxa"/>
          </w:tcPr>
          <w:p w:rsidR="006365D2" w:rsidRPr="006365D2" w:rsidRDefault="004B4B60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13</w:t>
            </w:r>
            <w:r w:rsidR="006D0E6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/07/2017 JAY</w:t>
            </w:r>
          </w:p>
        </w:tc>
        <w:tc>
          <w:tcPr>
            <w:tcW w:w="8239" w:type="dxa"/>
          </w:tcPr>
          <w:p w:rsidR="004B4B60" w:rsidRPr="004B4B60" w:rsidRDefault="004B4B60" w:rsidP="004B4B60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4B4B60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corrections to TP4 file</w:t>
            </w:r>
          </w:p>
          <w:p w:rsidR="004B4B60" w:rsidRPr="004B4B60" w:rsidRDefault="004B4B60" w:rsidP="004B4B60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4B4B60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corrected DTMF tones not processing</w:t>
            </w:r>
          </w:p>
          <w:p w:rsidR="006365D2" w:rsidRPr="004B4B60" w:rsidRDefault="004B4B60" w:rsidP="004B4B60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4B4B60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corrected configuration file for Telephone Input Card not handling Gain (file version 1.2.2)</w:t>
            </w:r>
          </w:p>
        </w:tc>
      </w:tr>
      <w:tr w:rsidR="006365D2" w:rsidRPr="001671E8" w:rsidTr="006D0E66">
        <w:tc>
          <w:tcPr>
            <w:tcW w:w="1975" w:type="dxa"/>
          </w:tcPr>
          <w:p w:rsidR="006365D2" w:rsidRPr="006365D2" w:rsidRDefault="007063A6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22/07/2017 JAY</w:t>
            </w:r>
          </w:p>
        </w:tc>
        <w:tc>
          <w:tcPr>
            <w:tcW w:w="8239" w:type="dxa"/>
          </w:tcPr>
          <w:p w:rsidR="007063A6" w:rsidRPr="007063A6" w:rsidRDefault="007063A6" w:rsidP="007063A6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7063A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Decreased verbose debug.</w:t>
            </w:r>
          </w:p>
          <w:p w:rsidR="006365D2" w:rsidRPr="007063A6" w:rsidRDefault="007063A6" w:rsidP="007063A6">
            <w:pPr>
              <w:adjustRightInd w:val="0"/>
              <w:rPr>
                <w:rFonts w:ascii="Consolas" w:eastAsiaTheme="minorHAnsi" w:hAnsi="Consolas" w:cs="Consolas"/>
                <w:sz w:val="18"/>
                <w:szCs w:val="18"/>
                <w:lang w:bidi="ar-SA"/>
              </w:rPr>
            </w:pPr>
            <w:r w:rsidRPr="007063A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Fixed issue with poll time property.</w:t>
            </w:r>
          </w:p>
        </w:tc>
      </w:tr>
      <w:tr w:rsidR="006365D2" w:rsidRPr="001671E8" w:rsidTr="006D0E66">
        <w:tc>
          <w:tcPr>
            <w:tcW w:w="1975" w:type="dxa"/>
          </w:tcPr>
          <w:p w:rsidR="006365D2" w:rsidRPr="006365D2" w:rsidRDefault="005E3321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04/09/2017 JAY</w:t>
            </w:r>
          </w:p>
        </w:tc>
        <w:tc>
          <w:tcPr>
            <w:tcW w:w="8239" w:type="dxa"/>
          </w:tcPr>
          <w:p w:rsidR="005E3321" w:rsidRPr="005E3321" w:rsidRDefault="005E3321" w:rsidP="005E3321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5E3321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Resolved Bump requests not bein</w:t>
            </w: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g process on ports other than 1.</w:t>
            </w:r>
          </w:p>
          <w:p w:rsidR="006365D2" w:rsidRPr="006365D2" w:rsidRDefault="005E3321" w:rsidP="005E3321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5E3321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Updated </w:t>
            </w:r>
            <w:proofErr w:type="spellStart"/>
            <w:proofErr w:type="gramStart"/>
            <w:r w:rsidRPr="005E3321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hpconfig.json</w:t>
            </w:r>
            <w:proofErr w:type="spellEnd"/>
            <w:proofErr w:type="gramEnd"/>
            <w:r w:rsidRPr="005E3321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, v1.2.</w:t>
            </w: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3 correcting GAN Polarity issue.</w:t>
            </w:r>
          </w:p>
        </w:tc>
      </w:tr>
      <w:tr w:rsidR="006365D2" w:rsidRPr="001671E8" w:rsidTr="006D0E66">
        <w:tc>
          <w:tcPr>
            <w:tcW w:w="1975" w:type="dxa"/>
          </w:tcPr>
          <w:p w:rsidR="006365D2" w:rsidRPr="006365D2" w:rsidRDefault="00792E56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17/11/2017 JAY </w:t>
            </w:r>
          </w:p>
        </w:tc>
        <w:tc>
          <w:tcPr>
            <w:tcW w:w="8239" w:type="dxa"/>
          </w:tcPr>
          <w:p w:rsidR="00792E56" w:rsidRPr="00792E56" w:rsidRDefault="00792E56" w:rsidP="00792E56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792E5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Created Parameter Preset Recall Example.</w:t>
            </w:r>
          </w:p>
          <w:p w:rsidR="006365D2" w:rsidRPr="00792E56" w:rsidRDefault="00792E56" w:rsidP="00792E56">
            <w:pPr>
              <w:adjustRightInd w:val="0"/>
              <w:rPr>
                <w:rFonts w:ascii="Consolas" w:eastAsiaTheme="minorHAnsi" w:hAnsi="Consolas" w:cs="Consolas"/>
                <w:sz w:val="18"/>
                <w:szCs w:val="18"/>
                <w:lang w:bidi="ar-SA"/>
              </w:rPr>
            </w:pPr>
            <w:r w:rsidRPr="00792E5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Added INFO log message indicating what is being sent.</w:t>
            </w:r>
          </w:p>
        </w:tc>
      </w:tr>
      <w:tr w:rsidR="00792E56" w:rsidRPr="001671E8" w:rsidTr="006D0E66">
        <w:tc>
          <w:tcPr>
            <w:tcW w:w="1975" w:type="dxa"/>
          </w:tcPr>
          <w:p w:rsidR="00792E56" w:rsidRDefault="00792E56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07/03/2018 JAY </w:t>
            </w:r>
          </w:p>
        </w:tc>
        <w:tc>
          <w:tcPr>
            <w:tcW w:w="8239" w:type="dxa"/>
          </w:tcPr>
          <w:p w:rsidR="00792E56" w:rsidRPr="00792E56" w:rsidRDefault="00792E56" w:rsidP="00792E56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792E5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Removed references to   DIALER.CALLER.ID, </w:t>
            </w:r>
            <w:proofErr w:type="gramStart"/>
            <w:r w:rsidRPr="00792E5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DIALER.ERROR.ACCOUNT</w:t>
            </w:r>
            <w:proofErr w:type="gramEnd"/>
            <w:r w:rsidRPr="00792E5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, DIALER.ERROR.CALL, </w:t>
            </w:r>
          </w:p>
          <w:p w:rsidR="00792E56" w:rsidRPr="00792E56" w:rsidRDefault="00792E56" w:rsidP="00792E56">
            <w:pPr>
              <w:adjustRightInd w:val="0"/>
              <w:rPr>
                <w:rFonts w:ascii="Consolas" w:eastAsiaTheme="minorHAnsi" w:hAnsi="Consolas" w:cs="Consolas"/>
                <w:sz w:val="18"/>
                <w:szCs w:val="18"/>
                <w:lang w:bidi="ar-SA"/>
              </w:rPr>
            </w:pPr>
            <w:r w:rsidRPr="00792E5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Removed fields from TP and NL processing, Channels 1</w:t>
            </w:r>
            <w:r w:rsidR="00FA681F" w:rsidRPr="00792E5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, 2, 3</w:t>
            </w:r>
            <w:r w:rsidRPr="00792E56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 on ports 6 and 7.</w:t>
            </w:r>
          </w:p>
        </w:tc>
      </w:tr>
      <w:tr w:rsidR="00792E56" w:rsidRPr="001671E8" w:rsidTr="006D0E66">
        <w:tc>
          <w:tcPr>
            <w:tcW w:w="1975" w:type="dxa"/>
          </w:tcPr>
          <w:p w:rsidR="00792E56" w:rsidRDefault="00F34631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19/06/2018 JAY</w:t>
            </w:r>
          </w:p>
        </w:tc>
        <w:tc>
          <w:tcPr>
            <w:tcW w:w="8239" w:type="dxa"/>
          </w:tcPr>
          <w:p w:rsidR="00792E56" w:rsidRPr="00792E56" w:rsidRDefault="00F34631" w:rsidP="00792E56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F34631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Resolved xml being dumped, this only occurred when DEBUG-4, it is now removed.</w:t>
            </w:r>
          </w:p>
        </w:tc>
      </w:tr>
      <w:tr w:rsidR="00792E56" w:rsidRPr="001671E8" w:rsidTr="006D0E66">
        <w:tc>
          <w:tcPr>
            <w:tcW w:w="1975" w:type="dxa"/>
          </w:tcPr>
          <w:p w:rsidR="00792E56" w:rsidRDefault="006E316D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28/08/2018 JAY</w:t>
            </w:r>
          </w:p>
        </w:tc>
        <w:tc>
          <w:tcPr>
            <w:tcW w:w="8239" w:type="dxa"/>
          </w:tcPr>
          <w:p w:rsidR="00792E56" w:rsidRPr="00792E56" w:rsidRDefault="006E316D" w:rsidP="00792E56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 w:rsidRPr="006E316D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Made Room Combine a map rather than a single instance.</w:t>
            </w:r>
          </w:p>
        </w:tc>
      </w:tr>
      <w:tr w:rsidR="00792E56" w:rsidRPr="001671E8" w:rsidTr="006D0E66">
        <w:tc>
          <w:tcPr>
            <w:tcW w:w="1975" w:type="dxa"/>
          </w:tcPr>
          <w:p w:rsidR="00792E56" w:rsidRDefault="001D2FE9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V1.0.13</w:t>
            </w:r>
            <w:r w:rsidR="006E316D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 PK</w:t>
            </w:r>
          </w:p>
        </w:tc>
        <w:tc>
          <w:tcPr>
            <w:tcW w:w="8239" w:type="dxa"/>
          </w:tcPr>
          <w:p w:rsidR="00792E56" w:rsidRDefault="006E316D" w:rsidP="00792E56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Corrected BGM source MAX limit from 2 to 24. BGM Max 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Limit :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 24</w:t>
            </w:r>
          </w:p>
          <w:p w:rsidR="006E316D" w:rsidRPr="00792E56" w:rsidRDefault="006E316D" w:rsidP="00792E56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proofErr w:type="spellStart"/>
            <w:proofErr w:type="gramStart"/>
            <w:r w:rsidRPr="005E3321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hpconfig.json</w:t>
            </w:r>
            <w:proofErr w:type="spellEnd"/>
            <w:proofErr w:type="gramEnd"/>
            <w:r w:rsidRPr="005E3321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, v1.2.</w:t>
            </w: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6.</w:t>
            </w:r>
          </w:p>
        </w:tc>
        <w:bookmarkStart w:id="3" w:name="_GoBack"/>
        <w:bookmarkEnd w:id="3"/>
      </w:tr>
      <w:tr w:rsidR="001D2FE9" w:rsidRPr="001671E8" w:rsidTr="006D0E66">
        <w:tc>
          <w:tcPr>
            <w:tcW w:w="1975" w:type="dxa"/>
          </w:tcPr>
          <w:p w:rsidR="001D2FE9" w:rsidRDefault="001D2FE9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V1.0.14 IRC</w:t>
            </w:r>
          </w:p>
        </w:tc>
        <w:tc>
          <w:tcPr>
            <w:tcW w:w="8239" w:type="dxa"/>
          </w:tcPr>
          <w:p w:rsidR="001D2FE9" w:rsidRDefault="001D2FE9" w:rsidP="00792E56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Re-enable NI compatibility (ITGCommon_1_0_30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PropertyManager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).  Set Physical-Device=null at NetLinx stub – remove 33 ports being allocated at device 0.</w:t>
            </w:r>
            <w:r w:rsidR="00263390"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 xml:space="preserve">  Add note re MCP-108 compatibility.</w:t>
            </w:r>
          </w:p>
        </w:tc>
      </w:tr>
      <w:tr w:rsidR="00207D55" w:rsidRPr="001671E8" w:rsidTr="006D0E66">
        <w:tc>
          <w:tcPr>
            <w:tcW w:w="1975" w:type="dxa"/>
          </w:tcPr>
          <w:p w:rsidR="00207D55" w:rsidRDefault="00207D55" w:rsidP="006D0E66">
            <w:pP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  <w:t>V1.0.15 JAY</w:t>
            </w:r>
          </w:p>
        </w:tc>
        <w:tc>
          <w:tcPr>
            <w:tcW w:w="8239" w:type="dxa"/>
          </w:tcPr>
          <w:p w:rsidR="00207D55" w:rsidRDefault="00207D55" w:rsidP="00792E56">
            <w:pPr>
              <w:adjustRightInd w:val="0"/>
              <w:rPr>
                <w:rFonts w:ascii="Arial" w:eastAsia="Arial" w:hAnsi="Arial" w:cs="Arial"/>
                <w:b/>
                <w:bCs/>
                <w:color w:val="00003D"/>
                <w:sz w:val="16"/>
                <w:szCs w:val="16"/>
              </w:rPr>
            </w:pPr>
          </w:p>
        </w:tc>
      </w:tr>
    </w:tbl>
    <w:p w:rsidR="006365D2" w:rsidRPr="001671E8" w:rsidRDefault="006365D2" w:rsidP="006365D2">
      <w:pPr>
        <w:rPr>
          <w:rFonts w:ascii="Arial" w:hAnsi="Arial" w:cs="Arial"/>
        </w:rPr>
      </w:pPr>
    </w:p>
    <w:p w:rsidR="006365D2" w:rsidRDefault="006365D2">
      <w:pPr>
        <w:pStyle w:val="Heading1"/>
        <w:rPr>
          <w:color w:val="657C7C"/>
        </w:rPr>
      </w:pPr>
    </w:p>
    <w:p w:rsidR="006365D2" w:rsidRDefault="006365D2">
      <w:pPr>
        <w:pStyle w:val="Heading1"/>
        <w:rPr>
          <w:color w:val="657C7C"/>
        </w:rPr>
      </w:pPr>
    </w:p>
    <w:p w:rsidR="006365D2" w:rsidRDefault="006365D2">
      <w:pPr>
        <w:pStyle w:val="Heading1"/>
        <w:rPr>
          <w:color w:val="657C7C"/>
        </w:rPr>
      </w:pPr>
    </w:p>
    <w:p w:rsidR="006365D2" w:rsidRDefault="006365D2">
      <w:pPr>
        <w:pStyle w:val="Heading1"/>
        <w:rPr>
          <w:color w:val="657C7C"/>
        </w:rPr>
      </w:pPr>
    </w:p>
    <w:p w:rsidR="006365D2" w:rsidRDefault="006365D2">
      <w:pPr>
        <w:pStyle w:val="Heading1"/>
        <w:rPr>
          <w:color w:val="657C7C"/>
        </w:rPr>
      </w:pPr>
    </w:p>
    <w:p w:rsidR="006365D2" w:rsidRDefault="006365D2">
      <w:pPr>
        <w:pStyle w:val="Heading1"/>
        <w:rPr>
          <w:color w:val="657C7C"/>
        </w:rPr>
      </w:pPr>
    </w:p>
    <w:p w:rsidR="006365D2" w:rsidRDefault="006365D2">
      <w:pPr>
        <w:pStyle w:val="Heading1"/>
        <w:rPr>
          <w:color w:val="657C7C"/>
        </w:rPr>
      </w:pPr>
    </w:p>
    <w:p w:rsidR="006365D2" w:rsidRDefault="006365D2">
      <w:pPr>
        <w:pStyle w:val="Heading1"/>
        <w:rPr>
          <w:color w:val="657C7C"/>
        </w:rPr>
      </w:pPr>
    </w:p>
    <w:p w:rsidR="006365D2" w:rsidRDefault="006365D2">
      <w:pPr>
        <w:pStyle w:val="Heading1"/>
        <w:rPr>
          <w:color w:val="657C7C"/>
        </w:rPr>
      </w:pPr>
    </w:p>
    <w:p w:rsidR="006365D2" w:rsidRDefault="006365D2">
      <w:pPr>
        <w:pStyle w:val="Heading1"/>
        <w:rPr>
          <w:color w:val="657C7C"/>
        </w:rPr>
      </w:pPr>
    </w:p>
    <w:p w:rsidR="00AF47B9" w:rsidRDefault="00452DFD" w:rsidP="006365D2">
      <w:pPr>
        <w:pStyle w:val="Heading1"/>
        <w:ind w:left="0"/>
      </w:pPr>
      <w:bookmarkStart w:id="4" w:name="_HarmanPro_Module"/>
      <w:bookmarkEnd w:id="4"/>
      <w:proofErr w:type="spellStart"/>
      <w:r>
        <w:rPr>
          <w:color w:val="657C7C"/>
        </w:rPr>
        <w:t>HarmanPro</w:t>
      </w:r>
      <w:proofErr w:type="spellEnd"/>
      <w:r>
        <w:rPr>
          <w:color w:val="657C7C"/>
        </w:rPr>
        <w:t xml:space="preserve"> Module</w:t>
      </w:r>
    </w:p>
    <w:p w:rsidR="00AF47B9" w:rsidRDefault="00452DFD">
      <w:pPr>
        <w:pStyle w:val="Heading2"/>
      </w:pPr>
      <w:bookmarkStart w:id="5" w:name="_bookmark1"/>
      <w:bookmarkEnd w:id="5"/>
      <w:r>
        <w:rPr>
          <w:color w:val="00003D"/>
        </w:rPr>
        <w:t>Overview</w:t>
      </w:r>
    </w:p>
    <w:p w:rsidR="00AF47B9" w:rsidRDefault="00452DFD">
      <w:pPr>
        <w:pStyle w:val="Heading5"/>
        <w:spacing w:before="81" w:line="249" w:lineRule="auto"/>
      </w:pP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proofErr w:type="spellStart"/>
      <w:r>
        <w:rPr>
          <w:w w:val="105"/>
        </w:rPr>
        <w:t>HarmanPro</w:t>
      </w:r>
      <w:proofErr w:type="spellEnd"/>
      <w:r>
        <w:rPr>
          <w:spacing w:val="-18"/>
          <w:w w:val="105"/>
        </w:rPr>
        <w:t xml:space="preserve"> </w:t>
      </w:r>
      <w:r>
        <w:rPr>
          <w:w w:val="105"/>
        </w:rPr>
        <w:t>Module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provides</w:t>
      </w:r>
      <w:r>
        <w:rPr>
          <w:spacing w:val="-19"/>
          <w:w w:val="105"/>
        </w:rPr>
        <w:t xml:space="preserve"> </w:t>
      </w:r>
      <w:r>
        <w:rPr>
          <w:w w:val="105"/>
        </w:rPr>
        <w:t>the</w:t>
      </w:r>
      <w:r>
        <w:rPr>
          <w:spacing w:val="-19"/>
          <w:w w:val="105"/>
        </w:rPr>
        <w:t xml:space="preserve"> </w:t>
      </w:r>
      <w:r>
        <w:rPr>
          <w:w w:val="105"/>
        </w:rPr>
        <w:t>ability</w:t>
      </w:r>
      <w:r>
        <w:rPr>
          <w:spacing w:val="-20"/>
          <w:w w:val="105"/>
        </w:rPr>
        <w:t xml:space="preserve"> </w:t>
      </w:r>
      <w:r>
        <w:rPr>
          <w:w w:val="105"/>
        </w:rPr>
        <w:t>for</w:t>
      </w:r>
      <w:r>
        <w:rPr>
          <w:spacing w:val="-19"/>
          <w:w w:val="105"/>
        </w:rPr>
        <w:t xml:space="preserve"> </w:t>
      </w:r>
      <w:r>
        <w:rPr>
          <w:w w:val="105"/>
        </w:rPr>
        <w:t>an</w:t>
      </w:r>
      <w:r>
        <w:rPr>
          <w:spacing w:val="-19"/>
          <w:w w:val="105"/>
        </w:rPr>
        <w:t xml:space="preserve"> </w:t>
      </w:r>
      <w:r>
        <w:rPr>
          <w:w w:val="105"/>
        </w:rPr>
        <w:t>AMX</w:t>
      </w:r>
      <w:r>
        <w:rPr>
          <w:spacing w:val="-20"/>
          <w:w w:val="105"/>
        </w:rPr>
        <w:t xml:space="preserve"> </w:t>
      </w:r>
      <w:r>
        <w:rPr>
          <w:w w:val="105"/>
        </w:rPr>
        <w:t>Central</w:t>
      </w:r>
      <w:r>
        <w:rPr>
          <w:spacing w:val="-18"/>
          <w:w w:val="105"/>
        </w:rPr>
        <w:t xml:space="preserve"> </w:t>
      </w:r>
      <w:r>
        <w:rPr>
          <w:w w:val="105"/>
        </w:rPr>
        <w:t>Controller</w:t>
      </w:r>
      <w:r>
        <w:rPr>
          <w:spacing w:val="-20"/>
          <w:w w:val="105"/>
        </w:rPr>
        <w:t xml:space="preserve"> </w:t>
      </w:r>
      <w:r>
        <w:rPr>
          <w:w w:val="105"/>
        </w:rPr>
        <w:t>to</w:t>
      </w:r>
      <w:r>
        <w:rPr>
          <w:spacing w:val="-18"/>
          <w:w w:val="105"/>
        </w:rPr>
        <w:t xml:space="preserve"> </w:t>
      </w:r>
      <w:r>
        <w:rPr>
          <w:w w:val="105"/>
        </w:rPr>
        <w:t>communicate</w:t>
      </w:r>
      <w:r>
        <w:rPr>
          <w:spacing w:val="-19"/>
          <w:w w:val="105"/>
        </w:rPr>
        <w:t xml:space="preserve"> </w:t>
      </w:r>
      <w:r>
        <w:rPr>
          <w:w w:val="105"/>
        </w:rPr>
        <w:t>with</w:t>
      </w:r>
      <w:r>
        <w:rPr>
          <w:spacing w:val="-20"/>
          <w:w w:val="105"/>
        </w:rPr>
        <w:t xml:space="preserve"> </w:t>
      </w:r>
      <w:r>
        <w:rPr>
          <w:w w:val="105"/>
        </w:rPr>
        <w:t>one</w:t>
      </w:r>
      <w:r>
        <w:rPr>
          <w:spacing w:val="-19"/>
          <w:w w:val="105"/>
        </w:rPr>
        <w:t xml:space="preserve"> </w:t>
      </w:r>
      <w:r>
        <w:rPr>
          <w:w w:val="105"/>
        </w:rPr>
        <w:t>or</w:t>
      </w:r>
      <w:r>
        <w:rPr>
          <w:spacing w:val="-19"/>
          <w:w w:val="105"/>
        </w:rPr>
        <w:t xml:space="preserve"> </w:t>
      </w:r>
      <w:r>
        <w:rPr>
          <w:w w:val="105"/>
        </w:rPr>
        <w:t>more</w:t>
      </w:r>
      <w:r>
        <w:rPr>
          <w:spacing w:val="-19"/>
          <w:w w:val="105"/>
        </w:rPr>
        <w:t xml:space="preserve"> </w:t>
      </w:r>
      <w:r>
        <w:rPr>
          <w:w w:val="105"/>
        </w:rPr>
        <w:t>BSS</w:t>
      </w:r>
      <w:r>
        <w:rPr>
          <w:spacing w:val="-19"/>
          <w:w w:val="105"/>
        </w:rPr>
        <w:t xml:space="preserve"> </w:t>
      </w:r>
      <w:r>
        <w:rPr>
          <w:w w:val="105"/>
        </w:rPr>
        <w:t>Audio</w:t>
      </w:r>
      <w:r>
        <w:rPr>
          <w:spacing w:val="-20"/>
          <w:w w:val="105"/>
        </w:rPr>
        <w:t xml:space="preserve"> </w:t>
      </w:r>
      <w:r>
        <w:rPr>
          <w:w w:val="105"/>
        </w:rPr>
        <w:t>devices supporting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Soundweb</w:t>
      </w:r>
      <w:proofErr w:type="spellEnd"/>
      <w:r>
        <w:rPr>
          <w:spacing w:val="-10"/>
          <w:w w:val="105"/>
        </w:rPr>
        <w:t xml:space="preserve"> </w:t>
      </w:r>
      <w:r>
        <w:rPr>
          <w:w w:val="105"/>
        </w:rPr>
        <w:t>London</w:t>
      </w:r>
      <w:r>
        <w:rPr>
          <w:spacing w:val="-11"/>
          <w:w w:val="105"/>
        </w:rPr>
        <w:t xml:space="preserve"> </w:t>
      </w:r>
      <w:r>
        <w:rPr>
          <w:w w:val="105"/>
        </w:rPr>
        <w:t>3rd</w:t>
      </w:r>
      <w:r>
        <w:rPr>
          <w:spacing w:val="-11"/>
          <w:w w:val="105"/>
        </w:rPr>
        <w:t xml:space="preserve"> </w:t>
      </w:r>
      <w:r>
        <w:rPr>
          <w:w w:val="105"/>
        </w:rPr>
        <w:t>party</w:t>
      </w:r>
      <w:r>
        <w:rPr>
          <w:spacing w:val="-11"/>
          <w:w w:val="105"/>
        </w:rPr>
        <w:t xml:space="preserve"> </w:t>
      </w:r>
      <w:r>
        <w:rPr>
          <w:w w:val="105"/>
        </w:rPr>
        <w:t>Control</w:t>
      </w:r>
      <w:r>
        <w:rPr>
          <w:spacing w:val="-10"/>
          <w:w w:val="105"/>
        </w:rPr>
        <w:t xml:space="preserve"> </w:t>
      </w:r>
      <w:r>
        <w:rPr>
          <w:w w:val="105"/>
        </w:rPr>
        <w:t>Interface</w:t>
      </w:r>
      <w:r>
        <w:rPr>
          <w:spacing w:val="-12"/>
          <w:w w:val="105"/>
        </w:rPr>
        <w:t xml:space="preserve"> </w:t>
      </w:r>
      <w:r>
        <w:rPr>
          <w:w w:val="105"/>
        </w:rPr>
        <w:t>in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rFonts w:ascii="Calibri"/>
          <w:i/>
          <w:w w:val="105"/>
        </w:rPr>
        <w:t>Audio</w:t>
      </w:r>
      <w:r>
        <w:rPr>
          <w:rFonts w:ascii="Calibri"/>
          <w:i/>
          <w:spacing w:val="1"/>
          <w:w w:val="105"/>
        </w:rPr>
        <w:t xml:space="preserve"> </w:t>
      </w:r>
      <w:r>
        <w:rPr>
          <w:rFonts w:ascii="Calibri"/>
          <w:i/>
          <w:w w:val="105"/>
        </w:rPr>
        <w:t>Architect</w:t>
      </w:r>
      <w:r>
        <w:rPr>
          <w:rFonts w:ascii="Calibri"/>
          <w:i/>
          <w:spacing w:val="4"/>
          <w:w w:val="105"/>
        </w:rPr>
        <w:t xml:space="preserve"> </w:t>
      </w:r>
      <w:r>
        <w:rPr>
          <w:w w:val="105"/>
        </w:rPr>
        <w:t>application.</w:t>
      </w:r>
    </w:p>
    <w:p w:rsidR="00AF47B9" w:rsidRDefault="00452DFD">
      <w:pPr>
        <w:pStyle w:val="Heading5"/>
        <w:spacing w:before="29" w:line="249" w:lineRule="auto"/>
        <w:ind w:left="1539" w:right="197"/>
      </w:pPr>
      <w:r>
        <w:rPr>
          <w:w w:val="105"/>
        </w:rPr>
        <w:t>While</w:t>
      </w:r>
      <w:r>
        <w:rPr>
          <w:spacing w:val="-23"/>
          <w:w w:val="105"/>
        </w:rPr>
        <w:t xml:space="preserve"> </w:t>
      </w:r>
      <w:r>
        <w:rPr>
          <w:w w:val="105"/>
        </w:rPr>
        <w:t>the</w:t>
      </w:r>
      <w:r>
        <w:rPr>
          <w:spacing w:val="-22"/>
          <w:w w:val="105"/>
        </w:rPr>
        <w:t xml:space="preserve"> </w:t>
      </w:r>
      <w:r>
        <w:rPr>
          <w:w w:val="105"/>
        </w:rPr>
        <w:t>"HPro_BSS_Gateway_Comm_dr1_0_0.jar"</w:t>
      </w:r>
      <w:r>
        <w:rPr>
          <w:spacing w:val="-22"/>
          <w:w w:val="105"/>
        </w:rPr>
        <w:t xml:space="preserve"> </w:t>
      </w:r>
      <w:r>
        <w:rPr>
          <w:w w:val="105"/>
        </w:rPr>
        <w:t>is</w:t>
      </w:r>
      <w:r>
        <w:rPr>
          <w:spacing w:val="-22"/>
          <w:w w:val="105"/>
        </w:rPr>
        <w:t xml:space="preserve"> </w:t>
      </w:r>
      <w:r>
        <w:rPr>
          <w:w w:val="105"/>
        </w:rPr>
        <w:t>a</w:t>
      </w:r>
      <w:r>
        <w:rPr>
          <w:spacing w:val="-23"/>
          <w:w w:val="105"/>
        </w:rPr>
        <w:t xml:space="preserve"> </w:t>
      </w:r>
      <w:r>
        <w:rPr>
          <w:w w:val="105"/>
        </w:rPr>
        <w:t>gateway</w:t>
      </w:r>
      <w:r>
        <w:rPr>
          <w:spacing w:val="-22"/>
          <w:w w:val="105"/>
        </w:rPr>
        <w:t xml:space="preserve"> </w:t>
      </w:r>
      <w:r>
        <w:rPr>
          <w:w w:val="105"/>
        </w:rPr>
        <w:t>module,</w:t>
      </w:r>
      <w:r>
        <w:rPr>
          <w:spacing w:val="-22"/>
          <w:w w:val="105"/>
        </w:rPr>
        <w:t xml:space="preserve"> </w:t>
      </w:r>
      <w:r>
        <w:rPr>
          <w:w w:val="105"/>
        </w:rPr>
        <w:t>it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in</w:t>
      </w:r>
      <w:r>
        <w:rPr>
          <w:spacing w:val="-22"/>
          <w:w w:val="105"/>
        </w:rPr>
        <w:t xml:space="preserve"> </w:t>
      </w:r>
      <w:r>
        <w:rPr>
          <w:w w:val="105"/>
        </w:rPr>
        <w:t>itself</w:t>
      </w:r>
      <w:r>
        <w:rPr>
          <w:spacing w:val="-23"/>
          <w:w w:val="105"/>
        </w:rPr>
        <w:t xml:space="preserve"> </w:t>
      </w:r>
      <w:r>
        <w:rPr>
          <w:w w:val="105"/>
        </w:rPr>
        <w:t>does</w:t>
      </w:r>
      <w:proofErr w:type="gramEnd"/>
      <w:r>
        <w:rPr>
          <w:spacing w:val="-22"/>
          <w:w w:val="105"/>
        </w:rPr>
        <w:t xml:space="preserve"> </w:t>
      </w:r>
      <w:r>
        <w:rPr>
          <w:spacing w:val="2"/>
          <w:w w:val="105"/>
        </w:rPr>
        <w:t>not</w:t>
      </w:r>
      <w:r>
        <w:rPr>
          <w:spacing w:val="-22"/>
          <w:w w:val="105"/>
        </w:rPr>
        <w:t xml:space="preserve"> </w:t>
      </w:r>
      <w:r>
        <w:rPr>
          <w:w w:val="105"/>
        </w:rPr>
        <w:t>have</w:t>
      </w:r>
      <w:r>
        <w:rPr>
          <w:spacing w:val="-21"/>
          <w:w w:val="105"/>
        </w:rPr>
        <w:t xml:space="preserve"> </w:t>
      </w:r>
      <w:r>
        <w:rPr>
          <w:w w:val="105"/>
        </w:rPr>
        <w:t>a</w:t>
      </w:r>
      <w:r>
        <w:rPr>
          <w:spacing w:val="-23"/>
          <w:w w:val="105"/>
        </w:rPr>
        <w:t xml:space="preserve"> </w:t>
      </w:r>
      <w:r>
        <w:rPr>
          <w:w w:val="105"/>
        </w:rPr>
        <w:t>real</w:t>
      </w:r>
      <w:r>
        <w:rPr>
          <w:spacing w:val="-22"/>
          <w:w w:val="105"/>
        </w:rPr>
        <w:t xml:space="preserve"> </w:t>
      </w:r>
      <w:r>
        <w:rPr>
          <w:w w:val="105"/>
        </w:rPr>
        <w:t>device</w:t>
      </w:r>
      <w:r>
        <w:rPr>
          <w:spacing w:val="-21"/>
          <w:w w:val="105"/>
        </w:rPr>
        <w:t xml:space="preserve"> </w:t>
      </w:r>
      <w:r>
        <w:rPr>
          <w:w w:val="105"/>
        </w:rPr>
        <w:t>associated</w:t>
      </w:r>
      <w:r>
        <w:rPr>
          <w:spacing w:val="-23"/>
          <w:w w:val="105"/>
        </w:rPr>
        <w:t xml:space="preserve"> </w:t>
      </w:r>
      <w:r>
        <w:rPr>
          <w:w w:val="105"/>
        </w:rPr>
        <w:t>to</w:t>
      </w:r>
      <w:r>
        <w:rPr>
          <w:spacing w:val="-22"/>
          <w:w w:val="105"/>
        </w:rPr>
        <w:t xml:space="preserve"> </w:t>
      </w:r>
      <w:r>
        <w:rPr>
          <w:w w:val="105"/>
        </w:rPr>
        <w:t>it. When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module</w:t>
      </w:r>
      <w:r>
        <w:rPr>
          <w:spacing w:val="-20"/>
          <w:w w:val="105"/>
        </w:rPr>
        <w:t xml:space="preserve"> </w:t>
      </w:r>
      <w:r>
        <w:rPr>
          <w:w w:val="105"/>
        </w:rPr>
        <w:t>is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loaded</w:t>
      </w:r>
      <w:r>
        <w:rPr>
          <w:spacing w:val="-20"/>
          <w:w w:val="105"/>
        </w:rPr>
        <w:t xml:space="preserve"> </w:t>
      </w:r>
      <w:r>
        <w:rPr>
          <w:w w:val="105"/>
        </w:rPr>
        <w:t>it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provides</w:t>
      </w:r>
      <w:r>
        <w:rPr>
          <w:spacing w:val="-20"/>
          <w:w w:val="105"/>
        </w:rPr>
        <w:t xml:space="preserve"> </w:t>
      </w:r>
      <w:r>
        <w:rPr>
          <w:w w:val="105"/>
        </w:rPr>
        <w:t>no</w:t>
      </w:r>
      <w:r>
        <w:rPr>
          <w:spacing w:val="-20"/>
          <w:w w:val="105"/>
        </w:rPr>
        <w:t xml:space="preserve"> </w:t>
      </w:r>
      <w:r>
        <w:rPr>
          <w:w w:val="105"/>
        </w:rPr>
        <w:t>control</w:t>
      </w:r>
      <w:r>
        <w:rPr>
          <w:spacing w:val="-19"/>
          <w:w w:val="105"/>
        </w:rPr>
        <w:t xml:space="preserve"> </w:t>
      </w:r>
      <w:r>
        <w:rPr>
          <w:w w:val="105"/>
        </w:rPr>
        <w:t>functionality.</w:t>
      </w:r>
      <w:r>
        <w:rPr>
          <w:spacing w:val="-20"/>
          <w:w w:val="105"/>
        </w:rPr>
        <w:t xml:space="preserve"> </w:t>
      </w:r>
      <w:r>
        <w:rPr>
          <w:w w:val="105"/>
        </w:rPr>
        <w:t>Using</w:t>
      </w:r>
      <w:r>
        <w:rPr>
          <w:spacing w:val="-19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Register</w:t>
      </w:r>
      <w:r>
        <w:rPr>
          <w:spacing w:val="-20"/>
          <w:w w:val="105"/>
        </w:rPr>
        <w:t xml:space="preserve"> </w:t>
      </w:r>
      <w:r>
        <w:rPr>
          <w:w w:val="105"/>
        </w:rPr>
        <w:t>Device</w:t>
      </w:r>
      <w:r>
        <w:rPr>
          <w:spacing w:val="-19"/>
          <w:w w:val="105"/>
        </w:rPr>
        <w:t xml:space="preserve"> </w:t>
      </w:r>
      <w:r>
        <w:rPr>
          <w:w w:val="105"/>
        </w:rPr>
        <w:t>function,</w:t>
      </w:r>
      <w:r>
        <w:rPr>
          <w:spacing w:val="-20"/>
          <w:w w:val="105"/>
        </w:rPr>
        <w:t xml:space="preserve"> </w:t>
      </w:r>
      <w:r>
        <w:rPr>
          <w:w w:val="105"/>
        </w:rPr>
        <w:t>supply</w:t>
      </w:r>
      <w:r>
        <w:rPr>
          <w:spacing w:val="-20"/>
          <w:w w:val="105"/>
        </w:rPr>
        <w:t xml:space="preserve"> </w:t>
      </w:r>
      <w:r>
        <w:rPr>
          <w:w w:val="105"/>
        </w:rPr>
        <w:t>a</w:t>
      </w:r>
      <w:r>
        <w:rPr>
          <w:spacing w:val="-20"/>
          <w:w w:val="105"/>
        </w:rPr>
        <w:t xml:space="preserve"> </w:t>
      </w:r>
      <w:r>
        <w:rPr>
          <w:w w:val="105"/>
        </w:rPr>
        <w:t>virtual</w:t>
      </w:r>
      <w:r>
        <w:rPr>
          <w:spacing w:val="-20"/>
          <w:w w:val="105"/>
        </w:rPr>
        <w:t xml:space="preserve"> </w:t>
      </w:r>
      <w:r>
        <w:rPr>
          <w:w w:val="105"/>
        </w:rPr>
        <w:t>device</w:t>
      </w:r>
      <w:r>
        <w:rPr>
          <w:spacing w:val="-20"/>
          <w:w w:val="105"/>
        </w:rPr>
        <w:t xml:space="preserve"> </w:t>
      </w:r>
      <w:r>
        <w:rPr>
          <w:w w:val="105"/>
        </w:rPr>
        <w:t xml:space="preserve">number for control </w:t>
      </w:r>
      <w:r>
        <w:rPr>
          <w:spacing w:val="2"/>
          <w:w w:val="105"/>
        </w:rPr>
        <w:t xml:space="preserve">of </w:t>
      </w:r>
      <w:r>
        <w:rPr>
          <w:w w:val="105"/>
        </w:rPr>
        <w:t>the requested registered device. All control and feedback for the requested device(s) is via that device's virtual device.</w:t>
      </w:r>
      <w:r>
        <w:rPr>
          <w:spacing w:val="-26"/>
          <w:w w:val="105"/>
        </w:rPr>
        <w:t xml:space="preserve"> </w:t>
      </w:r>
      <w:r>
        <w:rPr>
          <w:w w:val="105"/>
        </w:rPr>
        <w:t>The</w:t>
      </w:r>
      <w:r>
        <w:rPr>
          <w:spacing w:val="-26"/>
          <w:w w:val="105"/>
        </w:rPr>
        <w:t xml:space="preserve"> </w:t>
      </w:r>
      <w:r>
        <w:rPr>
          <w:w w:val="105"/>
        </w:rPr>
        <w:t>gateway</w:t>
      </w:r>
      <w:r>
        <w:rPr>
          <w:spacing w:val="-26"/>
          <w:w w:val="105"/>
        </w:rPr>
        <w:t xml:space="preserve"> </w:t>
      </w:r>
      <w:r>
        <w:rPr>
          <w:w w:val="105"/>
        </w:rPr>
        <w:t>module</w:t>
      </w:r>
      <w:r>
        <w:rPr>
          <w:spacing w:val="-25"/>
          <w:w w:val="105"/>
        </w:rPr>
        <w:t xml:space="preserve"> </w:t>
      </w:r>
      <w:r>
        <w:rPr>
          <w:w w:val="105"/>
        </w:rPr>
        <w:t>supports</w:t>
      </w:r>
      <w:r>
        <w:rPr>
          <w:spacing w:val="-26"/>
          <w:w w:val="105"/>
        </w:rPr>
        <w:t xml:space="preserve"> </w:t>
      </w:r>
      <w:r>
        <w:rPr>
          <w:w w:val="105"/>
        </w:rPr>
        <w:t>1</w:t>
      </w:r>
      <w:r>
        <w:rPr>
          <w:spacing w:val="-26"/>
          <w:w w:val="105"/>
        </w:rPr>
        <w:t xml:space="preserve"> </w:t>
      </w:r>
      <w:r>
        <w:rPr>
          <w:w w:val="105"/>
        </w:rPr>
        <w:t>to</w:t>
      </w:r>
      <w:r>
        <w:rPr>
          <w:spacing w:val="-25"/>
          <w:w w:val="105"/>
        </w:rPr>
        <w:t xml:space="preserve"> </w:t>
      </w:r>
      <w:r>
        <w:rPr>
          <w:w w:val="105"/>
        </w:rPr>
        <w:t>10</w:t>
      </w:r>
      <w:r>
        <w:rPr>
          <w:spacing w:val="-26"/>
          <w:w w:val="105"/>
        </w:rPr>
        <w:t xml:space="preserve"> </w:t>
      </w:r>
      <w:r>
        <w:rPr>
          <w:spacing w:val="-3"/>
          <w:w w:val="105"/>
        </w:rPr>
        <w:t>devices.</w:t>
      </w:r>
      <w:r>
        <w:rPr>
          <w:spacing w:val="-26"/>
          <w:w w:val="105"/>
        </w:rPr>
        <w:t xml:space="preserve"> </w:t>
      </w:r>
      <w:r>
        <w:rPr>
          <w:w w:val="105"/>
        </w:rPr>
        <w:t>Depending</w:t>
      </w:r>
      <w:r>
        <w:rPr>
          <w:spacing w:val="-27"/>
          <w:w w:val="105"/>
        </w:rPr>
        <w:t xml:space="preserve"> </w:t>
      </w:r>
      <w:r>
        <w:rPr>
          <w:w w:val="105"/>
        </w:rPr>
        <w:t>on</w:t>
      </w:r>
      <w:r>
        <w:rPr>
          <w:spacing w:val="-26"/>
          <w:w w:val="105"/>
        </w:rPr>
        <w:t xml:space="preserve"> </w:t>
      </w:r>
      <w:r>
        <w:rPr>
          <w:w w:val="105"/>
        </w:rPr>
        <w:t>the</w:t>
      </w:r>
      <w:r>
        <w:rPr>
          <w:spacing w:val="-25"/>
          <w:w w:val="105"/>
        </w:rPr>
        <w:t xml:space="preserve"> </w:t>
      </w:r>
      <w:r>
        <w:rPr>
          <w:w w:val="105"/>
        </w:rPr>
        <w:t>number</w:t>
      </w:r>
      <w:r>
        <w:rPr>
          <w:spacing w:val="-27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26"/>
          <w:w w:val="105"/>
        </w:rPr>
        <w:t xml:space="preserve"> </w:t>
      </w:r>
      <w:r>
        <w:rPr>
          <w:w w:val="105"/>
        </w:rPr>
        <w:t>controls</w:t>
      </w:r>
      <w:r>
        <w:rPr>
          <w:spacing w:val="-25"/>
          <w:w w:val="105"/>
        </w:rPr>
        <w:t xml:space="preserve"> </w:t>
      </w:r>
      <w:r>
        <w:rPr>
          <w:w w:val="105"/>
        </w:rPr>
        <w:t>and</w:t>
      </w:r>
      <w:r>
        <w:rPr>
          <w:spacing w:val="-25"/>
          <w:w w:val="105"/>
        </w:rPr>
        <w:t xml:space="preserve"> </w:t>
      </w:r>
      <w:r>
        <w:rPr>
          <w:w w:val="105"/>
        </w:rPr>
        <w:t>type</w:t>
      </w:r>
      <w:r>
        <w:rPr>
          <w:spacing w:val="-26"/>
          <w:w w:val="105"/>
        </w:rPr>
        <w:t xml:space="preserve"> </w:t>
      </w:r>
      <w:r>
        <w:rPr>
          <w:spacing w:val="2"/>
          <w:w w:val="105"/>
        </w:rPr>
        <w:t>of</w:t>
      </w:r>
      <w:r>
        <w:rPr>
          <w:spacing w:val="-25"/>
          <w:w w:val="105"/>
        </w:rPr>
        <w:t xml:space="preserve"> </w:t>
      </w:r>
      <w:r>
        <w:rPr>
          <w:w w:val="105"/>
        </w:rPr>
        <w:t>controls,</w:t>
      </w:r>
      <w:r>
        <w:rPr>
          <w:spacing w:val="-25"/>
          <w:w w:val="105"/>
        </w:rPr>
        <w:t xml:space="preserve"> </w:t>
      </w:r>
      <w:r>
        <w:rPr>
          <w:w w:val="105"/>
        </w:rPr>
        <w:t>additional</w:t>
      </w:r>
      <w:r>
        <w:rPr>
          <w:spacing w:val="-26"/>
          <w:w w:val="105"/>
        </w:rPr>
        <w:t xml:space="preserve"> </w:t>
      </w:r>
      <w:r>
        <w:rPr>
          <w:w w:val="105"/>
        </w:rPr>
        <w:t>Central Controllers may be</w:t>
      </w:r>
      <w:r>
        <w:rPr>
          <w:spacing w:val="-30"/>
          <w:w w:val="105"/>
        </w:rPr>
        <w:t xml:space="preserve"> </w:t>
      </w:r>
      <w:r>
        <w:rPr>
          <w:spacing w:val="-3"/>
          <w:w w:val="105"/>
        </w:rPr>
        <w:t>needed.</w:t>
      </w:r>
    </w:p>
    <w:p w:rsidR="00AF47B9" w:rsidRDefault="00452DFD">
      <w:pPr>
        <w:pStyle w:val="Heading5"/>
        <w:spacing w:before="36"/>
        <w:ind w:left="1539"/>
      </w:pPr>
      <w:r>
        <w:rPr>
          <w:w w:val="105"/>
        </w:rPr>
        <w:t>NetLinx</w:t>
      </w:r>
      <w:r>
        <w:rPr>
          <w:spacing w:val="-34"/>
          <w:w w:val="105"/>
        </w:rPr>
        <w:t xml:space="preserve"> </w:t>
      </w:r>
      <w:r>
        <w:rPr>
          <w:w w:val="105"/>
        </w:rPr>
        <w:t>program</w:t>
      </w:r>
      <w:r>
        <w:rPr>
          <w:spacing w:val="-34"/>
          <w:w w:val="105"/>
        </w:rPr>
        <w:t xml:space="preserve"> </w:t>
      </w:r>
      <w:proofErr w:type="gramStart"/>
      <w:r>
        <w:rPr>
          <w:w w:val="105"/>
        </w:rPr>
        <w:t>work</w:t>
      </w:r>
      <w:r>
        <w:rPr>
          <w:spacing w:val="-34"/>
          <w:w w:val="105"/>
        </w:rPr>
        <w:t xml:space="preserve"> </w:t>
      </w:r>
      <w:r>
        <w:rPr>
          <w:w w:val="105"/>
        </w:rPr>
        <w:t>flow</w:t>
      </w:r>
      <w:proofErr w:type="gramEnd"/>
      <w:r>
        <w:rPr>
          <w:w w:val="105"/>
        </w:rPr>
        <w:t>:</w:t>
      </w:r>
    </w:p>
    <w:p w:rsidR="00AF47B9" w:rsidRDefault="00452DFD">
      <w:pPr>
        <w:pStyle w:val="Heading5"/>
        <w:numPr>
          <w:ilvl w:val="0"/>
          <w:numId w:val="21"/>
        </w:numPr>
        <w:tabs>
          <w:tab w:val="left" w:pos="1899"/>
          <w:tab w:val="left" w:pos="1900"/>
        </w:tabs>
        <w:spacing w:before="66"/>
        <w:ind w:hanging="361"/>
      </w:pPr>
      <w:r>
        <w:t>DEFINE_MODULE passing the gateway's virtual</w:t>
      </w:r>
      <w:r>
        <w:rPr>
          <w:spacing w:val="-32"/>
        </w:rPr>
        <w:t xml:space="preserve"> </w:t>
      </w:r>
      <w:r>
        <w:t>device.</w:t>
      </w:r>
    </w:p>
    <w:p w:rsidR="00AF47B9" w:rsidRDefault="00452DFD">
      <w:pPr>
        <w:pStyle w:val="Heading5"/>
        <w:numPr>
          <w:ilvl w:val="0"/>
          <w:numId w:val="21"/>
        </w:numPr>
        <w:tabs>
          <w:tab w:val="left" w:pos="1899"/>
          <w:tab w:val="left" w:pos="1901"/>
        </w:tabs>
        <w:spacing w:before="67" w:line="247" w:lineRule="auto"/>
        <w:ind w:right="218"/>
      </w:pPr>
      <w:r>
        <w:rPr>
          <w:w w:val="105"/>
        </w:rPr>
        <w:t>When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19"/>
          <w:w w:val="105"/>
        </w:rPr>
        <w:t xml:space="preserve"> </w:t>
      </w:r>
      <w:r>
        <w:rPr>
          <w:w w:val="105"/>
        </w:rPr>
        <w:t>ON</w:t>
      </w:r>
      <w:r>
        <w:rPr>
          <w:spacing w:val="-20"/>
          <w:w w:val="105"/>
        </w:rPr>
        <w:t xml:space="preserve"> </w:t>
      </w:r>
      <w:r>
        <w:rPr>
          <w:w w:val="105"/>
        </w:rPr>
        <w:t>Channel</w:t>
      </w:r>
      <w:r>
        <w:rPr>
          <w:spacing w:val="-19"/>
          <w:w w:val="105"/>
        </w:rPr>
        <w:t xml:space="preserve"> </w:t>
      </w:r>
      <w:r>
        <w:rPr>
          <w:w w:val="105"/>
        </w:rPr>
        <w:t>Event</w:t>
      </w:r>
      <w:r>
        <w:rPr>
          <w:spacing w:val="-19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19"/>
          <w:w w:val="105"/>
        </w:rPr>
        <w:t xml:space="preserve"> </w:t>
      </w:r>
      <w:r>
        <w:rPr>
          <w:w w:val="105"/>
        </w:rPr>
        <w:t>gateway's</w:t>
      </w:r>
      <w:r>
        <w:rPr>
          <w:spacing w:val="-20"/>
          <w:w w:val="105"/>
        </w:rPr>
        <w:t xml:space="preserve"> </w:t>
      </w:r>
      <w:r>
        <w:rPr>
          <w:w w:val="105"/>
        </w:rPr>
        <w:t>Data</w:t>
      </w:r>
      <w:r>
        <w:rPr>
          <w:spacing w:val="-19"/>
          <w:w w:val="105"/>
        </w:rPr>
        <w:t xml:space="preserve"> </w:t>
      </w:r>
      <w:r>
        <w:rPr>
          <w:w w:val="105"/>
        </w:rPr>
        <w:t>Initialized</w:t>
      </w:r>
      <w:r>
        <w:rPr>
          <w:spacing w:val="-19"/>
          <w:w w:val="105"/>
        </w:rPr>
        <w:t xml:space="preserve"> </w:t>
      </w:r>
      <w:r>
        <w:rPr>
          <w:w w:val="105"/>
        </w:rPr>
        <w:t>(channel</w:t>
      </w:r>
      <w:r>
        <w:rPr>
          <w:spacing w:val="-21"/>
          <w:w w:val="105"/>
        </w:rPr>
        <w:t xml:space="preserve"> </w:t>
      </w:r>
      <w:r>
        <w:rPr>
          <w:w w:val="105"/>
        </w:rPr>
        <w:t>252)</w:t>
      </w:r>
      <w:r>
        <w:rPr>
          <w:spacing w:val="-19"/>
          <w:w w:val="105"/>
        </w:rPr>
        <w:t xml:space="preserve"> </w:t>
      </w:r>
      <w:r>
        <w:rPr>
          <w:w w:val="105"/>
        </w:rPr>
        <w:t>occurs,</w:t>
      </w:r>
      <w:r>
        <w:rPr>
          <w:spacing w:val="-19"/>
          <w:w w:val="105"/>
        </w:rPr>
        <w:t xml:space="preserve"> </w:t>
      </w:r>
      <w:r>
        <w:rPr>
          <w:w w:val="105"/>
        </w:rPr>
        <w:t>register</w:t>
      </w:r>
      <w:r>
        <w:rPr>
          <w:spacing w:val="-20"/>
          <w:w w:val="105"/>
        </w:rPr>
        <w:t xml:space="preserve"> </w:t>
      </w:r>
      <w:r>
        <w:rPr>
          <w:w w:val="105"/>
        </w:rPr>
        <w:t>one</w:t>
      </w:r>
      <w:r>
        <w:rPr>
          <w:spacing w:val="-19"/>
          <w:w w:val="105"/>
        </w:rPr>
        <w:t xml:space="preserve"> </w:t>
      </w:r>
      <w:r>
        <w:rPr>
          <w:w w:val="105"/>
        </w:rPr>
        <w:t>or</w:t>
      </w:r>
      <w:r>
        <w:rPr>
          <w:spacing w:val="-20"/>
          <w:w w:val="105"/>
        </w:rPr>
        <w:t xml:space="preserve"> </w:t>
      </w:r>
      <w:r>
        <w:rPr>
          <w:w w:val="105"/>
        </w:rPr>
        <w:t>more</w:t>
      </w:r>
      <w:r>
        <w:rPr>
          <w:spacing w:val="-20"/>
          <w:w w:val="105"/>
        </w:rPr>
        <w:t xml:space="preserve"> </w:t>
      </w:r>
      <w:r>
        <w:rPr>
          <w:w w:val="105"/>
        </w:rPr>
        <w:t>devices</w:t>
      </w:r>
      <w:r>
        <w:rPr>
          <w:spacing w:val="-19"/>
          <w:w w:val="105"/>
        </w:rPr>
        <w:t xml:space="preserve"> </w:t>
      </w:r>
      <w:r>
        <w:rPr>
          <w:w w:val="105"/>
        </w:rPr>
        <w:t>using</w:t>
      </w:r>
      <w:r>
        <w:rPr>
          <w:spacing w:val="-20"/>
          <w:w w:val="105"/>
        </w:rPr>
        <w:t xml:space="preserve"> </w:t>
      </w:r>
      <w:r>
        <w:rPr>
          <w:w w:val="105"/>
        </w:rPr>
        <w:t>the Register</w:t>
      </w:r>
      <w:r>
        <w:rPr>
          <w:spacing w:val="-21"/>
          <w:w w:val="105"/>
        </w:rPr>
        <w:t xml:space="preserve"> </w:t>
      </w:r>
      <w:r>
        <w:rPr>
          <w:w w:val="105"/>
        </w:rPr>
        <w:t>Device</w:t>
      </w:r>
      <w:r>
        <w:rPr>
          <w:spacing w:val="-20"/>
          <w:w w:val="105"/>
        </w:rPr>
        <w:t xml:space="preserve"> </w:t>
      </w:r>
      <w:r>
        <w:rPr>
          <w:w w:val="105"/>
        </w:rPr>
        <w:t>function</w:t>
      </w:r>
      <w:r>
        <w:rPr>
          <w:spacing w:val="-20"/>
          <w:w w:val="105"/>
        </w:rPr>
        <w:t xml:space="preserve"> </w:t>
      </w:r>
      <w:r>
        <w:rPr>
          <w:w w:val="105"/>
        </w:rPr>
        <w:t>with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19"/>
          <w:w w:val="105"/>
        </w:rPr>
        <w:t xml:space="preserve"> </w:t>
      </w:r>
      <w:r>
        <w:rPr>
          <w:w w:val="105"/>
        </w:rPr>
        <w:t>Device</w:t>
      </w:r>
      <w:r>
        <w:rPr>
          <w:spacing w:val="-20"/>
          <w:w w:val="105"/>
        </w:rPr>
        <w:t xml:space="preserve"> </w:t>
      </w:r>
      <w:r>
        <w:rPr>
          <w:w w:val="105"/>
        </w:rPr>
        <w:t>Node</w:t>
      </w:r>
      <w:r>
        <w:rPr>
          <w:spacing w:val="-21"/>
          <w:w w:val="105"/>
        </w:rPr>
        <w:t xml:space="preserve"> </w:t>
      </w:r>
      <w:r>
        <w:rPr>
          <w:w w:val="105"/>
        </w:rPr>
        <w:t>Id</w:t>
      </w:r>
      <w:r>
        <w:rPr>
          <w:spacing w:val="-20"/>
          <w:w w:val="105"/>
        </w:rPr>
        <w:t xml:space="preserve"> </w:t>
      </w:r>
      <w:r>
        <w:rPr>
          <w:w w:val="105"/>
        </w:rPr>
        <w:t>from</w:t>
      </w:r>
      <w:r>
        <w:rPr>
          <w:spacing w:val="-19"/>
          <w:w w:val="105"/>
        </w:rPr>
        <w:t xml:space="preserve"> </w:t>
      </w:r>
      <w:r>
        <w:rPr>
          <w:w w:val="105"/>
        </w:rPr>
        <w:t>Audio</w:t>
      </w:r>
      <w:r>
        <w:rPr>
          <w:spacing w:val="-19"/>
          <w:w w:val="105"/>
        </w:rPr>
        <w:t xml:space="preserve"> </w:t>
      </w:r>
      <w:r>
        <w:rPr>
          <w:w w:val="105"/>
        </w:rPr>
        <w:t>Architect</w:t>
      </w:r>
      <w:r>
        <w:rPr>
          <w:spacing w:val="-20"/>
          <w:w w:val="105"/>
        </w:rPr>
        <w:t xml:space="preserve"> </w:t>
      </w:r>
      <w:r>
        <w:rPr>
          <w:w w:val="105"/>
        </w:rPr>
        <w:t>with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virtual</w:t>
      </w:r>
      <w:r>
        <w:rPr>
          <w:spacing w:val="-20"/>
          <w:w w:val="105"/>
        </w:rPr>
        <w:t xml:space="preserve"> </w:t>
      </w:r>
      <w:r>
        <w:rPr>
          <w:w w:val="105"/>
        </w:rPr>
        <w:t>device,</w:t>
      </w:r>
      <w:r>
        <w:rPr>
          <w:spacing w:val="-20"/>
          <w:w w:val="105"/>
        </w:rPr>
        <w:t xml:space="preserve"> </w:t>
      </w:r>
      <w:r>
        <w:rPr>
          <w:w w:val="105"/>
        </w:rPr>
        <w:t>real</w:t>
      </w:r>
      <w:r>
        <w:rPr>
          <w:spacing w:val="-21"/>
          <w:w w:val="105"/>
        </w:rPr>
        <w:t xml:space="preserve"> </w:t>
      </w:r>
      <w:r>
        <w:rPr>
          <w:w w:val="105"/>
        </w:rPr>
        <w:t>device</w:t>
      </w:r>
      <w:r>
        <w:rPr>
          <w:spacing w:val="-21"/>
          <w:w w:val="105"/>
        </w:rPr>
        <w:t xml:space="preserve"> </w:t>
      </w:r>
      <w:r>
        <w:rPr>
          <w:w w:val="105"/>
        </w:rPr>
        <w:t>(RS-232</w:t>
      </w:r>
      <w:r>
        <w:rPr>
          <w:spacing w:val="-19"/>
          <w:w w:val="105"/>
        </w:rPr>
        <w:t xml:space="preserve"> </w:t>
      </w:r>
      <w:r>
        <w:rPr>
          <w:w w:val="105"/>
        </w:rPr>
        <w:t>control)</w:t>
      </w:r>
      <w:r>
        <w:rPr>
          <w:spacing w:val="-20"/>
          <w:w w:val="105"/>
        </w:rPr>
        <w:t xml:space="preserve"> </w:t>
      </w:r>
      <w:r>
        <w:rPr>
          <w:w w:val="105"/>
        </w:rPr>
        <w:t>or IP</w:t>
      </w:r>
      <w:r>
        <w:rPr>
          <w:spacing w:val="-10"/>
          <w:w w:val="105"/>
        </w:rPr>
        <w:t xml:space="preserve"> </w:t>
      </w:r>
      <w:r>
        <w:rPr>
          <w:w w:val="105"/>
        </w:rPr>
        <w:t>Address/Hostname.</w:t>
      </w:r>
    </w:p>
    <w:p w:rsidR="00AF47B9" w:rsidRDefault="00452DFD">
      <w:pPr>
        <w:pStyle w:val="Heading5"/>
        <w:numPr>
          <w:ilvl w:val="0"/>
          <w:numId w:val="21"/>
        </w:numPr>
        <w:tabs>
          <w:tab w:val="left" w:pos="1900"/>
          <w:tab w:val="left" w:pos="1901"/>
        </w:tabs>
        <w:spacing w:before="63" w:line="249" w:lineRule="auto"/>
        <w:ind w:right="381"/>
      </w:pPr>
      <w:r>
        <w:rPr>
          <w:w w:val="105"/>
        </w:rPr>
        <w:t>When</w:t>
      </w:r>
      <w:r>
        <w:rPr>
          <w:spacing w:val="-23"/>
          <w:w w:val="105"/>
        </w:rPr>
        <w:t xml:space="preserve"> </w:t>
      </w:r>
      <w:r>
        <w:rPr>
          <w:w w:val="105"/>
        </w:rPr>
        <w:t>each</w:t>
      </w:r>
      <w:r>
        <w:rPr>
          <w:spacing w:val="-22"/>
          <w:w w:val="105"/>
        </w:rPr>
        <w:t xml:space="preserve"> </w:t>
      </w:r>
      <w:r>
        <w:rPr>
          <w:w w:val="105"/>
        </w:rPr>
        <w:t>device(s)</w:t>
      </w:r>
      <w:r>
        <w:rPr>
          <w:spacing w:val="-22"/>
          <w:w w:val="105"/>
        </w:rPr>
        <w:t xml:space="preserve"> </w:t>
      </w:r>
      <w:r>
        <w:rPr>
          <w:w w:val="105"/>
        </w:rPr>
        <w:t>ON</w:t>
      </w:r>
      <w:r>
        <w:rPr>
          <w:spacing w:val="-21"/>
          <w:w w:val="105"/>
        </w:rPr>
        <w:t xml:space="preserve"> </w:t>
      </w:r>
      <w:r>
        <w:rPr>
          <w:w w:val="105"/>
        </w:rPr>
        <w:t>Channel</w:t>
      </w:r>
      <w:r>
        <w:rPr>
          <w:spacing w:val="-22"/>
          <w:w w:val="105"/>
        </w:rPr>
        <w:t xml:space="preserve"> </w:t>
      </w:r>
      <w:r>
        <w:rPr>
          <w:w w:val="105"/>
        </w:rPr>
        <w:t>Event</w:t>
      </w:r>
      <w:r>
        <w:rPr>
          <w:spacing w:val="-22"/>
          <w:w w:val="105"/>
        </w:rPr>
        <w:t xml:space="preserve"> </w:t>
      </w:r>
      <w:r>
        <w:rPr>
          <w:w w:val="105"/>
        </w:rPr>
        <w:t>for</w:t>
      </w:r>
      <w:r>
        <w:rPr>
          <w:spacing w:val="-22"/>
          <w:w w:val="105"/>
        </w:rPr>
        <w:t xml:space="preserve"> </w:t>
      </w:r>
      <w:r>
        <w:rPr>
          <w:w w:val="105"/>
        </w:rPr>
        <w:t>Device</w:t>
      </w:r>
      <w:r>
        <w:rPr>
          <w:spacing w:val="-21"/>
          <w:w w:val="105"/>
        </w:rPr>
        <w:t xml:space="preserve"> </w:t>
      </w:r>
      <w:r>
        <w:rPr>
          <w:w w:val="105"/>
        </w:rPr>
        <w:t>Online</w:t>
      </w:r>
      <w:r>
        <w:rPr>
          <w:spacing w:val="-22"/>
          <w:w w:val="105"/>
        </w:rPr>
        <w:t xml:space="preserve"> </w:t>
      </w:r>
      <w:r>
        <w:rPr>
          <w:w w:val="105"/>
        </w:rPr>
        <w:t>(channel</w:t>
      </w:r>
      <w:r>
        <w:rPr>
          <w:spacing w:val="-22"/>
          <w:w w:val="105"/>
        </w:rPr>
        <w:t xml:space="preserve"> </w:t>
      </w:r>
      <w:r>
        <w:rPr>
          <w:w w:val="105"/>
        </w:rPr>
        <w:t>251)</w:t>
      </w:r>
      <w:r>
        <w:rPr>
          <w:spacing w:val="-23"/>
          <w:w w:val="105"/>
        </w:rPr>
        <w:t xml:space="preserve"> </w:t>
      </w:r>
      <w:r>
        <w:rPr>
          <w:w w:val="105"/>
        </w:rPr>
        <w:t>occurs,</w:t>
      </w:r>
      <w:r>
        <w:rPr>
          <w:spacing w:val="-22"/>
          <w:w w:val="105"/>
        </w:rPr>
        <w:t xml:space="preserve"> </w:t>
      </w:r>
      <w:r>
        <w:rPr>
          <w:w w:val="105"/>
        </w:rPr>
        <w:t>subscribe</w:t>
      </w:r>
      <w:r>
        <w:rPr>
          <w:spacing w:val="-22"/>
          <w:w w:val="105"/>
        </w:rPr>
        <w:t xml:space="preserve"> </w:t>
      </w:r>
      <w:r>
        <w:rPr>
          <w:w w:val="105"/>
        </w:rPr>
        <w:t>to</w:t>
      </w:r>
      <w:r>
        <w:rPr>
          <w:spacing w:val="-22"/>
          <w:w w:val="105"/>
        </w:rPr>
        <w:t xml:space="preserve"> </w:t>
      </w:r>
      <w:r>
        <w:rPr>
          <w:w w:val="105"/>
        </w:rPr>
        <w:t>the</w:t>
      </w:r>
      <w:r>
        <w:rPr>
          <w:spacing w:val="-22"/>
          <w:w w:val="105"/>
        </w:rPr>
        <w:t xml:space="preserve"> </w:t>
      </w:r>
      <w:r>
        <w:rPr>
          <w:w w:val="105"/>
        </w:rPr>
        <w:t>device</w:t>
      </w:r>
      <w:r>
        <w:rPr>
          <w:spacing w:val="-21"/>
          <w:w w:val="105"/>
        </w:rPr>
        <w:t xml:space="preserve"> </w:t>
      </w:r>
      <w:r>
        <w:rPr>
          <w:w w:val="105"/>
        </w:rPr>
        <w:t>objects</w:t>
      </w:r>
      <w:r>
        <w:rPr>
          <w:spacing w:val="-22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22"/>
          <w:w w:val="105"/>
        </w:rPr>
        <w:t xml:space="preserve"> </w:t>
      </w:r>
      <w:r>
        <w:rPr>
          <w:w w:val="105"/>
        </w:rPr>
        <w:t>interest. Channel,</w:t>
      </w:r>
      <w:r>
        <w:rPr>
          <w:spacing w:val="-11"/>
          <w:w w:val="105"/>
        </w:rPr>
        <w:t xml:space="preserve"> </w:t>
      </w:r>
      <w:r>
        <w:rPr>
          <w:w w:val="105"/>
        </w:rPr>
        <w:t>Command</w:t>
      </w:r>
      <w:r>
        <w:rPr>
          <w:spacing w:val="-12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Level</w:t>
      </w:r>
      <w:r>
        <w:rPr>
          <w:spacing w:val="-12"/>
          <w:w w:val="105"/>
        </w:rPr>
        <w:t xml:space="preserve"> </w:t>
      </w:r>
      <w:r>
        <w:rPr>
          <w:w w:val="105"/>
        </w:rPr>
        <w:t>control</w:t>
      </w:r>
      <w:r>
        <w:rPr>
          <w:spacing w:val="-10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feedback</w:t>
      </w:r>
      <w:r>
        <w:rPr>
          <w:spacing w:val="-11"/>
          <w:w w:val="105"/>
        </w:rPr>
        <w:t xml:space="preserve"> </w:t>
      </w:r>
      <w:r>
        <w:rPr>
          <w:w w:val="105"/>
        </w:rPr>
        <w:t>are</w:t>
      </w:r>
      <w:r>
        <w:rPr>
          <w:spacing w:val="-12"/>
          <w:w w:val="105"/>
        </w:rPr>
        <w:t xml:space="preserve"> </w:t>
      </w:r>
      <w:r>
        <w:rPr>
          <w:w w:val="105"/>
        </w:rPr>
        <w:t>supported.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39"/>
        <w:ind w:left="2108"/>
      </w:pPr>
      <w:r>
        <w:rPr>
          <w:w w:val="105"/>
        </w:rPr>
        <w:t>Channels</w:t>
      </w:r>
      <w:r>
        <w:rPr>
          <w:spacing w:val="-11"/>
          <w:w w:val="105"/>
        </w:rPr>
        <w:t xml:space="preserve"> </w:t>
      </w:r>
      <w:r>
        <w:rPr>
          <w:w w:val="105"/>
        </w:rPr>
        <w:t>should</w:t>
      </w:r>
      <w:r>
        <w:rPr>
          <w:spacing w:val="-12"/>
          <w:w w:val="105"/>
        </w:rPr>
        <w:t xml:space="preserve"> </w:t>
      </w:r>
      <w:r>
        <w:rPr>
          <w:w w:val="105"/>
        </w:rPr>
        <w:t>be</w:t>
      </w:r>
      <w:r>
        <w:rPr>
          <w:spacing w:val="-10"/>
          <w:w w:val="105"/>
        </w:rPr>
        <w:t xml:space="preserve"> </w:t>
      </w:r>
      <w:r>
        <w:rPr>
          <w:w w:val="105"/>
        </w:rPr>
        <w:t>used</w:t>
      </w:r>
      <w:r>
        <w:rPr>
          <w:spacing w:val="-10"/>
          <w:w w:val="105"/>
        </w:rPr>
        <w:t xml:space="preserve"> </w:t>
      </w:r>
      <w:r>
        <w:rPr>
          <w:w w:val="105"/>
        </w:rPr>
        <w:t>with</w:t>
      </w:r>
      <w:r>
        <w:rPr>
          <w:spacing w:val="-11"/>
          <w:w w:val="105"/>
        </w:rPr>
        <w:t xml:space="preserve"> </w:t>
      </w:r>
      <w:r>
        <w:rPr>
          <w:w w:val="105"/>
        </w:rPr>
        <w:t>two-state</w:t>
      </w:r>
      <w:r>
        <w:rPr>
          <w:spacing w:val="-12"/>
          <w:w w:val="105"/>
        </w:rPr>
        <w:t xml:space="preserve"> </w:t>
      </w:r>
      <w:r>
        <w:rPr>
          <w:w w:val="105"/>
        </w:rPr>
        <w:t>objects</w:t>
      </w:r>
      <w:r>
        <w:rPr>
          <w:spacing w:val="-11"/>
          <w:w w:val="105"/>
        </w:rPr>
        <w:t xml:space="preserve"> </w:t>
      </w:r>
      <w:r>
        <w:rPr>
          <w:w w:val="105"/>
        </w:rPr>
        <w:t>such</w:t>
      </w:r>
      <w:r>
        <w:rPr>
          <w:spacing w:val="-12"/>
          <w:w w:val="105"/>
        </w:rPr>
        <w:t xml:space="preserve"> </w:t>
      </w:r>
      <w:r>
        <w:rPr>
          <w:w w:val="105"/>
        </w:rPr>
        <w:t>as</w:t>
      </w:r>
      <w:r>
        <w:rPr>
          <w:spacing w:val="-10"/>
          <w:w w:val="105"/>
        </w:rPr>
        <w:t xml:space="preserve"> </w:t>
      </w:r>
      <w:r>
        <w:rPr>
          <w:w w:val="105"/>
        </w:rPr>
        <w:t>Mute</w:t>
      </w:r>
      <w:r>
        <w:rPr>
          <w:spacing w:val="-12"/>
          <w:w w:val="105"/>
        </w:rPr>
        <w:t xml:space="preserve"> </w:t>
      </w:r>
      <w:r>
        <w:rPr>
          <w:w w:val="105"/>
        </w:rPr>
        <w:t>or</w:t>
      </w:r>
      <w:r>
        <w:rPr>
          <w:spacing w:val="-11"/>
          <w:w w:val="105"/>
        </w:rPr>
        <w:t xml:space="preserve"> </w:t>
      </w:r>
      <w:r>
        <w:rPr>
          <w:w w:val="105"/>
        </w:rPr>
        <w:t>Phantom</w:t>
      </w:r>
      <w:r>
        <w:rPr>
          <w:spacing w:val="-10"/>
          <w:w w:val="105"/>
        </w:rPr>
        <w:t xml:space="preserve"> </w:t>
      </w:r>
      <w:r>
        <w:rPr>
          <w:spacing w:val="-4"/>
          <w:w w:val="105"/>
        </w:rPr>
        <w:t>Power.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47" w:line="247" w:lineRule="auto"/>
        <w:ind w:left="2115" w:right="321" w:hanging="216"/>
      </w:pPr>
      <w:r>
        <w:rPr>
          <w:w w:val="105"/>
        </w:rPr>
        <w:t>Commands</w:t>
      </w:r>
      <w:r>
        <w:rPr>
          <w:spacing w:val="-20"/>
          <w:w w:val="105"/>
        </w:rPr>
        <w:t xml:space="preserve"> </w:t>
      </w:r>
      <w:r>
        <w:rPr>
          <w:w w:val="105"/>
        </w:rPr>
        <w:t>can</w:t>
      </w:r>
      <w:r>
        <w:rPr>
          <w:spacing w:val="-19"/>
          <w:w w:val="105"/>
        </w:rPr>
        <w:t xml:space="preserve"> </w:t>
      </w:r>
      <w:r>
        <w:rPr>
          <w:w w:val="105"/>
        </w:rPr>
        <w:t>be</w:t>
      </w:r>
      <w:r>
        <w:rPr>
          <w:spacing w:val="-19"/>
          <w:w w:val="105"/>
        </w:rPr>
        <w:t xml:space="preserve"> </w:t>
      </w:r>
      <w:r>
        <w:rPr>
          <w:w w:val="105"/>
        </w:rPr>
        <w:t>used</w:t>
      </w:r>
      <w:r>
        <w:rPr>
          <w:spacing w:val="-18"/>
          <w:w w:val="105"/>
        </w:rPr>
        <w:t xml:space="preserve"> </w:t>
      </w:r>
      <w:r>
        <w:rPr>
          <w:w w:val="105"/>
        </w:rPr>
        <w:t>with</w:t>
      </w:r>
      <w:r>
        <w:rPr>
          <w:spacing w:val="-20"/>
          <w:w w:val="105"/>
        </w:rPr>
        <w:t xml:space="preserve"> </w:t>
      </w:r>
      <w:r>
        <w:rPr>
          <w:w w:val="105"/>
        </w:rPr>
        <w:t>any</w:t>
      </w:r>
      <w:r>
        <w:rPr>
          <w:spacing w:val="-19"/>
          <w:w w:val="105"/>
        </w:rPr>
        <w:t xml:space="preserve"> </w:t>
      </w:r>
      <w:r>
        <w:rPr>
          <w:w w:val="105"/>
        </w:rPr>
        <w:t>object,</w:t>
      </w:r>
      <w:r>
        <w:rPr>
          <w:spacing w:val="-20"/>
          <w:w w:val="105"/>
        </w:rPr>
        <w:t xml:space="preserve"> </w:t>
      </w:r>
      <w:r>
        <w:rPr>
          <w:w w:val="105"/>
        </w:rPr>
        <w:t>values</w:t>
      </w:r>
      <w:r>
        <w:rPr>
          <w:spacing w:val="-20"/>
          <w:w w:val="105"/>
        </w:rPr>
        <w:t xml:space="preserve"> </w:t>
      </w:r>
      <w:r>
        <w:rPr>
          <w:w w:val="105"/>
        </w:rPr>
        <w:t>will</w:t>
      </w:r>
      <w:r>
        <w:rPr>
          <w:spacing w:val="-19"/>
          <w:w w:val="105"/>
        </w:rPr>
        <w:t xml:space="preserve"> </w:t>
      </w:r>
      <w:r>
        <w:rPr>
          <w:w w:val="105"/>
        </w:rPr>
        <w:t>in</w:t>
      </w:r>
      <w:r>
        <w:rPr>
          <w:spacing w:val="-20"/>
          <w:w w:val="105"/>
        </w:rPr>
        <w:t xml:space="preserve"> </w:t>
      </w:r>
      <w:r>
        <w:rPr>
          <w:w w:val="105"/>
        </w:rPr>
        <w:t>value</w:t>
      </w:r>
      <w:r>
        <w:rPr>
          <w:spacing w:val="-19"/>
          <w:w w:val="105"/>
        </w:rPr>
        <w:t xml:space="preserve"> </w:t>
      </w:r>
      <w:r>
        <w:rPr>
          <w:w w:val="105"/>
        </w:rPr>
        <w:t>and</w:t>
      </w:r>
      <w:r>
        <w:rPr>
          <w:spacing w:val="-20"/>
          <w:w w:val="105"/>
        </w:rPr>
        <w:t xml:space="preserve"> </w:t>
      </w:r>
      <w:r>
        <w:rPr>
          <w:w w:val="105"/>
        </w:rPr>
        <w:t>units</w:t>
      </w:r>
      <w:r>
        <w:rPr>
          <w:spacing w:val="-20"/>
          <w:w w:val="105"/>
        </w:rPr>
        <w:t xml:space="preserve"> </w:t>
      </w:r>
      <w:r>
        <w:rPr>
          <w:w w:val="105"/>
        </w:rPr>
        <w:t>(if</w:t>
      </w:r>
      <w:r>
        <w:rPr>
          <w:spacing w:val="-19"/>
          <w:w w:val="105"/>
        </w:rPr>
        <w:t xml:space="preserve"> </w:t>
      </w:r>
      <w:r>
        <w:rPr>
          <w:w w:val="105"/>
        </w:rPr>
        <w:t>appropriate).</w:t>
      </w:r>
      <w:r>
        <w:rPr>
          <w:spacing w:val="-19"/>
          <w:w w:val="105"/>
        </w:rPr>
        <w:t xml:space="preserve"> </w:t>
      </w:r>
      <w:r>
        <w:rPr>
          <w:w w:val="105"/>
        </w:rPr>
        <w:t>For</w:t>
      </w:r>
      <w:r>
        <w:rPr>
          <w:spacing w:val="-19"/>
          <w:w w:val="105"/>
        </w:rPr>
        <w:t xml:space="preserve"> </w:t>
      </w:r>
      <w:r>
        <w:rPr>
          <w:w w:val="105"/>
        </w:rPr>
        <w:t>example</w:t>
      </w:r>
      <w:r>
        <w:rPr>
          <w:spacing w:val="-20"/>
          <w:w w:val="105"/>
        </w:rPr>
        <w:t xml:space="preserve"> </w:t>
      </w:r>
      <w:r>
        <w:rPr>
          <w:w w:val="105"/>
        </w:rPr>
        <w:t>gain</w:t>
      </w:r>
      <w:r>
        <w:rPr>
          <w:spacing w:val="-20"/>
          <w:w w:val="105"/>
        </w:rPr>
        <w:t xml:space="preserve"> </w:t>
      </w:r>
      <w:r>
        <w:rPr>
          <w:w w:val="105"/>
        </w:rPr>
        <w:t>value</w:t>
      </w:r>
      <w:r>
        <w:rPr>
          <w:spacing w:val="-19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19"/>
          <w:w w:val="105"/>
        </w:rPr>
        <w:t xml:space="preserve"> </w:t>
      </w:r>
      <w:r>
        <w:rPr>
          <w:w w:val="105"/>
        </w:rPr>
        <w:t>10dB</w:t>
      </w:r>
      <w:r>
        <w:rPr>
          <w:spacing w:val="-20"/>
          <w:w w:val="105"/>
        </w:rPr>
        <w:t xml:space="preserve"> </w:t>
      </w:r>
      <w:r>
        <w:rPr>
          <w:w w:val="105"/>
        </w:rPr>
        <w:t>is returned as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10,dB</w:t>
      </w:r>
      <w:proofErr w:type="gramEnd"/>
      <w:r>
        <w:rPr>
          <w:w w:val="105"/>
        </w:rPr>
        <w:t>.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096"/>
        </w:tabs>
        <w:spacing w:before="41" w:line="249" w:lineRule="auto"/>
        <w:ind w:left="2115" w:right="195" w:hanging="216"/>
      </w:pPr>
      <w:r>
        <w:rPr>
          <w:w w:val="105"/>
        </w:rPr>
        <w:t>Levels</w:t>
      </w:r>
      <w:r>
        <w:rPr>
          <w:spacing w:val="-22"/>
          <w:w w:val="105"/>
        </w:rPr>
        <w:t xml:space="preserve"> </w:t>
      </w:r>
      <w:r>
        <w:rPr>
          <w:w w:val="105"/>
        </w:rPr>
        <w:t>should</w:t>
      </w:r>
      <w:r>
        <w:rPr>
          <w:spacing w:val="-22"/>
          <w:w w:val="105"/>
        </w:rPr>
        <w:t xml:space="preserve"> </w:t>
      </w:r>
      <w:r>
        <w:rPr>
          <w:w w:val="105"/>
        </w:rPr>
        <w:t>be</w:t>
      </w:r>
      <w:r>
        <w:rPr>
          <w:spacing w:val="-22"/>
          <w:w w:val="105"/>
        </w:rPr>
        <w:t xml:space="preserve"> </w:t>
      </w:r>
      <w:r>
        <w:rPr>
          <w:w w:val="105"/>
        </w:rPr>
        <w:t>used</w:t>
      </w:r>
      <w:r>
        <w:rPr>
          <w:spacing w:val="-22"/>
          <w:w w:val="105"/>
        </w:rPr>
        <w:t xml:space="preserve"> </w:t>
      </w:r>
      <w:r>
        <w:rPr>
          <w:w w:val="105"/>
        </w:rPr>
        <w:t>with</w:t>
      </w:r>
      <w:r>
        <w:rPr>
          <w:spacing w:val="-22"/>
          <w:w w:val="105"/>
        </w:rPr>
        <w:t xml:space="preserve"> </w:t>
      </w:r>
      <w:r>
        <w:rPr>
          <w:w w:val="105"/>
        </w:rPr>
        <w:t>objects</w:t>
      </w:r>
      <w:r>
        <w:rPr>
          <w:spacing w:val="-21"/>
          <w:w w:val="105"/>
        </w:rPr>
        <w:t xml:space="preserve"> </w:t>
      </w:r>
      <w:r>
        <w:rPr>
          <w:w w:val="105"/>
        </w:rPr>
        <w:t>subscribed</w:t>
      </w:r>
      <w:r>
        <w:rPr>
          <w:spacing w:val="-22"/>
          <w:w w:val="105"/>
        </w:rPr>
        <w:t xml:space="preserve"> </w:t>
      </w:r>
      <w:r>
        <w:rPr>
          <w:w w:val="105"/>
        </w:rPr>
        <w:t>to</w:t>
      </w:r>
      <w:r>
        <w:rPr>
          <w:spacing w:val="-22"/>
          <w:w w:val="105"/>
        </w:rPr>
        <w:t xml:space="preserve"> </w:t>
      </w:r>
      <w:r>
        <w:rPr>
          <w:w w:val="105"/>
        </w:rPr>
        <w:t>as</w:t>
      </w:r>
      <w:r>
        <w:rPr>
          <w:spacing w:val="-23"/>
          <w:w w:val="105"/>
        </w:rPr>
        <w:t xml:space="preserve"> </w:t>
      </w:r>
      <w:r>
        <w:rPr>
          <w:w w:val="105"/>
        </w:rPr>
        <w:t>a</w:t>
      </w:r>
      <w:r>
        <w:rPr>
          <w:spacing w:val="-22"/>
          <w:w w:val="105"/>
        </w:rPr>
        <w:t xml:space="preserve"> </w:t>
      </w:r>
      <w:r>
        <w:rPr>
          <w:w w:val="105"/>
        </w:rPr>
        <w:t>percentage,</w:t>
      </w:r>
      <w:r>
        <w:rPr>
          <w:spacing w:val="-22"/>
          <w:w w:val="105"/>
        </w:rPr>
        <w:t xml:space="preserve"> </w:t>
      </w:r>
      <w:r>
        <w:rPr>
          <w:w w:val="105"/>
        </w:rPr>
        <w:t>scaled</w:t>
      </w:r>
      <w:r>
        <w:rPr>
          <w:spacing w:val="-22"/>
          <w:w w:val="105"/>
        </w:rPr>
        <w:t xml:space="preserve"> </w:t>
      </w:r>
      <w:r>
        <w:rPr>
          <w:w w:val="105"/>
        </w:rPr>
        <w:t>to</w:t>
      </w:r>
      <w:r>
        <w:rPr>
          <w:spacing w:val="-22"/>
          <w:w w:val="105"/>
        </w:rPr>
        <w:t xml:space="preserve"> </w:t>
      </w:r>
      <w:r>
        <w:rPr>
          <w:w w:val="105"/>
        </w:rPr>
        <w:t>0...255</w:t>
      </w:r>
      <w:r>
        <w:rPr>
          <w:spacing w:val="-22"/>
          <w:w w:val="105"/>
        </w:rPr>
        <w:t xml:space="preserve"> </w:t>
      </w:r>
      <w:r>
        <w:rPr>
          <w:w w:val="105"/>
        </w:rPr>
        <w:t>(or</w:t>
      </w:r>
      <w:r>
        <w:rPr>
          <w:spacing w:val="-22"/>
          <w:w w:val="105"/>
        </w:rPr>
        <w:t xml:space="preserve"> </w:t>
      </w:r>
      <w:r>
        <w:rPr>
          <w:w w:val="105"/>
        </w:rPr>
        <w:t>user</w:t>
      </w:r>
      <w:r>
        <w:rPr>
          <w:spacing w:val="-22"/>
          <w:w w:val="105"/>
        </w:rPr>
        <w:t xml:space="preserve"> </w:t>
      </w:r>
      <w:r>
        <w:rPr>
          <w:w w:val="105"/>
        </w:rPr>
        <w:t>specified</w:t>
      </w:r>
      <w:r>
        <w:rPr>
          <w:spacing w:val="-22"/>
          <w:w w:val="105"/>
        </w:rPr>
        <w:t xml:space="preserve"> </w:t>
      </w:r>
      <w:r>
        <w:rPr>
          <w:w w:val="105"/>
        </w:rPr>
        <w:t>range),</w:t>
      </w:r>
      <w:r>
        <w:rPr>
          <w:spacing w:val="-22"/>
          <w:w w:val="105"/>
        </w:rPr>
        <w:t xml:space="preserve"> </w:t>
      </w:r>
      <w:r>
        <w:rPr>
          <w:w w:val="105"/>
        </w:rPr>
        <w:t>if</w:t>
      </w:r>
      <w:r>
        <w:rPr>
          <w:spacing w:val="-22"/>
          <w:w w:val="105"/>
        </w:rPr>
        <w:t xml:space="preserve"> </w:t>
      </w:r>
      <w:r>
        <w:rPr>
          <w:w w:val="105"/>
        </w:rPr>
        <w:t>the</w:t>
      </w:r>
      <w:r>
        <w:rPr>
          <w:spacing w:val="-22"/>
          <w:w w:val="105"/>
        </w:rPr>
        <w:t xml:space="preserve"> </w:t>
      </w:r>
      <w:r>
        <w:rPr>
          <w:w w:val="105"/>
        </w:rPr>
        <w:t>range</w:t>
      </w:r>
      <w:r>
        <w:rPr>
          <w:spacing w:val="-22"/>
          <w:w w:val="105"/>
        </w:rPr>
        <w:t xml:space="preserve"> </w:t>
      </w:r>
      <w:r>
        <w:rPr>
          <w:w w:val="105"/>
        </w:rPr>
        <w:t xml:space="preserve">is </w:t>
      </w:r>
      <w:r>
        <w:rPr>
          <w:spacing w:val="2"/>
          <w:w w:val="105"/>
        </w:rPr>
        <w:t>not</w:t>
      </w:r>
      <w:r>
        <w:rPr>
          <w:spacing w:val="-11"/>
          <w:w w:val="105"/>
        </w:rPr>
        <w:t xml:space="preserve"> </w:t>
      </w:r>
      <w:r>
        <w:rPr>
          <w:w w:val="105"/>
        </w:rPr>
        <w:t>that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of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device</w:t>
      </w:r>
      <w:r>
        <w:rPr>
          <w:spacing w:val="-10"/>
          <w:w w:val="105"/>
        </w:rPr>
        <w:t xml:space="preserve"> </w:t>
      </w:r>
      <w:r>
        <w:rPr>
          <w:w w:val="105"/>
        </w:rPr>
        <w:t>it</w:t>
      </w:r>
      <w:r>
        <w:rPr>
          <w:spacing w:val="-12"/>
          <w:w w:val="105"/>
        </w:rPr>
        <w:t xml:space="preserve"> </w:t>
      </w:r>
      <w:r>
        <w:rPr>
          <w:w w:val="105"/>
        </w:rPr>
        <w:t>will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scaled</w:t>
      </w:r>
      <w:r>
        <w:rPr>
          <w:spacing w:val="-11"/>
          <w:w w:val="105"/>
        </w:rPr>
        <w:t xml:space="preserve"> </w:t>
      </w:r>
      <w:r>
        <w:rPr>
          <w:w w:val="105"/>
        </w:rPr>
        <w:t>from</w:t>
      </w:r>
      <w:r>
        <w:rPr>
          <w:spacing w:val="-11"/>
          <w:w w:val="105"/>
        </w:rPr>
        <w:t xml:space="preserve"> </w:t>
      </w:r>
      <w:r>
        <w:rPr>
          <w:w w:val="105"/>
        </w:rPr>
        <w:t>device</w:t>
      </w:r>
      <w:r>
        <w:rPr>
          <w:spacing w:val="-11"/>
          <w:w w:val="105"/>
        </w:rPr>
        <w:t xml:space="preserve"> </w:t>
      </w:r>
      <w:r>
        <w:rPr>
          <w:w w:val="105"/>
        </w:rPr>
        <w:t>range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user</w:t>
      </w:r>
      <w:r>
        <w:rPr>
          <w:spacing w:val="-11"/>
          <w:w w:val="105"/>
        </w:rPr>
        <w:t xml:space="preserve"> </w:t>
      </w:r>
      <w:r>
        <w:rPr>
          <w:w w:val="105"/>
        </w:rPr>
        <w:t>supplied</w:t>
      </w:r>
      <w:r>
        <w:rPr>
          <w:spacing w:val="-12"/>
          <w:w w:val="105"/>
        </w:rPr>
        <w:t xml:space="preserve"> </w:t>
      </w:r>
      <w:r>
        <w:rPr>
          <w:w w:val="105"/>
        </w:rPr>
        <w:t>range.</w:t>
      </w:r>
    </w:p>
    <w:p w:rsidR="00AF47B9" w:rsidRDefault="00452DFD">
      <w:pPr>
        <w:pStyle w:val="Heading5"/>
        <w:numPr>
          <w:ilvl w:val="0"/>
          <w:numId w:val="21"/>
        </w:numPr>
        <w:tabs>
          <w:tab w:val="left" w:pos="1900"/>
          <w:tab w:val="left" w:pos="1901"/>
        </w:tabs>
        <w:spacing w:before="59"/>
        <w:ind w:left="1900" w:hanging="361"/>
      </w:pPr>
      <w:r>
        <w:rPr>
          <w:w w:val="105"/>
        </w:rPr>
        <w:t>Create</w:t>
      </w:r>
      <w:r>
        <w:rPr>
          <w:spacing w:val="-11"/>
          <w:w w:val="105"/>
        </w:rPr>
        <w:t xml:space="preserve"> </w:t>
      </w:r>
      <w:r>
        <w:rPr>
          <w:w w:val="105"/>
        </w:rPr>
        <w:t>Channel,</w:t>
      </w:r>
      <w:r>
        <w:rPr>
          <w:spacing w:val="-11"/>
          <w:w w:val="105"/>
        </w:rPr>
        <w:t xml:space="preserve"> </w:t>
      </w:r>
      <w:r>
        <w:rPr>
          <w:w w:val="105"/>
        </w:rPr>
        <w:t>Data</w:t>
      </w:r>
      <w:r>
        <w:rPr>
          <w:spacing w:val="-12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Level</w:t>
      </w:r>
      <w:r>
        <w:rPr>
          <w:spacing w:val="-11"/>
          <w:w w:val="105"/>
        </w:rPr>
        <w:t xml:space="preserve"> </w:t>
      </w:r>
      <w:r>
        <w:rPr>
          <w:w w:val="105"/>
        </w:rPr>
        <w:t>events</w:t>
      </w:r>
      <w:r>
        <w:rPr>
          <w:spacing w:val="-12"/>
          <w:w w:val="105"/>
        </w:rPr>
        <w:t xml:space="preserve"> </w:t>
      </w:r>
      <w:r>
        <w:rPr>
          <w:w w:val="105"/>
        </w:rPr>
        <w:t>for</w:t>
      </w:r>
      <w:r>
        <w:rPr>
          <w:spacing w:val="-10"/>
          <w:w w:val="105"/>
        </w:rPr>
        <w:t xml:space="preserve"> </w:t>
      </w:r>
      <w:r>
        <w:rPr>
          <w:w w:val="105"/>
        </w:rPr>
        <w:t>each</w:t>
      </w:r>
      <w:r>
        <w:rPr>
          <w:spacing w:val="-11"/>
          <w:w w:val="105"/>
        </w:rPr>
        <w:t xml:space="preserve"> </w:t>
      </w:r>
      <w:r>
        <w:rPr>
          <w:w w:val="105"/>
        </w:rPr>
        <w:t>subscribed-to</w:t>
      </w:r>
      <w:r>
        <w:rPr>
          <w:spacing w:val="-11"/>
          <w:w w:val="105"/>
        </w:rPr>
        <w:t xml:space="preserve"> </w:t>
      </w:r>
      <w:r>
        <w:rPr>
          <w:w w:val="105"/>
        </w:rPr>
        <w:t>object.</w:t>
      </w:r>
    </w:p>
    <w:p w:rsidR="00AF47B9" w:rsidRDefault="00452DFD">
      <w:pPr>
        <w:pStyle w:val="Heading5"/>
        <w:spacing w:before="47" w:line="249" w:lineRule="auto"/>
        <w:ind w:right="197"/>
      </w:pP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required</w:t>
      </w:r>
      <w:r>
        <w:rPr>
          <w:spacing w:val="-20"/>
          <w:w w:val="105"/>
        </w:rPr>
        <w:t xml:space="preserve"> </w:t>
      </w:r>
      <w:r>
        <w:rPr>
          <w:w w:val="105"/>
        </w:rPr>
        <w:t>parameters</w:t>
      </w:r>
      <w:r>
        <w:rPr>
          <w:spacing w:val="-19"/>
          <w:w w:val="105"/>
        </w:rPr>
        <w:t xml:space="preserve"> </w:t>
      </w:r>
      <w:r>
        <w:rPr>
          <w:w w:val="105"/>
        </w:rPr>
        <w:t>for</w:t>
      </w:r>
      <w:r>
        <w:rPr>
          <w:spacing w:val="-19"/>
          <w:w w:val="105"/>
        </w:rPr>
        <w:t xml:space="preserve"> </w:t>
      </w:r>
      <w:r>
        <w:rPr>
          <w:w w:val="105"/>
        </w:rPr>
        <w:t>subscribing</w:t>
      </w:r>
      <w:r>
        <w:rPr>
          <w:spacing w:val="-20"/>
          <w:w w:val="105"/>
        </w:rPr>
        <w:t xml:space="preserve"> </w:t>
      </w:r>
      <w:r>
        <w:rPr>
          <w:w w:val="105"/>
        </w:rPr>
        <w:t>to</w:t>
      </w:r>
      <w:r>
        <w:rPr>
          <w:spacing w:val="-19"/>
          <w:w w:val="105"/>
        </w:rPr>
        <w:t xml:space="preserve"> </w:t>
      </w:r>
      <w:r>
        <w:rPr>
          <w:w w:val="105"/>
        </w:rPr>
        <w:t>device</w:t>
      </w:r>
      <w:r>
        <w:rPr>
          <w:spacing w:val="-19"/>
          <w:w w:val="105"/>
        </w:rPr>
        <w:t xml:space="preserve"> </w:t>
      </w:r>
      <w:r>
        <w:rPr>
          <w:w w:val="105"/>
        </w:rPr>
        <w:t>objects</w:t>
      </w:r>
      <w:r>
        <w:rPr>
          <w:spacing w:val="-20"/>
          <w:w w:val="105"/>
        </w:rPr>
        <w:t xml:space="preserve"> </w:t>
      </w:r>
      <w:r>
        <w:rPr>
          <w:w w:val="105"/>
        </w:rPr>
        <w:t>are</w:t>
      </w:r>
      <w:r>
        <w:rPr>
          <w:spacing w:val="-19"/>
          <w:w w:val="105"/>
        </w:rPr>
        <w:t xml:space="preserve"> </w:t>
      </w:r>
      <w:r>
        <w:rPr>
          <w:w w:val="105"/>
        </w:rPr>
        <w:t>obtained</w:t>
      </w:r>
      <w:r>
        <w:rPr>
          <w:spacing w:val="-20"/>
          <w:w w:val="105"/>
        </w:rPr>
        <w:t xml:space="preserve"> </w:t>
      </w:r>
      <w:r>
        <w:rPr>
          <w:w w:val="105"/>
        </w:rPr>
        <w:t>from</w:t>
      </w:r>
      <w:r>
        <w:rPr>
          <w:spacing w:val="-19"/>
          <w:w w:val="105"/>
        </w:rPr>
        <w:t xml:space="preserve"> </w:t>
      </w:r>
      <w:r>
        <w:rPr>
          <w:w w:val="105"/>
        </w:rPr>
        <w:t>Audio</w:t>
      </w:r>
      <w:r>
        <w:rPr>
          <w:spacing w:val="-20"/>
          <w:w w:val="105"/>
        </w:rPr>
        <w:t xml:space="preserve"> </w:t>
      </w:r>
      <w:r>
        <w:rPr>
          <w:w w:val="105"/>
        </w:rPr>
        <w:t>Architect.</w:t>
      </w:r>
      <w:r>
        <w:rPr>
          <w:spacing w:val="-19"/>
          <w:w w:val="105"/>
        </w:rPr>
        <w:t xml:space="preserve"> </w:t>
      </w:r>
      <w:r>
        <w:rPr>
          <w:w w:val="105"/>
        </w:rPr>
        <w:t>It</w:t>
      </w:r>
      <w:r>
        <w:rPr>
          <w:spacing w:val="-20"/>
          <w:w w:val="105"/>
        </w:rPr>
        <w:t xml:space="preserve"> </w:t>
      </w:r>
      <w:r>
        <w:rPr>
          <w:w w:val="105"/>
        </w:rPr>
        <w:t>is</w:t>
      </w:r>
      <w:r>
        <w:rPr>
          <w:spacing w:val="-20"/>
          <w:w w:val="105"/>
        </w:rPr>
        <w:t xml:space="preserve"> </w:t>
      </w:r>
      <w:r>
        <w:rPr>
          <w:w w:val="105"/>
        </w:rPr>
        <w:t>recommended</w:t>
      </w:r>
      <w:r>
        <w:rPr>
          <w:spacing w:val="-20"/>
          <w:w w:val="105"/>
        </w:rPr>
        <w:t xml:space="preserve"> </w:t>
      </w:r>
      <w:r>
        <w:rPr>
          <w:w w:val="105"/>
        </w:rPr>
        <w:t>that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user</w:t>
      </w:r>
      <w:r>
        <w:rPr>
          <w:spacing w:val="-20"/>
          <w:w w:val="105"/>
        </w:rPr>
        <w:t xml:space="preserve"> </w:t>
      </w:r>
      <w:r>
        <w:rPr>
          <w:w w:val="105"/>
        </w:rPr>
        <w:t>use the</w:t>
      </w:r>
      <w:r>
        <w:rPr>
          <w:spacing w:val="-11"/>
          <w:w w:val="105"/>
        </w:rPr>
        <w:t xml:space="preserve"> </w:t>
      </w:r>
      <w:r>
        <w:rPr>
          <w:w w:val="105"/>
        </w:rPr>
        <w:t>3rd</w:t>
      </w:r>
      <w:r>
        <w:rPr>
          <w:spacing w:val="-11"/>
          <w:w w:val="105"/>
        </w:rPr>
        <w:t xml:space="preserve"> </w:t>
      </w:r>
      <w:r>
        <w:rPr>
          <w:w w:val="105"/>
        </w:rPr>
        <w:t>Party</w:t>
      </w:r>
      <w:r>
        <w:rPr>
          <w:spacing w:val="-11"/>
          <w:w w:val="105"/>
        </w:rPr>
        <w:t xml:space="preserve"> </w:t>
      </w:r>
      <w:r>
        <w:rPr>
          <w:w w:val="105"/>
        </w:rPr>
        <w:t>Controller</w:t>
      </w:r>
      <w:r>
        <w:rPr>
          <w:spacing w:val="-12"/>
          <w:w w:val="105"/>
        </w:rPr>
        <w:t xml:space="preserve"> </w:t>
      </w:r>
      <w:r>
        <w:rPr>
          <w:w w:val="105"/>
        </w:rPr>
        <w:t>tool.</w:t>
      </w:r>
      <w:r>
        <w:rPr>
          <w:spacing w:val="-11"/>
          <w:w w:val="105"/>
        </w:rPr>
        <w:t xml:space="preserve"> </w:t>
      </w:r>
      <w:r>
        <w:rPr>
          <w:w w:val="105"/>
        </w:rPr>
        <w:t>Detailed</w:t>
      </w:r>
      <w:r>
        <w:rPr>
          <w:spacing w:val="-12"/>
          <w:w w:val="105"/>
        </w:rPr>
        <w:t xml:space="preserve"> </w:t>
      </w:r>
      <w:r>
        <w:rPr>
          <w:w w:val="105"/>
        </w:rPr>
        <w:t>examples</w:t>
      </w:r>
      <w:r>
        <w:rPr>
          <w:spacing w:val="-10"/>
          <w:w w:val="105"/>
        </w:rPr>
        <w:t xml:space="preserve"> </w:t>
      </w:r>
      <w:r>
        <w:rPr>
          <w:w w:val="105"/>
        </w:rPr>
        <w:t>are</w:t>
      </w:r>
      <w:r>
        <w:rPr>
          <w:spacing w:val="-11"/>
          <w:w w:val="105"/>
        </w:rPr>
        <w:t xml:space="preserve"> </w:t>
      </w:r>
      <w:r>
        <w:rPr>
          <w:w w:val="105"/>
        </w:rPr>
        <w:t>included</w:t>
      </w:r>
      <w:r>
        <w:rPr>
          <w:spacing w:val="-12"/>
          <w:w w:val="105"/>
        </w:rPr>
        <w:t xml:space="preserve"> </w:t>
      </w:r>
      <w:r>
        <w:rPr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w w:val="105"/>
        </w:rPr>
        <w:t>this</w:t>
      </w:r>
      <w:r>
        <w:rPr>
          <w:spacing w:val="-11"/>
          <w:w w:val="105"/>
        </w:rPr>
        <w:t xml:space="preserve"> </w:t>
      </w:r>
      <w:r>
        <w:rPr>
          <w:w w:val="105"/>
        </w:rPr>
        <w:t>document.</w:t>
      </w:r>
    </w:p>
    <w:p w:rsidR="00AF47B9" w:rsidRDefault="00452DFD">
      <w:pPr>
        <w:pStyle w:val="Heading5"/>
        <w:spacing w:before="39" w:line="247" w:lineRule="auto"/>
        <w:ind w:right="354"/>
        <w:jc w:val="both"/>
      </w:pPr>
      <w:r>
        <w:rPr>
          <w:w w:val="105"/>
        </w:rPr>
        <w:t>All</w:t>
      </w:r>
      <w:r>
        <w:rPr>
          <w:spacing w:val="-22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communications</w:t>
      </w:r>
      <w:r>
        <w:rPr>
          <w:spacing w:val="-22"/>
          <w:w w:val="105"/>
        </w:rPr>
        <w:t xml:space="preserve"> </w:t>
      </w:r>
      <w:r>
        <w:rPr>
          <w:w w:val="105"/>
        </w:rPr>
        <w:t>between</w:t>
      </w:r>
      <w:r>
        <w:rPr>
          <w:spacing w:val="-21"/>
          <w:w w:val="105"/>
        </w:rPr>
        <w:t xml:space="preserve"> </w:t>
      </w:r>
      <w:r>
        <w:rPr>
          <w:w w:val="105"/>
        </w:rPr>
        <w:t>NetLinx</w:t>
      </w:r>
      <w:r>
        <w:rPr>
          <w:spacing w:val="-21"/>
          <w:w w:val="105"/>
        </w:rPr>
        <w:t xml:space="preserve"> </w:t>
      </w:r>
      <w:r>
        <w:rPr>
          <w:w w:val="105"/>
        </w:rPr>
        <w:t>and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Module</w:t>
      </w:r>
      <w:r>
        <w:rPr>
          <w:spacing w:val="-21"/>
          <w:w w:val="105"/>
        </w:rPr>
        <w:t xml:space="preserve"> </w:t>
      </w:r>
      <w:r>
        <w:rPr>
          <w:w w:val="105"/>
        </w:rPr>
        <w:t>is</w:t>
      </w:r>
      <w:r>
        <w:rPr>
          <w:spacing w:val="-21"/>
          <w:w w:val="105"/>
        </w:rPr>
        <w:t xml:space="preserve"> </w:t>
      </w:r>
      <w:r>
        <w:rPr>
          <w:w w:val="105"/>
        </w:rPr>
        <w:t>accomplished</w:t>
      </w:r>
      <w:r>
        <w:rPr>
          <w:spacing w:val="-22"/>
          <w:w w:val="105"/>
        </w:rPr>
        <w:t xml:space="preserve"> </w:t>
      </w:r>
      <w:r>
        <w:rPr>
          <w:w w:val="105"/>
        </w:rPr>
        <w:t>using</w:t>
      </w:r>
      <w:r>
        <w:rPr>
          <w:spacing w:val="-21"/>
          <w:w w:val="105"/>
        </w:rPr>
        <w:t xml:space="preserve"> </w:t>
      </w:r>
      <w:r>
        <w:rPr>
          <w:w w:val="105"/>
        </w:rPr>
        <w:t>functions</w:t>
      </w:r>
      <w:r>
        <w:rPr>
          <w:spacing w:val="-22"/>
          <w:w w:val="105"/>
        </w:rPr>
        <w:t xml:space="preserve"> </w:t>
      </w:r>
      <w:r>
        <w:rPr>
          <w:w w:val="105"/>
        </w:rPr>
        <w:t>in</w:t>
      </w:r>
      <w:r>
        <w:rPr>
          <w:spacing w:val="-22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"Harman</w:t>
      </w:r>
      <w:r>
        <w:rPr>
          <w:spacing w:val="-21"/>
          <w:w w:val="105"/>
        </w:rPr>
        <w:t xml:space="preserve"> </w:t>
      </w:r>
      <w:r>
        <w:rPr>
          <w:w w:val="105"/>
        </w:rPr>
        <w:t>Pro</w:t>
      </w:r>
      <w:r>
        <w:rPr>
          <w:spacing w:val="-21"/>
          <w:w w:val="105"/>
        </w:rPr>
        <w:t xml:space="preserve"> </w:t>
      </w:r>
      <w:proofErr w:type="spellStart"/>
      <w:r>
        <w:rPr>
          <w:w w:val="105"/>
        </w:rPr>
        <w:t>Commands.axi</w:t>
      </w:r>
      <w:proofErr w:type="spellEnd"/>
      <w:r>
        <w:rPr>
          <w:w w:val="105"/>
        </w:rPr>
        <w:t>" include</w:t>
      </w:r>
      <w:r>
        <w:rPr>
          <w:spacing w:val="-20"/>
          <w:w w:val="105"/>
        </w:rPr>
        <w:t xml:space="preserve"> </w:t>
      </w:r>
      <w:r>
        <w:rPr>
          <w:w w:val="105"/>
        </w:rPr>
        <w:t>file.</w:t>
      </w:r>
      <w:r>
        <w:rPr>
          <w:spacing w:val="-21"/>
          <w:w w:val="105"/>
        </w:rPr>
        <w:t xml:space="preserve"> </w:t>
      </w:r>
      <w:r>
        <w:rPr>
          <w:w w:val="105"/>
        </w:rPr>
        <w:t>Each</w:t>
      </w:r>
      <w:r>
        <w:rPr>
          <w:spacing w:val="-21"/>
          <w:w w:val="105"/>
        </w:rPr>
        <w:t xml:space="preserve"> </w:t>
      </w:r>
      <w:r>
        <w:rPr>
          <w:w w:val="105"/>
        </w:rPr>
        <w:t>function</w:t>
      </w:r>
      <w:r>
        <w:rPr>
          <w:spacing w:val="-20"/>
          <w:w w:val="105"/>
        </w:rPr>
        <w:t xml:space="preserve"> </w:t>
      </w:r>
      <w:r>
        <w:rPr>
          <w:w w:val="105"/>
        </w:rPr>
        <w:t>takes</w:t>
      </w:r>
      <w:r>
        <w:rPr>
          <w:spacing w:val="-21"/>
          <w:w w:val="105"/>
        </w:rPr>
        <w:t xml:space="preserve"> </w:t>
      </w:r>
      <w:r>
        <w:rPr>
          <w:w w:val="105"/>
        </w:rPr>
        <w:t>a</w:t>
      </w:r>
      <w:r>
        <w:rPr>
          <w:spacing w:val="-21"/>
          <w:w w:val="105"/>
        </w:rPr>
        <w:t xml:space="preserve"> </w:t>
      </w:r>
      <w:r>
        <w:rPr>
          <w:w w:val="105"/>
        </w:rPr>
        <w:t>NetLinx</w:t>
      </w:r>
      <w:r>
        <w:rPr>
          <w:spacing w:val="-21"/>
          <w:w w:val="105"/>
        </w:rPr>
        <w:t xml:space="preserve"> </w:t>
      </w:r>
      <w:r>
        <w:rPr>
          <w:w w:val="105"/>
        </w:rPr>
        <w:t>Structure</w:t>
      </w:r>
      <w:r>
        <w:rPr>
          <w:spacing w:val="-21"/>
          <w:w w:val="105"/>
        </w:rPr>
        <w:t xml:space="preserve"> </w:t>
      </w:r>
      <w:r>
        <w:rPr>
          <w:w w:val="105"/>
        </w:rPr>
        <w:t>with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values</w:t>
      </w:r>
      <w:r>
        <w:rPr>
          <w:spacing w:val="-22"/>
          <w:w w:val="105"/>
        </w:rPr>
        <w:t xml:space="preserve"> </w:t>
      </w:r>
      <w:r>
        <w:rPr>
          <w:w w:val="105"/>
        </w:rPr>
        <w:t>required.</w:t>
      </w:r>
      <w:r>
        <w:rPr>
          <w:spacing w:val="-20"/>
          <w:w w:val="105"/>
        </w:rPr>
        <w:t xml:space="preserve"> </w:t>
      </w:r>
      <w:proofErr w:type="gramStart"/>
      <w:r>
        <w:rPr>
          <w:w w:val="105"/>
        </w:rPr>
        <w:t>Also</w:t>
      </w:r>
      <w:proofErr w:type="gramEnd"/>
      <w:r>
        <w:rPr>
          <w:spacing w:val="-21"/>
          <w:w w:val="105"/>
        </w:rPr>
        <w:t xml:space="preserve"> </w:t>
      </w:r>
      <w:r>
        <w:rPr>
          <w:w w:val="105"/>
        </w:rPr>
        <w:t>each</w:t>
      </w:r>
      <w:r>
        <w:rPr>
          <w:spacing w:val="-21"/>
          <w:w w:val="105"/>
        </w:rPr>
        <w:t xml:space="preserve"> </w:t>
      </w:r>
      <w:r>
        <w:rPr>
          <w:w w:val="105"/>
        </w:rPr>
        <w:t>function</w:t>
      </w:r>
      <w:r>
        <w:rPr>
          <w:spacing w:val="-20"/>
          <w:w w:val="105"/>
        </w:rPr>
        <w:t xml:space="preserve"> </w:t>
      </w:r>
      <w:r>
        <w:rPr>
          <w:w w:val="105"/>
        </w:rPr>
        <w:t>has</w:t>
      </w:r>
      <w:r>
        <w:rPr>
          <w:spacing w:val="-22"/>
          <w:w w:val="105"/>
        </w:rPr>
        <w:t xml:space="preserve"> </w:t>
      </w:r>
      <w:r>
        <w:rPr>
          <w:w w:val="105"/>
        </w:rPr>
        <w:t>a</w:t>
      </w:r>
      <w:r>
        <w:rPr>
          <w:spacing w:val="-20"/>
          <w:w w:val="105"/>
        </w:rPr>
        <w:t xml:space="preserve"> </w:t>
      </w:r>
      <w:r>
        <w:rPr>
          <w:w w:val="105"/>
        </w:rPr>
        <w:t>corresponding</w:t>
      </w:r>
      <w:r>
        <w:rPr>
          <w:spacing w:val="-20"/>
          <w:w w:val="105"/>
        </w:rPr>
        <w:t xml:space="preserve"> </w:t>
      </w:r>
      <w:r>
        <w:rPr>
          <w:w w:val="105"/>
        </w:rPr>
        <w:t>'Extended' function</w:t>
      </w:r>
      <w:r>
        <w:rPr>
          <w:spacing w:val="-11"/>
          <w:w w:val="105"/>
        </w:rPr>
        <w:t xml:space="preserve"> </w:t>
      </w:r>
      <w:r>
        <w:rPr>
          <w:w w:val="105"/>
        </w:rPr>
        <w:t>that</w:t>
      </w:r>
      <w:r>
        <w:rPr>
          <w:spacing w:val="-12"/>
          <w:w w:val="105"/>
        </w:rPr>
        <w:t xml:space="preserve"> </w:t>
      </w:r>
      <w:r>
        <w:rPr>
          <w:w w:val="105"/>
        </w:rPr>
        <w:t>takes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individual</w:t>
      </w:r>
      <w:r>
        <w:rPr>
          <w:spacing w:val="-10"/>
          <w:w w:val="105"/>
        </w:rPr>
        <w:t xml:space="preserve"> </w:t>
      </w:r>
      <w:r>
        <w:rPr>
          <w:w w:val="105"/>
        </w:rPr>
        <w:t>parameters</w:t>
      </w:r>
      <w:r>
        <w:rPr>
          <w:spacing w:val="-10"/>
          <w:w w:val="105"/>
        </w:rPr>
        <w:t xml:space="preserve"> </w:t>
      </w:r>
      <w:r>
        <w:rPr>
          <w:w w:val="105"/>
        </w:rPr>
        <w:t>rather</w:t>
      </w:r>
      <w:r>
        <w:rPr>
          <w:spacing w:val="-12"/>
          <w:w w:val="105"/>
        </w:rPr>
        <w:t xml:space="preserve"> </w:t>
      </w:r>
      <w:r>
        <w:rPr>
          <w:w w:val="105"/>
        </w:rPr>
        <w:t>than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w w:val="105"/>
        </w:rPr>
        <w:t>structure.</w:t>
      </w:r>
    </w:p>
    <w:p w:rsidR="00AF47B9" w:rsidRDefault="00452DFD">
      <w:pPr>
        <w:pStyle w:val="Heading5"/>
        <w:spacing w:before="43" w:line="249" w:lineRule="auto"/>
        <w:ind w:right="528"/>
        <w:jc w:val="both"/>
      </w:pPr>
      <w:r>
        <w:rPr>
          <w:w w:val="105"/>
        </w:rPr>
        <w:t>The</w:t>
      </w:r>
      <w:r>
        <w:rPr>
          <w:spacing w:val="-25"/>
          <w:w w:val="105"/>
        </w:rPr>
        <w:t xml:space="preserve"> </w:t>
      </w:r>
      <w:r>
        <w:rPr>
          <w:w w:val="105"/>
        </w:rPr>
        <w:t>standard</w:t>
      </w:r>
      <w:r>
        <w:rPr>
          <w:spacing w:val="-24"/>
          <w:w w:val="105"/>
        </w:rPr>
        <w:t xml:space="preserve"> </w:t>
      </w:r>
      <w:r>
        <w:rPr>
          <w:w w:val="105"/>
        </w:rPr>
        <w:t>Duet</w:t>
      </w:r>
      <w:r>
        <w:rPr>
          <w:spacing w:val="-25"/>
          <w:w w:val="105"/>
        </w:rPr>
        <w:t xml:space="preserve"> </w:t>
      </w:r>
      <w:r>
        <w:rPr>
          <w:w w:val="105"/>
        </w:rPr>
        <w:t>module</w:t>
      </w:r>
      <w:r>
        <w:rPr>
          <w:spacing w:val="-24"/>
          <w:w w:val="105"/>
        </w:rPr>
        <w:t xml:space="preserve"> </w:t>
      </w:r>
      <w:r>
        <w:rPr>
          <w:w w:val="105"/>
        </w:rPr>
        <w:t>commands,</w:t>
      </w:r>
      <w:r>
        <w:rPr>
          <w:spacing w:val="-24"/>
          <w:w w:val="105"/>
        </w:rPr>
        <w:t xml:space="preserve"> </w:t>
      </w:r>
      <w:r>
        <w:rPr>
          <w:w w:val="105"/>
        </w:rPr>
        <w:t>REFRESH,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REINIT,</w:t>
      </w:r>
      <w:r>
        <w:rPr>
          <w:spacing w:val="-25"/>
          <w:w w:val="105"/>
        </w:rPr>
        <w:t xml:space="preserve"> </w:t>
      </w:r>
      <w:r>
        <w:rPr>
          <w:spacing w:val="-3"/>
          <w:w w:val="105"/>
        </w:rPr>
        <w:t>DEBUG</w:t>
      </w:r>
      <w:proofErr w:type="gramStart"/>
      <w:r>
        <w:rPr>
          <w:spacing w:val="-3"/>
          <w:w w:val="105"/>
        </w:rPr>
        <w:t>-[</w:t>
      </w:r>
      <w:proofErr w:type="gramEnd"/>
      <w:r>
        <w:rPr>
          <w:spacing w:val="-3"/>
          <w:w w:val="105"/>
        </w:rPr>
        <w:t>1-4]</w:t>
      </w:r>
      <w:r>
        <w:rPr>
          <w:spacing w:val="-24"/>
          <w:w w:val="105"/>
        </w:rPr>
        <w:t xml:space="preserve"> </w:t>
      </w:r>
      <w:r>
        <w:rPr>
          <w:w w:val="105"/>
        </w:rPr>
        <w:t>are</w:t>
      </w:r>
      <w:r>
        <w:rPr>
          <w:spacing w:val="-24"/>
          <w:w w:val="105"/>
        </w:rPr>
        <w:t xml:space="preserve"> </w:t>
      </w:r>
      <w:r>
        <w:rPr>
          <w:w w:val="105"/>
        </w:rPr>
        <w:t>supported.</w:t>
      </w:r>
      <w:r>
        <w:rPr>
          <w:spacing w:val="-25"/>
          <w:w w:val="105"/>
        </w:rPr>
        <w:t xml:space="preserve"> </w:t>
      </w:r>
      <w:r>
        <w:rPr>
          <w:w w:val="105"/>
        </w:rPr>
        <w:t>If</w:t>
      </w:r>
      <w:r>
        <w:rPr>
          <w:spacing w:val="-24"/>
          <w:w w:val="105"/>
        </w:rPr>
        <w:t xml:space="preserve"> </w:t>
      </w:r>
      <w:r>
        <w:rPr>
          <w:w w:val="105"/>
        </w:rPr>
        <w:t>the</w:t>
      </w:r>
      <w:r>
        <w:rPr>
          <w:spacing w:val="-25"/>
          <w:w w:val="105"/>
        </w:rPr>
        <w:t xml:space="preserve"> </w:t>
      </w:r>
      <w:r>
        <w:rPr>
          <w:w w:val="105"/>
        </w:rPr>
        <w:t>command</w:t>
      </w:r>
      <w:r>
        <w:rPr>
          <w:spacing w:val="-25"/>
          <w:w w:val="105"/>
        </w:rPr>
        <w:t xml:space="preserve"> </w:t>
      </w:r>
      <w:r>
        <w:rPr>
          <w:w w:val="105"/>
        </w:rPr>
        <w:t>is</w:t>
      </w:r>
      <w:r>
        <w:rPr>
          <w:spacing w:val="-24"/>
          <w:w w:val="105"/>
        </w:rPr>
        <w:t xml:space="preserve"> </w:t>
      </w:r>
      <w:r>
        <w:rPr>
          <w:w w:val="105"/>
        </w:rPr>
        <w:t>sent</w:t>
      </w:r>
      <w:r>
        <w:rPr>
          <w:spacing w:val="-24"/>
          <w:w w:val="105"/>
        </w:rPr>
        <w:t xml:space="preserve"> </w:t>
      </w:r>
      <w:r>
        <w:rPr>
          <w:w w:val="105"/>
        </w:rPr>
        <w:t>to</w:t>
      </w:r>
      <w:r>
        <w:rPr>
          <w:spacing w:val="-25"/>
          <w:w w:val="105"/>
        </w:rPr>
        <w:t xml:space="preserve"> </w:t>
      </w:r>
      <w:r>
        <w:rPr>
          <w:w w:val="105"/>
        </w:rPr>
        <w:t>the</w:t>
      </w:r>
      <w:r>
        <w:rPr>
          <w:spacing w:val="-23"/>
          <w:w w:val="105"/>
        </w:rPr>
        <w:t xml:space="preserve"> </w:t>
      </w:r>
      <w:r>
        <w:rPr>
          <w:w w:val="105"/>
        </w:rPr>
        <w:t>gateway module,</w:t>
      </w:r>
      <w:r>
        <w:rPr>
          <w:spacing w:val="-20"/>
          <w:w w:val="105"/>
        </w:rPr>
        <w:t xml:space="preserve"> </w:t>
      </w:r>
      <w:r>
        <w:rPr>
          <w:w w:val="105"/>
        </w:rPr>
        <w:t>it</w:t>
      </w:r>
      <w:r>
        <w:rPr>
          <w:spacing w:val="-20"/>
          <w:w w:val="105"/>
        </w:rPr>
        <w:t xml:space="preserve"> </w:t>
      </w:r>
      <w:r>
        <w:rPr>
          <w:w w:val="105"/>
        </w:rPr>
        <w:t>is</w:t>
      </w:r>
      <w:r>
        <w:rPr>
          <w:spacing w:val="-19"/>
          <w:w w:val="105"/>
        </w:rPr>
        <w:t xml:space="preserve"> </w:t>
      </w:r>
      <w:r>
        <w:rPr>
          <w:w w:val="105"/>
        </w:rPr>
        <w:t>forwarded</w:t>
      </w:r>
      <w:r>
        <w:rPr>
          <w:spacing w:val="-20"/>
          <w:w w:val="105"/>
        </w:rPr>
        <w:t xml:space="preserve"> </w:t>
      </w:r>
      <w:r>
        <w:rPr>
          <w:w w:val="105"/>
        </w:rPr>
        <w:t>to</w:t>
      </w:r>
      <w:r>
        <w:rPr>
          <w:spacing w:val="-19"/>
          <w:w w:val="105"/>
        </w:rPr>
        <w:t xml:space="preserve"> </w:t>
      </w:r>
      <w:r>
        <w:rPr>
          <w:w w:val="105"/>
        </w:rPr>
        <w:t>all</w:t>
      </w:r>
      <w:r>
        <w:rPr>
          <w:spacing w:val="-19"/>
          <w:w w:val="105"/>
        </w:rPr>
        <w:t xml:space="preserve"> </w:t>
      </w:r>
      <w:r>
        <w:rPr>
          <w:w w:val="105"/>
        </w:rPr>
        <w:t>registered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devices.</w:t>
      </w:r>
      <w:r>
        <w:rPr>
          <w:spacing w:val="-19"/>
          <w:w w:val="105"/>
        </w:rPr>
        <w:t xml:space="preserve"> </w:t>
      </w:r>
      <w:r>
        <w:rPr>
          <w:w w:val="105"/>
        </w:rPr>
        <w:t>If</w:t>
      </w:r>
      <w:r>
        <w:rPr>
          <w:spacing w:val="-19"/>
          <w:w w:val="105"/>
        </w:rPr>
        <w:t xml:space="preserve"> </w:t>
      </w:r>
      <w:r>
        <w:rPr>
          <w:w w:val="105"/>
        </w:rPr>
        <w:t>sent</w:t>
      </w:r>
      <w:r>
        <w:rPr>
          <w:spacing w:val="-19"/>
          <w:w w:val="105"/>
        </w:rPr>
        <w:t xml:space="preserve"> </w:t>
      </w:r>
      <w:r>
        <w:rPr>
          <w:w w:val="105"/>
        </w:rPr>
        <w:t>to</w:t>
      </w:r>
      <w:r>
        <w:rPr>
          <w:spacing w:val="-19"/>
          <w:w w:val="105"/>
        </w:rPr>
        <w:t xml:space="preserve"> </w:t>
      </w:r>
      <w:r>
        <w:rPr>
          <w:w w:val="105"/>
        </w:rPr>
        <w:t>a</w:t>
      </w:r>
      <w:r>
        <w:rPr>
          <w:spacing w:val="-19"/>
          <w:w w:val="105"/>
        </w:rPr>
        <w:t xml:space="preserve"> </w:t>
      </w:r>
      <w:r>
        <w:rPr>
          <w:w w:val="105"/>
        </w:rPr>
        <w:t>specific</w:t>
      </w:r>
      <w:r>
        <w:rPr>
          <w:spacing w:val="-19"/>
          <w:w w:val="105"/>
        </w:rPr>
        <w:t xml:space="preserve"> </w:t>
      </w:r>
      <w:r>
        <w:rPr>
          <w:w w:val="105"/>
        </w:rPr>
        <w:t>registered</w:t>
      </w:r>
      <w:r>
        <w:rPr>
          <w:spacing w:val="-20"/>
          <w:w w:val="105"/>
        </w:rPr>
        <w:t xml:space="preserve"> </w:t>
      </w:r>
      <w:r>
        <w:rPr>
          <w:w w:val="105"/>
        </w:rPr>
        <w:t>device,</w:t>
      </w:r>
      <w:r>
        <w:rPr>
          <w:spacing w:val="-20"/>
          <w:w w:val="105"/>
        </w:rPr>
        <w:t xml:space="preserve"> </w:t>
      </w:r>
      <w:r>
        <w:rPr>
          <w:w w:val="105"/>
        </w:rPr>
        <w:t>it</w:t>
      </w:r>
      <w:r>
        <w:rPr>
          <w:spacing w:val="-19"/>
          <w:w w:val="105"/>
        </w:rPr>
        <w:t xml:space="preserve"> </w:t>
      </w:r>
      <w:r>
        <w:rPr>
          <w:w w:val="105"/>
        </w:rPr>
        <w:t>will</w:t>
      </w:r>
      <w:r>
        <w:rPr>
          <w:spacing w:val="-20"/>
          <w:w w:val="105"/>
        </w:rPr>
        <w:t xml:space="preserve"> </w:t>
      </w:r>
      <w:r>
        <w:rPr>
          <w:w w:val="105"/>
        </w:rPr>
        <w:t>only</w:t>
      </w:r>
      <w:r>
        <w:rPr>
          <w:spacing w:val="-19"/>
          <w:w w:val="105"/>
        </w:rPr>
        <w:t xml:space="preserve"> </w:t>
      </w:r>
      <w:r>
        <w:rPr>
          <w:w w:val="105"/>
        </w:rPr>
        <w:t>be</w:t>
      </w:r>
      <w:r>
        <w:rPr>
          <w:spacing w:val="-19"/>
          <w:w w:val="105"/>
        </w:rPr>
        <w:t xml:space="preserve"> </w:t>
      </w:r>
      <w:r>
        <w:rPr>
          <w:w w:val="105"/>
        </w:rPr>
        <w:t>processed</w:t>
      </w:r>
      <w:r>
        <w:rPr>
          <w:spacing w:val="-19"/>
          <w:w w:val="105"/>
        </w:rPr>
        <w:t xml:space="preserve"> </w:t>
      </w:r>
      <w:r>
        <w:rPr>
          <w:w w:val="105"/>
        </w:rPr>
        <w:t>by</w:t>
      </w:r>
      <w:r>
        <w:rPr>
          <w:spacing w:val="-20"/>
          <w:w w:val="105"/>
        </w:rPr>
        <w:t xml:space="preserve"> </w:t>
      </w:r>
      <w:r>
        <w:rPr>
          <w:w w:val="105"/>
        </w:rPr>
        <w:t>that</w:t>
      </w:r>
      <w:r>
        <w:rPr>
          <w:spacing w:val="-20"/>
          <w:w w:val="105"/>
        </w:rPr>
        <w:t xml:space="preserve"> </w:t>
      </w:r>
      <w:r>
        <w:rPr>
          <w:w w:val="105"/>
        </w:rPr>
        <w:t>device.</w:t>
      </w:r>
    </w:p>
    <w:p w:rsidR="00AF47B9" w:rsidRDefault="00452DFD">
      <w:pPr>
        <w:pStyle w:val="Heading5"/>
        <w:spacing w:before="39"/>
        <w:jc w:val="both"/>
      </w:pPr>
      <w:r>
        <w:t>Registered device virtual devices support PROPERTY</w:t>
      </w:r>
      <w:proofErr w:type="gramStart"/>
      <w:r>
        <w:t>, ?PROPERTY</w:t>
      </w:r>
      <w:proofErr w:type="gramEnd"/>
      <w:r>
        <w:t xml:space="preserve"> and ?PROPERTIES commands.</w:t>
      </w:r>
    </w:p>
    <w:p w:rsidR="00AF47B9" w:rsidRDefault="00452DFD">
      <w:pPr>
        <w:pStyle w:val="BodyText"/>
        <w:spacing w:before="4"/>
        <w:rPr>
          <w:rFonts w:ascii="Tahoma"/>
          <w:sz w:val="8"/>
        </w:rPr>
      </w:pPr>
      <w:r>
        <w:rPr>
          <w:noProof/>
          <w:lang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88678</wp:posOffset>
            </wp:positionV>
            <wp:extent cx="2103730" cy="306924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730" cy="3069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3708653</wp:posOffset>
            </wp:positionH>
            <wp:positionV relativeFrom="paragraph">
              <wp:posOffset>988600</wp:posOffset>
            </wp:positionV>
            <wp:extent cx="3589206" cy="1577339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9206" cy="15773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pStyle w:val="Heading5"/>
        <w:spacing w:before="17"/>
      </w:pPr>
      <w:r>
        <w:rPr>
          <w:rFonts w:ascii="Arial"/>
          <w:b/>
          <w:w w:val="105"/>
        </w:rPr>
        <w:t xml:space="preserve">FIG. 1 </w:t>
      </w:r>
      <w:r>
        <w:rPr>
          <w:w w:val="105"/>
        </w:rPr>
        <w:t>Audio Architect - Sample Device Parameters</w:t>
      </w:r>
    </w:p>
    <w:p w:rsidR="00AF47B9" w:rsidRDefault="00AF47B9">
      <w:pPr>
        <w:sectPr w:rsidR="00AF47B9">
          <w:headerReference w:type="default" r:id="rId15"/>
          <w:footerReference w:type="default" r:id="rId16"/>
          <w:pgSz w:w="12240" w:h="15840"/>
          <w:pgMar w:top="700" w:right="560" w:bottom="640" w:left="620" w:header="350" w:footer="442" w:gutter="0"/>
          <w:pgNumType w:start="6"/>
          <w:cols w:space="720"/>
        </w:sectPr>
      </w:pPr>
    </w:p>
    <w:p w:rsidR="00AF47B9" w:rsidRDefault="00452DFD">
      <w:pPr>
        <w:pStyle w:val="Heading1"/>
      </w:pPr>
      <w:bookmarkStart w:id="6" w:name="Module_Setup_and_Communication_Process"/>
      <w:bookmarkStart w:id="7" w:name="_bookmark2"/>
      <w:bookmarkEnd w:id="6"/>
      <w:bookmarkEnd w:id="7"/>
      <w:r>
        <w:rPr>
          <w:color w:val="657C7C"/>
        </w:rPr>
        <w:lastRenderedPageBreak/>
        <w:t>Module Setup and Communication Process</w:t>
      </w:r>
    </w:p>
    <w:p w:rsidR="00AF47B9" w:rsidRDefault="00452DFD">
      <w:pPr>
        <w:pStyle w:val="Heading2"/>
      </w:pPr>
      <w:bookmarkStart w:id="8" w:name="Register_Device"/>
      <w:bookmarkStart w:id="9" w:name="_bookmark3"/>
      <w:bookmarkEnd w:id="8"/>
      <w:bookmarkEnd w:id="9"/>
      <w:r>
        <w:rPr>
          <w:color w:val="00003D"/>
        </w:rPr>
        <w:t>Register Device</w:t>
      </w:r>
    </w:p>
    <w:p w:rsidR="00AF47B9" w:rsidRDefault="00452DFD">
      <w:pPr>
        <w:spacing w:before="81"/>
        <w:ind w:left="1540"/>
        <w:rPr>
          <w:rFonts w:ascii="Tahoma"/>
          <w:sz w:val="16"/>
        </w:rPr>
      </w:pPr>
      <w:r>
        <w:rPr>
          <w:rFonts w:ascii="Tahoma"/>
          <w:sz w:val="16"/>
        </w:rPr>
        <w:t xml:space="preserve">Device registration must occur after the </w:t>
      </w:r>
      <w:r>
        <w:rPr>
          <w:rFonts w:ascii="Arial"/>
          <w:b/>
          <w:sz w:val="16"/>
        </w:rPr>
        <w:t xml:space="preserve">HPro_BSS_Gateway_dr1_0_0 </w:t>
      </w:r>
      <w:r>
        <w:rPr>
          <w:rFonts w:ascii="Tahoma"/>
          <w:sz w:val="16"/>
        </w:rPr>
        <w:t>Data Initialized (Channel 252 ON) Event.</w:t>
      </w:r>
    </w:p>
    <w:p w:rsidR="00AF47B9" w:rsidRDefault="00452DFD">
      <w:pPr>
        <w:pStyle w:val="Heading3"/>
        <w:spacing w:before="86"/>
      </w:pPr>
      <w:bookmarkStart w:id="10" w:name="Register_IP_Controlled_Device"/>
      <w:bookmarkStart w:id="11" w:name="_bookmark4"/>
      <w:bookmarkEnd w:id="10"/>
      <w:bookmarkEnd w:id="11"/>
      <w:r>
        <w:rPr>
          <w:color w:val="00003D"/>
        </w:rPr>
        <w:t>Register IP Controlled Device</w:t>
      </w:r>
    </w:p>
    <w:p w:rsidR="00AF47B9" w:rsidRDefault="00452DFD">
      <w:pPr>
        <w:pStyle w:val="Heading5"/>
        <w:spacing w:before="50"/>
      </w:pPr>
      <w:r>
        <w:rPr>
          <w:w w:val="105"/>
        </w:rPr>
        <w:t>Required information retrieved from Audio Architect: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47"/>
        <w:ind w:left="2108"/>
      </w:pPr>
      <w:r>
        <w:rPr>
          <w:w w:val="105"/>
        </w:rPr>
        <w:t>IP</w:t>
      </w:r>
      <w:r>
        <w:rPr>
          <w:spacing w:val="-11"/>
          <w:w w:val="105"/>
        </w:rPr>
        <w:t xml:space="preserve"> </w:t>
      </w:r>
      <w:r>
        <w:rPr>
          <w:w w:val="105"/>
        </w:rPr>
        <w:t>Address/Hostname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47"/>
        <w:ind w:left="2108"/>
      </w:pPr>
      <w:r>
        <w:t xml:space="preserve">Device </w:t>
      </w:r>
      <w:proofErr w:type="spellStart"/>
      <w:r>
        <w:t>nodeID</w:t>
      </w:r>
      <w:proofErr w:type="spellEnd"/>
      <w:r>
        <w:t>, 0xhex</w:t>
      </w:r>
      <w:r>
        <w:rPr>
          <w:spacing w:val="-21"/>
        </w:rPr>
        <w:t xml:space="preserve"> </w:t>
      </w:r>
      <w:r>
        <w:t>format</w:t>
      </w:r>
    </w:p>
    <w:p w:rsidR="00AF47B9" w:rsidRDefault="00452DFD">
      <w:pPr>
        <w:pStyle w:val="Heading3"/>
      </w:pPr>
      <w:bookmarkStart w:id="12" w:name="Register_RS-232_Controlled_Device:"/>
      <w:bookmarkStart w:id="13" w:name="_bookmark5"/>
      <w:bookmarkEnd w:id="12"/>
      <w:bookmarkEnd w:id="13"/>
      <w:r>
        <w:rPr>
          <w:color w:val="00003D"/>
        </w:rPr>
        <w:t>Register RS-232 Controlled Device:</w:t>
      </w:r>
    </w:p>
    <w:p w:rsidR="00AF47B9" w:rsidRDefault="00452DFD">
      <w:pPr>
        <w:pStyle w:val="Heading5"/>
        <w:spacing w:before="50"/>
      </w:pPr>
      <w:r>
        <w:rPr>
          <w:w w:val="105"/>
        </w:rPr>
        <w:t>Required information retrieved from Audio Architect: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47"/>
        <w:ind w:left="2108"/>
      </w:pPr>
      <w:r>
        <w:t xml:space="preserve">Device </w:t>
      </w:r>
      <w:proofErr w:type="spellStart"/>
      <w:r>
        <w:t>nodeID</w:t>
      </w:r>
      <w:proofErr w:type="spellEnd"/>
      <w:r>
        <w:t>, 0xhex</w:t>
      </w:r>
      <w:r>
        <w:rPr>
          <w:spacing w:val="-21"/>
        </w:rPr>
        <w:t xml:space="preserve"> </w:t>
      </w:r>
      <w:r>
        <w:t>format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47"/>
        <w:ind w:left="2108"/>
      </w:pPr>
      <w:r>
        <w:rPr>
          <w:w w:val="105"/>
        </w:rPr>
        <w:t>Real</w:t>
      </w:r>
      <w:r>
        <w:rPr>
          <w:spacing w:val="-10"/>
          <w:w w:val="105"/>
        </w:rPr>
        <w:t xml:space="preserve"> </w:t>
      </w:r>
      <w:r>
        <w:rPr>
          <w:w w:val="105"/>
        </w:rPr>
        <w:t>Device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Master</w:t>
      </w:r>
      <w:r>
        <w:rPr>
          <w:spacing w:val="-11"/>
          <w:w w:val="105"/>
        </w:rPr>
        <w:t xml:space="preserve"> </w:t>
      </w:r>
      <w:r>
        <w:rPr>
          <w:w w:val="105"/>
        </w:rPr>
        <w:t>Controllers</w:t>
      </w:r>
      <w:r>
        <w:rPr>
          <w:spacing w:val="-10"/>
          <w:w w:val="105"/>
        </w:rPr>
        <w:t xml:space="preserve"> </w:t>
      </w:r>
      <w:r>
        <w:rPr>
          <w:w w:val="105"/>
        </w:rPr>
        <w:t>Serial</w:t>
      </w:r>
      <w:r>
        <w:rPr>
          <w:spacing w:val="-10"/>
          <w:w w:val="105"/>
        </w:rPr>
        <w:t xml:space="preserve"> </w:t>
      </w:r>
      <w:r>
        <w:rPr>
          <w:w w:val="105"/>
        </w:rPr>
        <w:t>port</w:t>
      </w:r>
    </w:p>
    <w:p w:rsidR="00AF47B9" w:rsidRDefault="00452DFD">
      <w:pPr>
        <w:pStyle w:val="BodyText"/>
        <w:spacing w:before="4"/>
        <w:rPr>
          <w:rFonts w:ascii="Tahoma"/>
          <w:sz w:val="8"/>
        </w:rPr>
      </w:pPr>
      <w:r>
        <w:rPr>
          <w:noProof/>
          <w:lang w:bidi="ar-SA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89084</wp:posOffset>
            </wp:positionV>
            <wp:extent cx="4252572" cy="857821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2572" cy="8578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spacing w:before="13"/>
        <w:ind w:left="1540"/>
        <w:rPr>
          <w:rFonts w:ascii="Tahoma"/>
          <w:sz w:val="15"/>
        </w:rPr>
      </w:pPr>
      <w:r>
        <w:rPr>
          <w:rFonts w:ascii="Arial"/>
          <w:b/>
          <w:w w:val="105"/>
          <w:sz w:val="16"/>
        </w:rPr>
        <w:t xml:space="preserve">FIG. 2 </w:t>
      </w:r>
      <w:r>
        <w:rPr>
          <w:rFonts w:ascii="Tahoma"/>
          <w:w w:val="105"/>
          <w:sz w:val="16"/>
        </w:rPr>
        <w:t xml:space="preserve">Audio Architect - Sample </w:t>
      </w:r>
      <w:r>
        <w:rPr>
          <w:rFonts w:ascii="Tahoma"/>
          <w:w w:val="105"/>
          <w:sz w:val="15"/>
        </w:rPr>
        <w:t xml:space="preserve">Room IP Address/Hostname and </w:t>
      </w:r>
      <w:proofErr w:type="spellStart"/>
      <w:r>
        <w:rPr>
          <w:rFonts w:ascii="Tahoma"/>
          <w:w w:val="105"/>
          <w:sz w:val="15"/>
        </w:rPr>
        <w:t>nodeID</w:t>
      </w:r>
      <w:proofErr w:type="spellEnd"/>
    </w:p>
    <w:p w:rsidR="00AF47B9" w:rsidRDefault="00AF47B9">
      <w:pPr>
        <w:pStyle w:val="BodyText"/>
        <w:spacing w:before="8"/>
        <w:rPr>
          <w:rFonts w:ascii="Tahoma"/>
          <w:sz w:val="12"/>
        </w:rPr>
      </w:pPr>
    </w:p>
    <w:tbl>
      <w:tblPr>
        <w:tblW w:w="0" w:type="auto"/>
        <w:tblInd w:w="15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8"/>
        <w:gridCol w:w="545"/>
        <w:gridCol w:w="1510"/>
        <w:gridCol w:w="3614"/>
      </w:tblGrid>
      <w:tr w:rsidR="00AF47B9">
        <w:trPr>
          <w:trHeight w:val="258"/>
        </w:trPr>
        <w:tc>
          <w:tcPr>
            <w:tcW w:w="2818" w:type="dxa"/>
          </w:tcPr>
          <w:p w:rsidR="00AF47B9" w:rsidRDefault="00452DFD">
            <w:pPr>
              <w:pStyle w:val="TableParagraph"/>
              <w:spacing w:before="0" w:line="15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color w:val="FF6100"/>
                <w:sz w:val="14"/>
              </w:rPr>
              <w:t xml:space="preserve">INCLUDE </w:t>
            </w:r>
            <w:r>
              <w:rPr>
                <w:rFonts w:ascii="Courier New"/>
                <w:sz w:val="14"/>
              </w:rPr>
              <w:t>'Harman Pro Commands'</w:t>
            </w:r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0" w:line="158" w:lineRule="exact"/>
              <w:ind w:left="33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5124" w:type="dxa"/>
            <w:gridSpan w:val="2"/>
          </w:tcPr>
          <w:p w:rsidR="00AF47B9" w:rsidRDefault="00452DFD">
            <w:pPr>
              <w:pStyle w:val="TableParagraph"/>
              <w:spacing w:before="0" w:line="158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 xml:space="preserve">Include file of functions to communicate with </w:t>
            </w:r>
            <w:proofErr w:type="spellStart"/>
            <w:r>
              <w:rPr>
                <w:rFonts w:ascii="Courier New"/>
                <w:color w:val="218A21"/>
                <w:sz w:val="14"/>
              </w:rPr>
              <w:t>GateWay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Module</w:t>
            </w:r>
          </w:p>
        </w:tc>
      </w:tr>
      <w:tr w:rsidR="00AF47B9">
        <w:trPr>
          <w:trHeight w:val="359"/>
        </w:trPr>
        <w:tc>
          <w:tcPr>
            <w:tcW w:w="2818" w:type="dxa"/>
          </w:tcPr>
          <w:p w:rsidR="00AF47B9" w:rsidRDefault="00452DFD">
            <w:pPr>
              <w:pStyle w:val="TableParagraph"/>
              <w:spacing w:before="10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color w:val="FF6100"/>
                <w:sz w:val="14"/>
              </w:rPr>
              <w:t>DEFINE_DEVICE</w:t>
            </w:r>
          </w:p>
        </w:tc>
        <w:tc>
          <w:tcPr>
            <w:tcW w:w="545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24" w:type="dxa"/>
            <w:gridSpan w:val="2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719"/>
        </w:trPr>
        <w:tc>
          <w:tcPr>
            <w:tcW w:w="2818" w:type="dxa"/>
          </w:tcPr>
          <w:p w:rsidR="00AF47B9" w:rsidRDefault="00452DFD">
            <w:pPr>
              <w:pStyle w:val="TableParagraph"/>
              <w:spacing w:before="100" w:line="271" w:lineRule="auto"/>
              <w:ind w:left="217" w:right="671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dvHProIP</w:t>
            </w:r>
            <w:proofErr w:type="spellEnd"/>
            <w:r>
              <w:rPr>
                <w:rFonts w:ascii="Courier New"/>
                <w:sz w:val="14"/>
              </w:rPr>
              <w:t xml:space="preserve"> </w:t>
            </w:r>
            <w:proofErr w:type="spellStart"/>
            <w:r>
              <w:rPr>
                <w:rFonts w:ascii="Courier New"/>
                <w:w w:val="95"/>
                <w:sz w:val="14"/>
              </w:rPr>
              <w:t>vdvGateWayModule</w:t>
            </w:r>
            <w:proofErr w:type="spellEnd"/>
            <w:r>
              <w:rPr>
                <w:rFonts w:ascii="Courier New"/>
                <w:w w:val="95"/>
                <w:sz w:val="14"/>
              </w:rPr>
              <w:t xml:space="preserve"> </w:t>
            </w:r>
            <w:proofErr w:type="spellStart"/>
            <w:r>
              <w:rPr>
                <w:rFonts w:ascii="Courier New"/>
                <w:sz w:val="14"/>
              </w:rPr>
              <w:t>vdvHProDevice</w:t>
            </w:r>
            <w:proofErr w:type="spellEnd"/>
          </w:p>
        </w:tc>
        <w:tc>
          <w:tcPr>
            <w:tcW w:w="545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24" w:type="dxa"/>
            <w:gridSpan w:val="2"/>
          </w:tcPr>
          <w:p w:rsidR="00AF47B9" w:rsidRDefault="00452DFD">
            <w:pPr>
              <w:pStyle w:val="TableParagraph"/>
              <w:spacing w:before="100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0:4:0</w:t>
            </w:r>
          </w:p>
          <w:p w:rsidR="00AF47B9" w:rsidRDefault="00452DFD">
            <w:pPr>
              <w:pStyle w:val="TableParagraph"/>
              <w:spacing w:before="22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</w:t>
            </w:r>
            <w:r>
              <w:rPr>
                <w:rFonts w:ascii="Courier New"/>
                <w:spacing w:val="-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41001:1:0</w:t>
            </w:r>
          </w:p>
          <w:p w:rsidR="00AF47B9" w:rsidRDefault="00452DFD">
            <w:pPr>
              <w:pStyle w:val="TableParagraph"/>
              <w:spacing w:before="21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</w:t>
            </w:r>
            <w:r>
              <w:rPr>
                <w:rFonts w:ascii="Courier New"/>
                <w:spacing w:val="-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41010:1:0</w:t>
            </w:r>
          </w:p>
        </w:tc>
      </w:tr>
      <w:tr w:rsidR="00AF47B9">
        <w:trPr>
          <w:trHeight w:val="258"/>
        </w:trPr>
        <w:tc>
          <w:tcPr>
            <w:tcW w:w="2818" w:type="dxa"/>
          </w:tcPr>
          <w:p w:rsidR="00AF47B9" w:rsidRDefault="00452DFD">
            <w:pPr>
              <w:pStyle w:val="TableParagraph"/>
              <w:spacing w:before="100" w:line="13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color w:val="FF6100"/>
                <w:sz w:val="14"/>
              </w:rPr>
              <w:t>DEFINE_CONSTANT</w:t>
            </w:r>
          </w:p>
        </w:tc>
        <w:tc>
          <w:tcPr>
            <w:tcW w:w="545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24" w:type="dxa"/>
            <w:gridSpan w:val="2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359"/>
        </w:trPr>
        <w:tc>
          <w:tcPr>
            <w:tcW w:w="8487" w:type="dxa"/>
            <w:gridSpan w:val="4"/>
          </w:tcPr>
          <w:p w:rsidR="00AF47B9" w:rsidRDefault="00AF47B9">
            <w:pPr>
              <w:pStyle w:val="TableParagraph"/>
              <w:spacing w:before="8"/>
              <w:ind w:left="0"/>
              <w:rPr>
                <w:sz w:val="16"/>
              </w:rPr>
            </w:pPr>
          </w:p>
          <w:p w:rsidR="00AF47B9" w:rsidRDefault="00452DFD">
            <w:pPr>
              <w:pStyle w:val="TableParagraph"/>
              <w:spacing w:before="0" w:line="138" w:lineRule="exact"/>
              <w:ind w:left="217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#WARN 'Verify BSS Audio Device Node Id and IP Address'</w:t>
            </w:r>
          </w:p>
        </w:tc>
      </w:tr>
      <w:tr w:rsidR="00AF47B9">
        <w:trPr>
          <w:trHeight w:val="191"/>
        </w:trPr>
        <w:tc>
          <w:tcPr>
            <w:tcW w:w="2818" w:type="dxa"/>
          </w:tcPr>
          <w:p w:rsidR="00AF47B9" w:rsidRDefault="00452DFD">
            <w:pPr>
              <w:pStyle w:val="TableParagraph"/>
              <w:spacing w:before="21" w:line="150" w:lineRule="exact"/>
              <w:ind w:left="217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DEVICE_NODE_ID</w:t>
            </w:r>
          </w:p>
        </w:tc>
        <w:tc>
          <w:tcPr>
            <w:tcW w:w="2055" w:type="dxa"/>
            <w:gridSpan w:val="2"/>
          </w:tcPr>
          <w:p w:rsidR="00AF47B9" w:rsidRDefault="00452DFD">
            <w:pPr>
              <w:pStyle w:val="TableParagraph"/>
              <w:spacing w:before="21" w:line="150" w:lineRule="exact"/>
              <w:ind w:left="585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'0x7E0'</w:t>
            </w:r>
          </w:p>
        </w:tc>
        <w:tc>
          <w:tcPr>
            <w:tcW w:w="3614" w:type="dxa"/>
          </w:tcPr>
          <w:p w:rsidR="00AF47B9" w:rsidRDefault="00452DFD">
            <w:pPr>
              <w:pStyle w:val="TableParagraph"/>
              <w:spacing w:before="21" w:line="150" w:lineRule="exact"/>
              <w:ind w:left="20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Node ID from Audio Architect</w:t>
            </w:r>
          </w:p>
        </w:tc>
      </w:tr>
      <w:tr w:rsidR="00AF47B9">
        <w:trPr>
          <w:trHeight w:val="168"/>
        </w:trPr>
        <w:tc>
          <w:tcPr>
            <w:tcW w:w="2818" w:type="dxa"/>
          </w:tcPr>
          <w:p w:rsidR="00AF47B9" w:rsidRDefault="00452DFD">
            <w:pPr>
              <w:pStyle w:val="TableParagraph"/>
              <w:spacing w:before="10" w:line="138" w:lineRule="exact"/>
              <w:ind w:left="217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DEVICE_IP_ADDR</w:t>
            </w:r>
          </w:p>
        </w:tc>
        <w:tc>
          <w:tcPr>
            <w:tcW w:w="2055" w:type="dxa"/>
            <w:gridSpan w:val="2"/>
          </w:tcPr>
          <w:p w:rsidR="00AF47B9" w:rsidRDefault="00452DFD">
            <w:pPr>
              <w:pStyle w:val="TableParagraph"/>
              <w:spacing w:before="10" w:line="138" w:lineRule="exact"/>
              <w:ind w:left="585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'10.35.95.16'</w:t>
            </w:r>
          </w:p>
        </w:tc>
        <w:tc>
          <w:tcPr>
            <w:tcW w:w="3614" w:type="dxa"/>
          </w:tcPr>
          <w:p w:rsidR="00AF47B9" w:rsidRDefault="00452DFD">
            <w:pPr>
              <w:pStyle w:val="TableParagraph"/>
              <w:spacing w:before="10" w:line="138" w:lineRule="exact"/>
              <w:ind w:left="20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IP Address of device</w:t>
            </w:r>
          </w:p>
        </w:tc>
      </w:tr>
    </w:tbl>
    <w:p w:rsidR="00AF47B9" w:rsidRDefault="00AF47B9">
      <w:pPr>
        <w:pStyle w:val="BodyText"/>
        <w:spacing w:before="8"/>
        <w:rPr>
          <w:rFonts w:ascii="Tahoma"/>
          <w:sz w:val="16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DEFINE_VARIABLE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tabs>
          <w:tab w:val="left" w:pos="4965"/>
          <w:tab w:val="left" w:pos="6643"/>
        </w:tabs>
        <w:spacing w:before="0" w:line="544" w:lineRule="auto"/>
        <w:ind w:left="1612" w:right="2066" w:firstLine="167"/>
      </w:pPr>
      <w:r>
        <w:t>_</w:t>
      </w:r>
      <w:proofErr w:type="spellStart"/>
      <w:r>
        <w:t>RegisterDeviceStruct</w:t>
      </w:r>
      <w:proofErr w:type="spellEnd"/>
      <w:r>
        <w:tab/>
        <w:t>_</w:t>
      </w:r>
      <w:proofErr w:type="spellStart"/>
      <w:r>
        <w:t>BSSRegister</w:t>
      </w:r>
      <w:proofErr w:type="spellEnd"/>
      <w:r>
        <w:tab/>
      </w:r>
      <w:r>
        <w:rPr>
          <w:color w:val="218A21"/>
        </w:rPr>
        <w:t>// Device register</w:t>
      </w:r>
      <w:r>
        <w:rPr>
          <w:color w:val="218A21"/>
          <w:spacing w:val="-15"/>
        </w:rPr>
        <w:t xml:space="preserve"> </w:t>
      </w:r>
      <w:r>
        <w:rPr>
          <w:color w:val="218A21"/>
        </w:rPr>
        <w:t xml:space="preserve">structure </w:t>
      </w:r>
      <w:r>
        <w:rPr>
          <w:color w:val="FF6100"/>
        </w:rPr>
        <w:t>DEFINE_START</w:t>
      </w: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7"/>
        <w:gridCol w:w="1929"/>
        <w:gridCol w:w="3907"/>
      </w:tblGrid>
      <w:tr w:rsidR="00AF47B9">
        <w:trPr>
          <w:trHeight w:val="348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0" w:line="15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BSSRegister.sNodeID</w:t>
            </w:r>
            <w:proofErr w:type="spellEnd"/>
          </w:p>
          <w:p w:rsidR="00AF47B9" w:rsidRDefault="00452DFD">
            <w:pPr>
              <w:pStyle w:val="TableParagraph"/>
              <w:spacing w:before="21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BSSRegister.vdvDevice</w:t>
            </w:r>
            <w:proofErr w:type="spellEnd"/>
          </w:p>
        </w:tc>
        <w:tc>
          <w:tcPr>
            <w:tcW w:w="1929" w:type="dxa"/>
          </w:tcPr>
          <w:p w:rsidR="00AF47B9" w:rsidRDefault="00452DFD">
            <w:pPr>
              <w:pStyle w:val="TableParagraph"/>
              <w:spacing w:before="0" w:line="158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DEVICE_NODE_ID</w:t>
            </w:r>
          </w:p>
          <w:p w:rsidR="00AF47B9" w:rsidRDefault="00452DFD">
            <w:pPr>
              <w:pStyle w:val="TableParagraph"/>
              <w:spacing w:before="21" w:line="150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 xml:space="preserve">= </w:t>
            </w:r>
            <w:proofErr w:type="spellStart"/>
            <w:r>
              <w:rPr>
                <w:rFonts w:ascii="Courier New"/>
                <w:sz w:val="14"/>
              </w:rPr>
              <w:t>vdvHProDevice</w:t>
            </w:r>
            <w:proofErr w:type="spellEnd"/>
          </w:p>
        </w:tc>
        <w:tc>
          <w:tcPr>
            <w:tcW w:w="3907" w:type="dxa"/>
          </w:tcPr>
          <w:p w:rsidR="00AF47B9" w:rsidRDefault="00452DFD">
            <w:pPr>
              <w:pStyle w:val="TableParagraph"/>
              <w:spacing w:before="0" w:line="158" w:lineRule="exact"/>
              <w:ind w:left="167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Node ID from Audio Architect</w:t>
            </w:r>
          </w:p>
          <w:p w:rsidR="00AF47B9" w:rsidRDefault="00452DFD">
            <w:pPr>
              <w:pStyle w:val="TableParagraph"/>
              <w:spacing w:before="21" w:line="150" w:lineRule="exact"/>
              <w:ind w:left="167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 xml:space="preserve">// Virtual device to use for </w:t>
            </w:r>
            <w:proofErr w:type="gramStart"/>
            <w:r>
              <w:rPr>
                <w:rFonts w:ascii="Courier New"/>
                <w:color w:val="218A21"/>
                <w:sz w:val="14"/>
              </w:rPr>
              <w:t>the this</w:t>
            </w:r>
            <w:proofErr w:type="gramEnd"/>
            <w:r>
              <w:rPr>
                <w:rFonts w:ascii="Courier New"/>
                <w:color w:val="218A21"/>
                <w:sz w:val="14"/>
              </w:rPr>
              <w:t xml:space="preserve"> device</w:t>
            </w:r>
          </w:p>
        </w:tc>
      </w:tr>
      <w:tr w:rsidR="00AF47B9">
        <w:trPr>
          <w:trHeight w:val="168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 w:line="13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BSSRegister.sIPAddrHostname</w:t>
            </w:r>
            <w:proofErr w:type="spellEnd"/>
          </w:p>
        </w:tc>
        <w:tc>
          <w:tcPr>
            <w:tcW w:w="1929" w:type="dxa"/>
          </w:tcPr>
          <w:p w:rsidR="00AF47B9" w:rsidRDefault="00452DFD">
            <w:pPr>
              <w:pStyle w:val="TableParagraph"/>
              <w:spacing w:before="10" w:line="138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DEVICE_IP_ADDR</w:t>
            </w:r>
          </w:p>
        </w:tc>
        <w:tc>
          <w:tcPr>
            <w:tcW w:w="3907" w:type="dxa"/>
          </w:tcPr>
          <w:p w:rsidR="00AF47B9" w:rsidRDefault="00452DFD">
            <w:pPr>
              <w:pStyle w:val="TableParagraph"/>
              <w:spacing w:before="10" w:line="138" w:lineRule="exact"/>
              <w:ind w:left="167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Devices IP address</w:t>
            </w: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B7016">
      <w:pPr>
        <w:pStyle w:val="BodyText"/>
        <w:tabs>
          <w:tab w:val="left" w:pos="8469"/>
        </w:tabs>
        <w:spacing w:before="0"/>
        <w:ind w:right="892"/>
        <w:jc w:val="right"/>
      </w:pPr>
      <w:r>
        <w:pict>
          <v:line id="_x0000_s1146" style="position:absolute;left:0;text-align:left;z-index:-260439040;mso-position-horizontal-relative:page" from="124.15pt,3.85pt" to="535.1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</w:r>
      <w:r w:rsidR="00452DFD"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3269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Define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Gateway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module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for example: DEFINE_MODULE</w:t>
      </w:r>
      <w:r>
        <w:rPr>
          <w:color w:val="218A21"/>
          <w:spacing w:val="-33"/>
        </w:rPr>
        <w:t xml:space="preserve"> </w:t>
      </w:r>
      <w:r>
        <w:rPr>
          <w:color w:val="218A21"/>
        </w:rPr>
        <w:t>'HPro_BSS_Gateway_dr1_0_0'</w:t>
      </w:r>
      <w:r>
        <w:rPr>
          <w:color w:val="218A21"/>
          <w:spacing w:val="-9"/>
        </w:rPr>
        <w:t xml:space="preserve"> </w:t>
      </w:r>
      <w:proofErr w:type="spellStart"/>
      <w:r>
        <w:rPr>
          <w:color w:val="218A21"/>
        </w:rPr>
        <w:t>hppro_comm</w:t>
      </w:r>
      <w:proofErr w:type="spellEnd"/>
      <w:r>
        <w:rPr>
          <w:color w:val="218A21"/>
        </w:rPr>
        <w:t>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spacing w:before="22"/>
        <w:ind w:right="892"/>
        <w:jc w:val="right"/>
      </w:pPr>
      <w:r>
        <w:rPr>
          <w:color w:val="218A21"/>
        </w:rPr>
        <w:t>| No REAL DEVICE is specified when defining HPro_BSS_Gateway_Comm_dr1_0_0, it is a gateway module,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8301"/>
        </w:tabs>
        <w:ind w:right="893"/>
        <w:jc w:val="right"/>
      </w:pPr>
      <w:r>
        <w:rPr>
          <w:color w:val="218A21"/>
        </w:rPr>
        <w:t>| the base module does not communicate with</w:t>
      </w:r>
      <w:r>
        <w:rPr>
          <w:color w:val="218A21"/>
          <w:spacing w:val="-26"/>
        </w:rPr>
        <w:t xml:space="preserve"> </w:t>
      </w:r>
      <w:r>
        <w:rPr>
          <w:color w:val="218A21"/>
        </w:rPr>
        <w:t>any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device(s).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When the specified virtual device 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 reports Data Initialized (Channel</w:t>
      </w:r>
      <w:r>
        <w:rPr>
          <w:color w:val="218A21"/>
          <w:spacing w:val="-46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502"/>
        </w:tabs>
        <w:ind w:right="892"/>
        <w:jc w:val="right"/>
      </w:pPr>
      <w:r>
        <w:rPr>
          <w:color w:val="218A21"/>
        </w:rPr>
        <w:t>|</w:t>
      </w:r>
      <w:r>
        <w:rPr>
          <w:color w:val="218A21"/>
        </w:rPr>
        <w:tab/>
        <w:t xml:space="preserve">which indicates the </w:t>
      </w:r>
      <w:proofErr w:type="spellStart"/>
      <w:r>
        <w:rPr>
          <w:color w:val="218A21"/>
        </w:rPr>
        <w:t>HPro</w:t>
      </w:r>
      <w:proofErr w:type="spellEnd"/>
      <w:r>
        <w:rPr>
          <w:color w:val="218A21"/>
        </w:rPr>
        <w:t xml:space="preserve"> </w:t>
      </w:r>
      <w:proofErr w:type="spellStart"/>
      <w:r>
        <w:rPr>
          <w:color w:val="218A21"/>
        </w:rPr>
        <w:t>ConfigFile</w:t>
      </w:r>
      <w:proofErr w:type="spellEnd"/>
      <w:r>
        <w:rPr>
          <w:color w:val="218A21"/>
        </w:rPr>
        <w:t xml:space="preserve"> loaded successfully then you can register devices you're</w:t>
      </w:r>
      <w:r>
        <w:rPr>
          <w:color w:val="218A21"/>
          <w:spacing w:val="-51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wanting to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control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using: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fnRegisterIPDeviceEx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fnRegisterRS232DeviceEx</w:t>
      </w:r>
      <w:r>
        <w:rPr>
          <w:color w:val="218A21"/>
          <w:spacing w:val="-9"/>
        </w:rPr>
        <w:t xml:space="preserve"> </w:t>
      </w:r>
      <w:r>
        <w:rPr>
          <w:color w:val="218A21"/>
        </w:rPr>
        <w:t>or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fnRegisterRS232DeviceBaudRateEx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B7016">
      <w:pPr>
        <w:pStyle w:val="BodyText"/>
        <w:tabs>
          <w:tab w:val="left" w:pos="10081"/>
        </w:tabs>
        <w:spacing w:before="22" w:line="271" w:lineRule="auto"/>
        <w:ind w:left="1611" w:right="725" w:firstLine="167"/>
      </w:pPr>
      <w:r>
        <w:pict>
          <v:line id="_x0000_s1145" style="position:absolute;left:0;text-align:left;z-index:-260438016;mso-position-horizontal-relative:page" from="124.15pt,4.95pt" to="535.1pt,4.95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>|</w:t>
      </w:r>
      <w:r w:rsidR="00452DFD">
        <w:rPr>
          <w:color w:val="218A21"/>
        </w:rPr>
        <w:tab/>
      </w:r>
      <w:r w:rsidR="00452DFD">
        <w:rPr>
          <w:color w:val="218A21"/>
          <w:spacing w:val="-7"/>
        </w:rPr>
        <w:t xml:space="preserve">|*/ </w:t>
      </w:r>
      <w:r w:rsidR="00452DFD">
        <w:rPr>
          <w:color w:val="0000FF"/>
        </w:rPr>
        <w:t xml:space="preserve">DEFINE_MODULE </w:t>
      </w:r>
      <w:r w:rsidR="00452DFD">
        <w:t>'HPro_BSS_Gateway_Comm_dr1_0_0'</w:t>
      </w:r>
      <w:r w:rsidR="00452DFD">
        <w:rPr>
          <w:spacing w:val="-3"/>
        </w:rPr>
        <w:t xml:space="preserve"> </w:t>
      </w:r>
      <w:proofErr w:type="spellStart"/>
      <w:r w:rsidR="00452DFD">
        <w:t>hppro_comm</w:t>
      </w:r>
      <w:proofErr w:type="spellEnd"/>
      <w:r w:rsidR="00452DFD">
        <w:t>(</w:t>
      </w:r>
      <w:proofErr w:type="spellStart"/>
      <w:r w:rsidR="00452DFD">
        <w:t>vdvGateWayModule</w:t>
      </w:r>
      <w:proofErr w:type="spellEnd"/>
      <w:r w:rsidR="00452DFD">
        <w:t>)</w:t>
      </w:r>
    </w:p>
    <w:p w:rsidR="00AF47B9" w:rsidRDefault="00AF47B9">
      <w:pPr>
        <w:spacing w:line="271" w:lineRule="auto"/>
        <w:sectPr w:rsidR="00AF47B9">
          <w:headerReference w:type="default" r:id="rId18"/>
          <w:footerReference w:type="default" r:id="rId19"/>
          <w:pgSz w:w="12240" w:h="15840"/>
          <w:pgMar w:top="700" w:right="560" w:bottom="640" w:left="620" w:header="350" w:footer="442" w:gutter="0"/>
          <w:pgNumType w:start="7"/>
          <w:cols w:space="720"/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52DFD">
      <w:pPr>
        <w:pStyle w:val="BodyText"/>
        <w:spacing w:before="99"/>
        <w:ind w:left="1612"/>
      </w:pPr>
      <w:r>
        <w:rPr>
          <w:color w:val="FF6100"/>
        </w:rPr>
        <w:t>DEFINE_EVENT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B7016">
      <w:pPr>
        <w:pStyle w:val="BodyText"/>
        <w:tabs>
          <w:tab w:val="left" w:pos="8320"/>
        </w:tabs>
        <w:spacing w:before="100"/>
        <w:ind w:left="1612"/>
      </w:pPr>
      <w:r>
        <w:pict>
          <v:line id="_x0000_s1144" style="position:absolute;left:0;text-align:left;z-index:-260436992;mso-position-horizontal-relative:page" from="124.15pt,8.85pt" to="447.05pt,8.8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20"/>
        </w:tabs>
        <w:ind w:left="1779"/>
      </w:pPr>
      <w:r>
        <w:rPr>
          <w:color w:val="218A21"/>
        </w:rPr>
        <w:t xml:space="preserve">| Occurs when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</w:rPr>
        <w:t xml:space="preserve"> module is Data Initialized (Channel</w:t>
      </w:r>
      <w:r>
        <w:rPr>
          <w:color w:val="218A21"/>
          <w:spacing w:val="-30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spacing w:before="22"/>
        <w:ind w:left="1779"/>
      </w:pPr>
      <w:r>
        <w:rPr>
          <w:color w:val="218A21"/>
        </w:rPr>
        <w:t>| Use this event to</w:t>
      </w:r>
      <w:r>
        <w:rPr>
          <w:color w:val="218A21"/>
          <w:spacing w:val="-16"/>
        </w:rPr>
        <w:t xml:space="preserve"> </w:t>
      </w:r>
      <w:r>
        <w:rPr>
          <w:color w:val="218A21"/>
        </w:rPr>
        <w:t>register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143" style="position:absolute;left:0;text-align:left;z-index:251665408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vdvGateWayModule</w:t>
      </w:r>
      <w:proofErr w:type="spellEnd"/>
      <w:r>
        <w:t>, DATA_INITIALIZED]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5929" w:space="612"/>
            <w:col w:w="4519"/>
          </w:cols>
        </w:sectPr>
      </w:pP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fnRegisterIPDevice</w:t>
      </w:r>
      <w:proofErr w:type="spellEnd"/>
      <w:r>
        <w:t>(</w:t>
      </w:r>
      <w:proofErr w:type="spellStart"/>
      <w:proofErr w:type="gramStart"/>
      <w:r>
        <w:t>vdvGateWayModule</w:t>
      </w:r>
      <w:proofErr w:type="spellEnd"/>
      <w:r>
        <w:t>,_</w:t>
      </w:r>
      <w:proofErr w:type="spellStart"/>
      <w:proofErr w:type="gramEnd"/>
      <w:r>
        <w:t>BSSRegister</w:t>
      </w:r>
      <w:proofErr w:type="spellEnd"/>
      <w:r>
        <w:t>)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52DFD">
      <w:pPr>
        <w:pStyle w:val="Heading1"/>
      </w:pPr>
      <w:bookmarkStart w:id="14" w:name="Subscribe_to_Objects"/>
      <w:bookmarkStart w:id="15" w:name="_bookmark6"/>
      <w:bookmarkEnd w:id="14"/>
      <w:bookmarkEnd w:id="15"/>
      <w:r>
        <w:rPr>
          <w:color w:val="657C7C"/>
        </w:rPr>
        <w:lastRenderedPageBreak/>
        <w:t>Subscribe to Objects</w:t>
      </w:r>
    </w:p>
    <w:p w:rsidR="00AF47B9" w:rsidRDefault="00452DFD">
      <w:pPr>
        <w:pStyle w:val="Heading2"/>
      </w:pPr>
      <w:bookmarkStart w:id="16" w:name="_bookmark7"/>
      <w:bookmarkEnd w:id="16"/>
      <w:r>
        <w:rPr>
          <w:color w:val="00003D"/>
        </w:rPr>
        <w:t>Overview</w:t>
      </w:r>
    </w:p>
    <w:p w:rsidR="00AF47B9" w:rsidRDefault="00452DFD">
      <w:pPr>
        <w:pStyle w:val="Heading5"/>
        <w:spacing w:before="81" w:line="249" w:lineRule="auto"/>
      </w:pPr>
      <w:r>
        <w:rPr>
          <w:w w:val="105"/>
        </w:rPr>
        <w:t>Once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8"/>
          <w:w w:val="105"/>
        </w:rPr>
        <w:t xml:space="preserve"> </w:t>
      </w:r>
      <w:r>
        <w:rPr>
          <w:w w:val="105"/>
        </w:rPr>
        <w:t>registered</w:t>
      </w:r>
      <w:r>
        <w:rPr>
          <w:spacing w:val="-17"/>
          <w:w w:val="105"/>
        </w:rPr>
        <w:t xml:space="preserve"> </w:t>
      </w:r>
      <w:r>
        <w:rPr>
          <w:w w:val="105"/>
        </w:rPr>
        <w:t>devices</w:t>
      </w:r>
      <w:r>
        <w:rPr>
          <w:spacing w:val="-17"/>
          <w:w w:val="105"/>
        </w:rPr>
        <w:t xml:space="preserve"> </w:t>
      </w:r>
      <w:r>
        <w:rPr>
          <w:w w:val="105"/>
        </w:rPr>
        <w:t>Data</w:t>
      </w:r>
      <w:r>
        <w:rPr>
          <w:spacing w:val="-19"/>
          <w:w w:val="105"/>
        </w:rPr>
        <w:t xml:space="preserve"> </w:t>
      </w:r>
      <w:r>
        <w:rPr>
          <w:w w:val="105"/>
        </w:rPr>
        <w:t>Initialized</w:t>
      </w:r>
      <w:r>
        <w:rPr>
          <w:spacing w:val="-17"/>
          <w:w w:val="105"/>
        </w:rPr>
        <w:t xml:space="preserve"> </w:t>
      </w:r>
      <w:r>
        <w:rPr>
          <w:w w:val="105"/>
        </w:rPr>
        <w:t>event</w:t>
      </w:r>
      <w:r>
        <w:rPr>
          <w:spacing w:val="-18"/>
          <w:w w:val="105"/>
        </w:rPr>
        <w:t xml:space="preserve"> </w:t>
      </w:r>
      <w:r>
        <w:rPr>
          <w:w w:val="105"/>
        </w:rPr>
        <w:t>occurs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8"/>
          <w:w w:val="105"/>
        </w:rPr>
        <w:t xml:space="preserve"> </w:t>
      </w:r>
      <w:r>
        <w:rPr>
          <w:w w:val="105"/>
        </w:rPr>
        <w:t>user</w:t>
      </w:r>
      <w:r>
        <w:rPr>
          <w:spacing w:val="-18"/>
          <w:w w:val="105"/>
        </w:rPr>
        <w:t xml:space="preserve"> </w:t>
      </w:r>
      <w:r>
        <w:rPr>
          <w:w w:val="105"/>
        </w:rPr>
        <w:t>Subscribes</w:t>
      </w:r>
      <w:r>
        <w:rPr>
          <w:spacing w:val="-19"/>
          <w:w w:val="105"/>
        </w:rPr>
        <w:t xml:space="preserve"> </w:t>
      </w:r>
      <w:r>
        <w:rPr>
          <w:w w:val="105"/>
        </w:rPr>
        <w:t>to</w:t>
      </w:r>
      <w:r>
        <w:rPr>
          <w:spacing w:val="-17"/>
          <w:w w:val="105"/>
        </w:rPr>
        <w:t xml:space="preserve"> </w:t>
      </w:r>
      <w:r>
        <w:rPr>
          <w:w w:val="105"/>
        </w:rPr>
        <w:t>device</w:t>
      </w:r>
      <w:r>
        <w:rPr>
          <w:spacing w:val="-18"/>
          <w:w w:val="105"/>
        </w:rPr>
        <w:t xml:space="preserve"> </w:t>
      </w:r>
      <w:r>
        <w:rPr>
          <w:w w:val="105"/>
        </w:rPr>
        <w:t>objects</w:t>
      </w:r>
      <w:r>
        <w:rPr>
          <w:spacing w:val="-17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18"/>
          <w:w w:val="105"/>
        </w:rPr>
        <w:t xml:space="preserve"> </w:t>
      </w:r>
      <w:r>
        <w:rPr>
          <w:w w:val="105"/>
        </w:rPr>
        <w:t>interest.</w:t>
      </w:r>
      <w:r>
        <w:rPr>
          <w:spacing w:val="-17"/>
          <w:w w:val="105"/>
        </w:rPr>
        <w:t xml:space="preserve"> </w:t>
      </w:r>
      <w:r>
        <w:rPr>
          <w:w w:val="105"/>
        </w:rPr>
        <w:t>Feedback</w:t>
      </w:r>
      <w:r>
        <w:rPr>
          <w:spacing w:val="-18"/>
          <w:w w:val="105"/>
        </w:rPr>
        <w:t xml:space="preserve"> </w:t>
      </w:r>
      <w:r>
        <w:rPr>
          <w:w w:val="105"/>
        </w:rPr>
        <w:t>can</w:t>
      </w:r>
      <w:r>
        <w:rPr>
          <w:spacing w:val="-17"/>
          <w:w w:val="105"/>
        </w:rPr>
        <w:t xml:space="preserve"> </w:t>
      </w:r>
      <w:r>
        <w:rPr>
          <w:w w:val="105"/>
        </w:rPr>
        <w:t>be</w:t>
      </w:r>
      <w:r>
        <w:rPr>
          <w:spacing w:val="-17"/>
          <w:w w:val="105"/>
        </w:rPr>
        <w:t xml:space="preserve"> </w:t>
      </w:r>
      <w:r>
        <w:rPr>
          <w:w w:val="105"/>
        </w:rPr>
        <w:t>a Channel,</w:t>
      </w:r>
      <w:r>
        <w:rPr>
          <w:spacing w:val="-21"/>
          <w:w w:val="105"/>
        </w:rPr>
        <w:t xml:space="preserve"> </w:t>
      </w:r>
      <w:r>
        <w:rPr>
          <w:w w:val="105"/>
        </w:rPr>
        <w:t>Command</w:t>
      </w:r>
      <w:r>
        <w:rPr>
          <w:spacing w:val="-22"/>
          <w:w w:val="105"/>
        </w:rPr>
        <w:t xml:space="preserve"> </w:t>
      </w:r>
      <w:r>
        <w:rPr>
          <w:w w:val="105"/>
        </w:rPr>
        <w:t>or</w:t>
      </w:r>
      <w:r>
        <w:rPr>
          <w:spacing w:val="-21"/>
          <w:w w:val="105"/>
        </w:rPr>
        <w:t xml:space="preserve"> </w:t>
      </w:r>
      <w:r>
        <w:rPr>
          <w:w w:val="105"/>
        </w:rPr>
        <w:t>Level.</w:t>
      </w:r>
      <w:r>
        <w:rPr>
          <w:spacing w:val="-22"/>
          <w:w w:val="105"/>
        </w:rPr>
        <w:t xml:space="preserve"> </w:t>
      </w:r>
      <w:r>
        <w:rPr>
          <w:w w:val="105"/>
        </w:rPr>
        <w:t>It</w:t>
      </w:r>
      <w:r>
        <w:rPr>
          <w:spacing w:val="-21"/>
          <w:w w:val="105"/>
        </w:rPr>
        <w:t xml:space="preserve"> </w:t>
      </w:r>
      <w:r>
        <w:rPr>
          <w:w w:val="105"/>
        </w:rPr>
        <w:t>is</w:t>
      </w:r>
      <w:r>
        <w:rPr>
          <w:spacing w:val="-21"/>
          <w:w w:val="105"/>
        </w:rPr>
        <w:t xml:space="preserve"> </w:t>
      </w:r>
      <w:r>
        <w:rPr>
          <w:w w:val="105"/>
        </w:rPr>
        <w:t>upon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user</w:t>
      </w:r>
      <w:r>
        <w:rPr>
          <w:spacing w:val="-22"/>
          <w:w w:val="105"/>
        </w:rPr>
        <w:t xml:space="preserve"> </w:t>
      </w:r>
      <w:r>
        <w:rPr>
          <w:w w:val="105"/>
        </w:rPr>
        <w:t>to</w:t>
      </w:r>
      <w:r>
        <w:rPr>
          <w:spacing w:val="-22"/>
          <w:w w:val="105"/>
        </w:rPr>
        <w:t xml:space="preserve"> </w:t>
      </w:r>
      <w:r>
        <w:rPr>
          <w:w w:val="105"/>
        </w:rPr>
        <w:t>determine</w:t>
      </w:r>
      <w:r>
        <w:rPr>
          <w:spacing w:val="-21"/>
          <w:w w:val="105"/>
        </w:rPr>
        <w:t xml:space="preserve"> </w:t>
      </w:r>
      <w:r>
        <w:rPr>
          <w:w w:val="105"/>
        </w:rPr>
        <w:t>which</w:t>
      </w:r>
      <w:r>
        <w:rPr>
          <w:spacing w:val="-21"/>
          <w:w w:val="105"/>
        </w:rPr>
        <w:t xml:space="preserve"> </w:t>
      </w:r>
      <w:r>
        <w:rPr>
          <w:w w:val="105"/>
        </w:rPr>
        <w:t>feedback</w:t>
      </w:r>
      <w:r>
        <w:rPr>
          <w:spacing w:val="-23"/>
          <w:w w:val="105"/>
        </w:rPr>
        <w:t xml:space="preserve"> </w:t>
      </w:r>
      <w:r>
        <w:rPr>
          <w:w w:val="105"/>
        </w:rPr>
        <w:t>methods</w:t>
      </w:r>
      <w:r>
        <w:rPr>
          <w:spacing w:val="-22"/>
          <w:w w:val="105"/>
        </w:rPr>
        <w:t xml:space="preserve"> </w:t>
      </w:r>
      <w:r>
        <w:rPr>
          <w:w w:val="105"/>
        </w:rPr>
        <w:t>meets</w:t>
      </w:r>
      <w:r>
        <w:rPr>
          <w:spacing w:val="-21"/>
          <w:w w:val="105"/>
        </w:rPr>
        <w:t xml:space="preserve"> </w:t>
      </w:r>
      <w:r>
        <w:rPr>
          <w:w w:val="105"/>
        </w:rPr>
        <w:t>their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needs.</w:t>
      </w:r>
      <w:r>
        <w:rPr>
          <w:spacing w:val="-22"/>
          <w:w w:val="105"/>
        </w:rPr>
        <w:t xml:space="preserve"> </w:t>
      </w:r>
      <w:r>
        <w:rPr>
          <w:w w:val="105"/>
        </w:rPr>
        <w:t>All</w:t>
      </w:r>
      <w:r>
        <w:rPr>
          <w:spacing w:val="-21"/>
          <w:w w:val="105"/>
        </w:rPr>
        <w:t xml:space="preserve"> </w:t>
      </w:r>
      <w:r>
        <w:rPr>
          <w:w w:val="105"/>
        </w:rPr>
        <w:t>device</w:t>
      </w:r>
      <w:r>
        <w:rPr>
          <w:spacing w:val="-21"/>
          <w:w w:val="105"/>
        </w:rPr>
        <w:t xml:space="preserve"> </w:t>
      </w:r>
      <w:r>
        <w:rPr>
          <w:w w:val="105"/>
        </w:rPr>
        <w:t>objects</w:t>
      </w:r>
      <w:r>
        <w:rPr>
          <w:spacing w:val="-22"/>
          <w:w w:val="105"/>
        </w:rPr>
        <w:t xml:space="preserve"> </w:t>
      </w:r>
      <w:r>
        <w:rPr>
          <w:w w:val="105"/>
        </w:rPr>
        <w:t>will</w:t>
      </w:r>
      <w:r>
        <w:rPr>
          <w:spacing w:val="-21"/>
          <w:w w:val="105"/>
        </w:rPr>
        <w:t xml:space="preserve"> </w:t>
      </w:r>
      <w:r>
        <w:rPr>
          <w:w w:val="105"/>
        </w:rPr>
        <w:t>be registered</w:t>
      </w:r>
      <w:r>
        <w:rPr>
          <w:spacing w:val="-12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requested</w:t>
      </w:r>
      <w:r>
        <w:rPr>
          <w:spacing w:val="-12"/>
          <w:w w:val="105"/>
        </w:rPr>
        <w:t xml:space="preserve"> </w:t>
      </w:r>
      <w:r>
        <w:rPr>
          <w:w w:val="105"/>
        </w:rPr>
        <w:t>port</w:t>
      </w:r>
      <w:r>
        <w:rPr>
          <w:spacing w:val="-10"/>
          <w:w w:val="105"/>
        </w:rPr>
        <w:t xml:space="preserve"> </w:t>
      </w:r>
      <w:r>
        <w:rPr>
          <w:w w:val="105"/>
        </w:rPr>
        <w:t>on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Devices</w:t>
      </w:r>
      <w:r>
        <w:rPr>
          <w:spacing w:val="-11"/>
          <w:w w:val="105"/>
        </w:rPr>
        <w:t xml:space="preserve"> </w:t>
      </w:r>
      <w:r>
        <w:rPr>
          <w:w w:val="105"/>
        </w:rPr>
        <w:t>virtual</w:t>
      </w:r>
      <w:r>
        <w:rPr>
          <w:spacing w:val="-9"/>
          <w:w w:val="105"/>
        </w:rPr>
        <w:t xml:space="preserve"> </w:t>
      </w:r>
      <w:r>
        <w:rPr>
          <w:w w:val="105"/>
        </w:rPr>
        <w:t>device.</w:t>
      </w:r>
    </w:p>
    <w:p w:rsidR="00AF47B9" w:rsidRDefault="00452DFD">
      <w:pPr>
        <w:pStyle w:val="Heading5"/>
        <w:spacing w:before="38"/>
      </w:pPr>
      <w:r>
        <w:rPr>
          <w:w w:val="105"/>
        </w:rPr>
        <w:t>Required information retrieved from Audio Architect: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47"/>
        <w:ind w:left="2108"/>
      </w:pPr>
      <w:r>
        <w:t>Object</w:t>
      </w:r>
      <w:r>
        <w:rPr>
          <w:spacing w:val="-9"/>
        </w:rPr>
        <w:t xml:space="preserve"> </w:t>
      </w:r>
      <w:r>
        <w:t>ID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47"/>
        <w:ind w:left="2108"/>
      </w:pPr>
      <w:r>
        <w:t>Parameter</w:t>
      </w:r>
      <w:r>
        <w:rPr>
          <w:spacing w:val="-7"/>
        </w:rPr>
        <w:t xml:space="preserve"> </w:t>
      </w:r>
      <w:r>
        <w:t>ID</w:t>
      </w:r>
    </w:p>
    <w:p w:rsidR="00AF47B9" w:rsidRDefault="00452DFD">
      <w:pPr>
        <w:pStyle w:val="BodyText"/>
        <w:spacing w:before="4"/>
        <w:rPr>
          <w:rFonts w:ascii="Tahoma"/>
          <w:sz w:val="8"/>
        </w:rPr>
      </w:pPr>
      <w:r>
        <w:rPr>
          <w:noProof/>
          <w:lang w:bidi="ar-SA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88938</wp:posOffset>
            </wp:positionV>
            <wp:extent cx="3824348" cy="1413033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4348" cy="1413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pStyle w:val="Heading5"/>
      </w:pPr>
      <w:r>
        <w:rPr>
          <w:rFonts w:ascii="Arial"/>
          <w:b/>
          <w:w w:val="105"/>
        </w:rPr>
        <w:t xml:space="preserve">FIG. 3 </w:t>
      </w:r>
      <w:r>
        <w:rPr>
          <w:w w:val="105"/>
        </w:rPr>
        <w:t>Audio Architect - sample Object and Parameter IDs</w:t>
      </w:r>
    </w:p>
    <w:p w:rsidR="00AF47B9" w:rsidRDefault="00452DFD">
      <w:pPr>
        <w:pStyle w:val="Heading2"/>
        <w:spacing w:before="104"/>
      </w:pPr>
      <w:bookmarkStart w:id="17" w:name="_bookmark8"/>
      <w:bookmarkEnd w:id="17"/>
      <w:r>
        <w:rPr>
          <w:color w:val="00003D"/>
        </w:rPr>
        <w:t>Channel Feedback</w:t>
      </w:r>
    </w:p>
    <w:p w:rsidR="00AF47B9" w:rsidRDefault="00452DFD">
      <w:pPr>
        <w:pStyle w:val="Heading5"/>
        <w:spacing w:before="81"/>
      </w:pPr>
      <w:r>
        <w:rPr>
          <w:w w:val="105"/>
        </w:rPr>
        <w:t>Channel feedback is most applicable for Boolean device objects such as Mute and Power.</w:t>
      </w:r>
    </w:p>
    <w:p w:rsidR="00AF47B9" w:rsidRDefault="00452DFD">
      <w:pPr>
        <w:pStyle w:val="BodyText"/>
        <w:spacing w:before="76"/>
        <w:ind w:left="1612"/>
      </w:pPr>
      <w:r>
        <w:rPr>
          <w:color w:val="FF6100"/>
        </w:rPr>
        <w:t>PROGRAM_NAME</w:t>
      </w:r>
      <w:r>
        <w:t>='Subscribe Channel Sample'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tabs>
          <w:tab w:val="left" w:pos="4799"/>
        </w:tabs>
        <w:spacing w:before="0" w:line="544" w:lineRule="auto"/>
        <w:ind w:left="1612" w:right="976" w:firstLine="168"/>
      </w:pPr>
      <w:r>
        <w:rPr>
          <w:color w:val="FF6100"/>
        </w:rPr>
        <w:t xml:space="preserve">INCLUDE </w:t>
      </w:r>
      <w:r>
        <w:t>'Harman</w:t>
      </w:r>
      <w:r>
        <w:rPr>
          <w:spacing w:val="-9"/>
        </w:rPr>
        <w:t xml:space="preserve"> </w:t>
      </w:r>
      <w:r>
        <w:t>Pro</w:t>
      </w:r>
      <w:r>
        <w:rPr>
          <w:spacing w:val="-5"/>
        </w:rPr>
        <w:t xml:space="preserve"> </w:t>
      </w:r>
      <w:r>
        <w:t>Commands'</w:t>
      </w:r>
      <w:r>
        <w:tab/>
      </w:r>
      <w:r>
        <w:rPr>
          <w:color w:val="218A21"/>
        </w:rPr>
        <w:t xml:space="preserve">// Include file of functions to communicate with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  <w:spacing w:val="-32"/>
        </w:rPr>
        <w:t xml:space="preserve"> </w:t>
      </w:r>
      <w:r>
        <w:rPr>
          <w:color w:val="218A21"/>
        </w:rPr>
        <w:t xml:space="preserve">Module </w:t>
      </w:r>
      <w:r>
        <w:rPr>
          <w:color w:val="FF6100"/>
        </w:rPr>
        <w:t>DEFINE_DEVICE</w:t>
      </w:r>
    </w:p>
    <w:p w:rsidR="00AF47B9" w:rsidRDefault="00452DFD">
      <w:pPr>
        <w:pStyle w:val="BodyText"/>
        <w:tabs>
          <w:tab w:val="left" w:pos="4714"/>
        </w:tabs>
        <w:spacing w:before="0"/>
        <w:ind w:left="1779"/>
      </w:pPr>
      <w:proofErr w:type="spellStart"/>
      <w:r>
        <w:t>dvHProIP</w:t>
      </w:r>
      <w:proofErr w:type="spellEnd"/>
      <w:r>
        <w:tab/>
        <w:t>=</w:t>
      </w:r>
      <w:r>
        <w:rPr>
          <w:spacing w:val="-2"/>
        </w:rPr>
        <w:t xml:space="preserve"> </w:t>
      </w:r>
      <w:r>
        <w:t>0:4:0</w:t>
      </w:r>
    </w:p>
    <w:p w:rsidR="00AF47B9" w:rsidRDefault="00452DFD">
      <w:pPr>
        <w:pStyle w:val="BodyText"/>
        <w:tabs>
          <w:tab w:val="left" w:pos="4714"/>
        </w:tabs>
        <w:ind w:left="1779"/>
      </w:pPr>
      <w:proofErr w:type="spellStart"/>
      <w:r>
        <w:t>vdvGateWayModule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41001:1:0</w:t>
      </w:r>
    </w:p>
    <w:p w:rsidR="00AF47B9" w:rsidRDefault="00452DFD">
      <w:pPr>
        <w:pStyle w:val="BodyText"/>
        <w:tabs>
          <w:tab w:val="left" w:pos="4714"/>
        </w:tabs>
        <w:spacing w:before="22"/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714"/>
        </w:tabs>
        <w:ind w:left="1779"/>
      </w:pPr>
      <w:proofErr w:type="spellStart"/>
      <w:r>
        <w:t>dvTP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DEFINE_CONSTANT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tabs>
          <w:tab w:val="left" w:pos="4714"/>
          <w:tab w:val="left" w:pos="6056"/>
        </w:tabs>
        <w:spacing w:before="0"/>
        <w:ind w:left="1779"/>
      </w:pPr>
      <w:r>
        <w:t>DEVICE_NODE_ID</w:t>
      </w:r>
      <w:r>
        <w:tab/>
        <w:t>=</w:t>
      </w:r>
      <w:r>
        <w:rPr>
          <w:spacing w:val="-4"/>
        </w:rPr>
        <w:t xml:space="preserve"> </w:t>
      </w:r>
      <w:r>
        <w:t>'0x7E0'</w:t>
      </w:r>
      <w:r>
        <w:tab/>
      </w:r>
      <w:r>
        <w:rPr>
          <w:color w:val="218A21"/>
        </w:rPr>
        <w:t>// Node ID/Device ID from Audio</w:t>
      </w:r>
      <w:r>
        <w:rPr>
          <w:color w:val="218A21"/>
          <w:spacing w:val="-6"/>
        </w:rPr>
        <w:t xml:space="preserve"> </w:t>
      </w:r>
      <w:r>
        <w:rPr>
          <w:color w:val="218A21"/>
        </w:rPr>
        <w:t>Architect</w:t>
      </w:r>
    </w:p>
    <w:p w:rsidR="00AF47B9" w:rsidRDefault="00452DFD">
      <w:pPr>
        <w:pStyle w:val="BodyText"/>
        <w:tabs>
          <w:tab w:val="left" w:pos="4714"/>
        </w:tabs>
        <w:ind w:left="1779"/>
      </w:pPr>
      <w:r>
        <w:t>DEVICE_IP_ADDR</w:t>
      </w:r>
      <w:r>
        <w:tab/>
        <w:t xml:space="preserve">= '10.35.95.16' </w:t>
      </w:r>
      <w:r>
        <w:rPr>
          <w:color w:val="218A21"/>
        </w:rPr>
        <w:t>// IP Address of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device</w:t>
      </w:r>
    </w:p>
    <w:p w:rsidR="00AF47B9" w:rsidRDefault="00AF47B9">
      <w:pPr>
        <w:pStyle w:val="BodyText"/>
        <w:spacing w:before="10"/>
        <w:rPr>
          <w:sz w:val="17"/>
        </w:rPr>
      </w:pPr>
    </w:p>
    <w:p w:rsidR="00AF47B9" w:rsidRDefault="00452DFD">
      <w:pPr>
        <w:pStyle w:val="BodyText"/>
        <w:tabs>
          <w:tab w:val="left" w:pos="4714"/>
          <w:tab w:val="left" w:pos="6056"/>
        </w:tabs>
        <w:spacing w:before="0" w:line="271" w:lineRule="auto"/>
        <w:ind w:left="1780" w:right="2401" w:hanging="1"/>
      </w:pPr>
      <w:r>
        <w:rPr>
          <w:color w:val="0000FF"/>
        </w:rPr>
        <w:t>LONG</w:t>
      </w:r>
      <w:r>
        <w:rPr>
          <w:color w:val="0000FF"/>
          <w:spacing w:val="-8"/>
        </w:rPr>
        <w:t xml:space="preserve"> </w:t>
      </w:r>
      <w:r>
        <w:t>PRG_DEFINE_TIMES[1]</w:t>
      </w:r>
      <w:r>
        <w:tab/>
        <w:t>=</w:t>
      </w:r>
      <w:r>
        <w:rPr>
          <w:spacing w:val="-2"/>
        </w:rPr>
        <w:t xml:space="preserve"> </w:t>
      </w:r>
      <w:r>
        <w:t>{500}</w:t>
      </w:r>
      <w:r>
        <w:tab/>
      </w:r>
      <w:r>
        <w:rPr>
          <w:color w:val="218A21"/>
        </w:rPr>
        <w:t>// process TimeLine every</w:t>
      </w:r>
      <w:r>
        <w:rPr>
          <w:color w:val="218A21"/>
          <w:spacing w:val="-16"/>
        </w:rPr>
        <w:t xml:space="preserve"> </w:t>
      </w:r>
      <w:r>
        <w:rPr>
          <w:color w:val="218A21"/>
        </w:rPr>
        <w:t xml:space="preserve">500ms </w:t>
      </w:r>
      <w:r>
        <w:rPr>
          <w:color w:val="0000FF"/>
        </w:rPr>
        <w:t xml:space="preserve">INTEGER </w:t>
      </w:r>
      <w:r>
        <w:t>DEFINE_PROGRAM_TIMELINE_ID</w:t>
      </w:r>
      <w:r>
        <w:rPr>
          <w:spacing w:val="-12"/>
        </w:rPr>
        <w:t xml:space="preserve"> </w:t>
      </w:r>
      <w:r>
        <w:t>=</w:t>
      </w:r>
      <w:r>
        <w:rPr>
          <w:spacing w:val="-7"/>
        </w:rPr>
        <w:t xml:space="preserve"> </w:t>
      </w:r>
      <w:r>
        <w:t>6071</w:t>
      </w:r>
      <w:r>
        <w:tab/>
      </w:r>
      <w:r>
        <w:rPr>
          <w:color w:val="218A21"/>
        </w:rPr>
        <w:t>// unique TimeLine</w:t>
      </w:r>
      <w:r>
        <w:rPr>
          <w:color w:val="218A21"/>
          <w:spacing w:val="-2"/>
        </w:rPr>
        <w:t xml:space="preserve"> </w:t>
      </w:r>
      <w:r>
        <w:rPr>
          <w:color w:val="218A21"/>
        </w:rPr>
        <w:t>Id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DEFINE_VARIABLE</w:t>
      </w:r>
    </w:p>
    <w:p w:rsidR="00AF47B9" w:rsidRDefault="00AF47B9">
      <w:pPr>
        <w:pStyle w:val="BodyText"/>
        <w:spacing w:before="10"/>
        <w:rPr>
          <w:sz w:val="17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0"/>
        <w:gridCol w:w="1678"/>
        <w:gridCol w:w="630"/>
        <w:gridCol w:w="3865"/>
      </w:tblGrid>
      <w:tr w:rsidR="00AF47B9">
        <w:trPr>
          <w:trHeight w:val="168"/>
        </w:trPr>
        <w:tc>
          <w:tcPr>
            <w:tcW w:w="2230" w:type="dxa"/>
          </w:tcPr>
          <w:p w:rsidR="00AF47B9" w:rsidRDefault="00452DFD">
            <w:pPr>
              <w:pStyle w:val="TableParagraph"/>
              <w:spacing w:before="0" w:line="149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RegisterDeviceStruct</w:t>
            </w:r>
            <w:proofErr w:type="spellEnd"/>
          </w:p>
        </w:tc>
        <w:tc>
          <w:tcPr>
            <w:tcW w:w="1678" w:type="dxa"/>
          </w:tcPr>
          <w:p w:rsidR="00AF47B9" w:rsidRDefault="00452DFD">
            <w:pPr>
              <w:pStyle w:val="TableParagraph"/>
              <w:spacing w:before="0" w:line="149" w:lineRule="exact"/>
              <w:ind w:left="2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</w:t>
            </w:r>
            <w:proofErr w:type="spellEnd"/>
          </w:p>
        </w:tc>
        <w:tc>
          <w:tcPr>
            <w:tcW w:w="630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4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865" w:type="dxa"/>
          </w:tcPr>
          <w:p w:rsidR="00AF47B9" w:rsidRDefault="00452DFD">
            <w:pPr>
              <w:pStyle w:val="TableParagraph"/>
              <w:spacing w:before="0" w:line="149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 register structure</w:t>
            </w:r>
          </w:p>
        </w:tc>
      </w:tr>
      <w:tr w:rsidR="00AF47B9">
        <w:trPr>
          <w:trHeight w:val="269"/>
        </w:trPr>
        <w:tc>
          <w:tcPr>
            <w:tcW w:w="2230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SubscribeChannelStruct</w:t>
            </w:r>
            <w:proofErr w:type="spellEnd"/>
          </w:p>
        </w:tc>
        <w:tc>
          <w:tcPr>
            <w:tcW w:w="1678" w:type="dxa"/>
          </w:tcPr>
          <w:p w:rsidR="00AF47B9" w:rsidRDefault="00452DFD">
            <w:pPr>
              <w:pStyle w:val="TableParagraph"/>
              <w:spacing w:before="10"/>
              <w:ind w:left="2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_Mute</w:t>
            </w:r>
          </w:p>
        </w:tc>
        <w:tc>
          <w:tcPr>
            <w:tcW w:w="630" w:type="dxa"/>
          </w:tcPr>
          <w:p w:rsidR="00AF47B9" w:rsidRDefault="00452DFD">
            <w:pPr>
              <w:pStyle w:val="TableParagraph"/>
              <w:spacing w:before="10"/>
              <w:ind w:left="0" w:right="4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865" w:type="dxa"/>
          </w:tcPr>
          <w:p w:rsidR="00AF47B9" w:rsidRDefault="00452DFD">
            <w:pPr>
              <w:pStyle w:val="TableParagraph"/>
              <w:spacing w:before="10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Subscribe channel structure</w:t>
            </w:r>
          </w:p>
        </w:tc>
      </w:tr>
      <w:tr w:rsidR="00AF47B9">
        <w:trPr>
          <w:trHeight w:val="258"/>
        </w:trPr>
        <w:tc>
          <w:tcPr>
            <w:tcW w:w="2230" w:type="dxa"/>
          </w:tcPr>
          <w:p w:rsidR="00AF47B9" w:rsidRDefault="00452DFD">
            <w:pPr>
              <w:pStyle w:val="TableParagraph"/>
              <w:spacing w:before="100" w:line="13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color w:val="0000FF"/>
                <w:sz w:val="14"/>
              </w:rPr>
              <w:t>VOLATILE INTEGER</w:t>
            </w:r>
          </w:p>
        </w:tc>
        <w:tc>
          <w:tcPr>
            <w:tcW w:w="1678" w:type="dxa"/>
          </w:tcPr>
          <w:p w:rsidR="00AF47B9" w:rsidRDefault="00452DFD">
            <w:pPr>
              <w:pStyle w:val="TableParagraph"/>
              <w:spacing w:before="100" w:line="138" w:lineRule="exact"/>
              <w:ind w:left="251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nMute</w:t>
            </w:r>
            <w:proofErr w:type="spellEnd"/>
            <w:r>
              <w:rPr>
                <w:rFonts w:ascii="Courier New"/>
                <w:sz w:val="14"/>
              </w:rPr>
              <w:t xml:space="preserve"> = 0</w:t>
            </w:r>
          </w:p>
        </w:tc>
        <w:tc>
          <w:tcPr>
            <w:tcW w:w="630" w:type="dxa"/>
          </w:tcPr>
          <w:p w:rsidR="00AF47B9" w:rsidRDefault="00452DFD">
            <w:pPr>
              <w:pStyle w:val="TableParagraph"/>
              <w:spacing w:before="100" w:line="138" w:lineRule="exact"/>
              <w:ind w:left="0" w:right="4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865" w:type="dxa"/>
          </w:tcPr>
          <w:p w:rsidR="00AF47B9" w:rsidRDefault="00452DFD">
            <w:pPr>
              <w:pStyle w:val="TableParagraph"/>
              <w:spacing w:before="100" w:line="138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variable to hold value of devices mute status</w:t>
            </w: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DEFINE_START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tabs>
          <w:tab w:val="left" w:pos="4210"/>
          <w:tab w:val="left" w:pos="6056"/>
        </w:tabs>
        <w:spacing w:before="1"/>
        <w:ind w:left="1779"/>
      </w:pPr>
      <w:r>
        <w:t>_</w:t>
      </w:r>
      <w:proofErr w:type="spellStart"/>
      <w:r>
        <w:t>BSSRegister.sNodeID</w:t>
      </w:r>
      <w:proofErr w:type="spellEnd"/>
      <w:r>
        <w:tab/>
        <w:t>=</w:t>
      </w:r>
      <w:r>
        <w:rPr>
          <w:spacing w:val="-5"/>
        </w:rPr>
        <w:t xml:space="preserve"> </w:t>
      </w:r>
      <w:r>
        <w:t>DEVICE_NODE_ID</w:t>
      </w:r>
      <w:r>
        <w:tab/>
      </w:r>
      <w:r>
        <w:rPr>
          <w:color w:val="218A21"/>
        </w:rPr>
        <w:t xml:space="preserve">// </w:t>
      </w:r>
      <w:proofErr w:type="spellStart"/>
      <w:r>
        <w:rPr>
          <w:color w:val="218A21"/>
        </w:rPr>
        <w:t>NodeID</w:t>
      </w:r>
      <w:proofErr w:type="spellEnd"/>
      <w:r>
        <w:rPr>
          <w:color w:val="218A21"/>
        </w:rPr>
        <w:t xml:space="preserve"> from Audio</w:t>
      </w:r>
      <w:r>
        <w:rPr>
          <w:color w:val="218A21"/>
          <w:spacing w:val="-2"/>
        </w:rPr>
        <w:t xml:space="preserve"> </w:t>
      </w:r>
      <w:r>
        <w:rPr>
          <w:color w:val="218A21"/>
        </w:rPr>
        <w:t>Architect</w:t>
      </w:r>
    </w:p>
    <w:p w:rsidR="00AF47B9" w:rsidRDefault="00452DFD">
      <w:pPr>
        <w:pStyle w:val="BodyText"/>
        <w:tabs>
          <w:tab w:val="left" w:pos="4210"/>
          <w:tab w:val="left" w:pos="6056"/>
        </w:tabs>
        <w:ind w:left="1779"/>
      </w:pPr>
      <w:r>
        <w:t>_</w:t>
      </w:r>
      <w:proofErr w:type="spellStart"/>
      <w:r>
        <w:t>BSSRegister.vdvDevice</w:t>
      </w:r>
      <w:proofErr w:type="spellEnd"/>
      <w:r>
        <w:tab/>
        <w:t>=</w:t>
      </w:r>
      <w:r>
        <w:rPr>
          <w:spacing w:val="-5"/>
        </w:rPr>
        <w:t xml:space="preserve"> </w:t>
      </w:r>
      <w:proofErr w:type="spellStart"/>
      <w:r>
        <w:t>vdvHProDevice</w:t>
      </w:r>
      <w:proofErr w:type="spellEnd"/>
      <w:r>
        <w:tab/>
      </w:r>
      <w:r>
        <w:rPr>
          <w:color w:val="218A21"/>
        </w:rPr>
        <w:t>// Virtual device to use for this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device</w:t>
      </w:r>
    </w:p>
    <w:p w:rsidR="00AF47B9" w:rsidRDefault="00452DFD">
      <w:pPr>
        <w:pStyle w:val="BodyText"/>
        <w:tabs>
          <w:tab w:val="left" w:pos="6056"/>
        </w:tabs>
        <w:ind w:left="1779"/>
      </w:pPr>
      <w:r>
        <w:t>_</w:t>
      </w:r>
      <w:proofErr w:type="spellStart"/>
      <w:r>
        <w:t>BSSRegister.sIPAddrHostname</w:t>
      </w:r>
      <w:proofErr w:type="spellEnd"/>
      <w:r>
        <w:rPr>
          <w:spacing w:val="-10"/>
        </w:rPr>
        <w:t xml:space="preserve"> </w:t>
      </w:r>
      <w:r>
        <w:t>=</w:t>
      </w:r>
      <w:r>
        <w:rPr>
          <w:spacing w:val="-9"/>
        </w:rPr>
        <w:t xml:space="preserve"> </w:t>
      </w:r>
      <w:r>
        <w:t>DEVICE_IP_ADDR</w:t>
      </w:r>
      <w:r>
        <w:tab/>
      </w:r>
      <w:r>
        <w:rPr>
          <w:color w:val="218A21"/>
        </w:rPr>
        <w:t>// Devices IP</w:t>
      </w:r>
      <w:r>
        <w:rPr>
          <w:color w:val="218A21"/>
          <w:spacing w:val="-1"/>
        </w:rPr>
        <w:t xml:space="preserve"> </w:t>
      </w:r>
      <w:r>
        <w:rPr>
          <w:color w:val="218A21"/>
        </w:rPr>
        <w:t>address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tabs>
          <w:tab w:val="left" w:pos="4210"/>
          <w:tab w:val="left" w:pos="6056"/>
        </w:tabs>
        <w:spacing w:before="0"/>
        <w:ind w:left="1779"/>
      </w:pPr>
      <w:r>
        <w:t>_</w:t>
      </w:r>
      <w:proofErr w:type="spellStart"/>
      <w:r>
        <w:t>Mute.sObjectID</w:t>
      </w:r>
      <w:proofErr w:type="spellEnd"/>
      <w:r>
        <w:tab/>
        <w:t>=</w:t>
      </w:r>
      <w:r>
        <w:rPr>
          <w:spacing w:val="-3"/>
        </w:rPr>
        <w:t xml:space="preserve"> </w:t>
      </w:r>
      <w:r>
        <w:t>'0.0.1'</w:t>
      </w:r>
      <w:r>
        <w:tab/>
      </w:r>
      <w:r>
        <w:rPr>
          <w:color w:val="218A21"/>
        </w:rPr>
        <w:t xml:space="preserve">// </w:t>
      </w:r>
      <w:proofErr w:type="spellStart"/>
      <w:r>
        <w:rPr>
          <w:color w:val="218A21"/>
        </w:rPr>
        <w:t>ObjectID</w:t>
      </w:r>
      <w:proofErr w:type="spellEnd"/>
      <w:r>
        <w:rPr>
          <w:color w:val="218A21"/>
        </w:rPr>
        <w:t xml:space="preserve"> from Audio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Architect</w:t>
      </w:r>
    </w:p>
    <w:p w:rsidR="00AF47B9" w:rsidRDefault="00452DFD">
      <w:pPr>
        <w:pStyle w:val="BodyText"/>
        <w:tabs>
          <w:tab w:val="left" w:pos="4294"/>
          <w:tab w:val="left" w:pos="6056"/>
        </w:tabs>
        <w:spacing w:before="22"/>
        <w:ind w:left="1779"/>
      </w:pPr>
      <w:r>
        <w:t>_</w:t>
      </w:r>
      <w:proofErr w:type="spellStart"/>
      <w:r>
        <w:t>Mute.sObjectType</w:t>
      </w:r>
      <w:proofErr w:type="spellEnd"/>
      <w:r>
        <w:tab/>
        <w:t>=</w:t>
      </w:r>
      <w:r>
        <w:rPr>
          <w:spacing w:val="-2"/>
        </w:rPr>
        <w:t xml:space="preserve"> </w:t>
      </w:r>
      <w:r>
        <w:t>'AIC'</w:t>
      </w:r>
      <w:r>
        <w:tab/>
      </w:r>
      <w:r>
        <w:rPr>
          <w:color w:val="218A21"/>
        </w:rPr>
        <w:t>// Analog Input Card Mnemonic, see documentation</w:t>
      </w:r>
      <w:r>
        <w:rPr>
          <w:color w:val="218A21"/>
          <w:spacing w:val="-14"/>
        </w:rPr>
        <w:t xml:space="preserve"> </w:t>
      </w:r>
      <w:r>
        <w:rPr>
          <w:color w:val="218A21"/>
        </w:rPr>
        <w:t>for</w:t>
      </w:r>
    </w:p>
    <w:p w:rsidR="00AF47B9" w:rsidRDefault="00452DFD">
      <w:pPr>
        <w:pStyle w:val="BodyText"/>
        <w:tabs>
          <w:tab w:val="left" w:pos="4210"/>
          <w:tab w:val="left" w:pos="6056"/>
        </w:tabs>
        <w:ind w:left="1779"/>
      </w:pPr>
      <w:r>
        <w:t>_</w:t>
      </w:r>
      <w:proofErr w:type="spellStart"/>
      <w:r>
        <w:t>Mute.sParameterID</w:t>
      </w:r>
      <w:proofErr w:type="spellEnd"/>
      <w:r>
        <w:tab/>
        <w:t>=</w:t>
      </w:r>
      <w:r>
        <w:rPr>
          <w:spacing w:val="-3"/>
        </w:rPr>
        <w:t xml:space="preserve"> </w:t>
      </w:r>
      <w:r>
        <w:t>'0x7D0'</w:t>
      </w:r>
      <w:r>
        <w:tab/>
      </w:r>
      <w:r>
        <w:rPr>
          <w:color w:val="218A21"/>
        </w:rPr>
        <w:t xml:space="preserve">// listing </w:t>
      </w:r>
      <w:proofErr w:type="spellStart"/>
      <w:r>
        <w:rPr>
          <w:color w:val="218A21"/>
        </w:rPr>
        <w:t>ParameterID</w:t>
      </w:r>
      <w:proofErr w:type="spellEnd"/>
      <w:r>
        <w:rPr>
          <w:color w:val="218A21"/>
        </w:rPr>
        <w:t xml:space="preserve"> from Audio</w:t>
      </w:r>
      <w:r>
        <w:rPr>
          <w:color w:val="218A21"/>
          <w:spacing w:val="-24"/>
        </w:rPr>
        <w:t xml:space="preserve"> </w:t>
      </w:r>
      <w:r>
        <w:rPr>
          <w:color w:val="218A21"/>
        </w:rPr>
        <w:t>Architect</w:t>
      </w:r>
    </w:p>
    <w:p w:rsidR="00AF47B9" w:rsidRDefault="00452DFD">
      <w:pPr>
        <w:pStyle w:val="BodyText"/>
        <w:tabs>
          <w:tab w:val="left" w:pos="4210"/>
        </w:tabs>
        <w:ind w:left="1779"/>
      </w:pPr>
      <w:r>
        <w:t>_</w:t>
      </w:r>
      <w:proofErr w:type="spellStart"/>
      <w:r>
        <w:t>Mute.nFBControlPort</w:t>
      </w:r>
      <w:proofErr w:type="spellEnd"/>
      <w:r>
        <w:tab/>
        <w:t xml:space="preserve">= </w:t>
      </w:r>
      <w:proofErr w:type="spellStart"/>
      <w:proofErr w:type="gramStart"/>
      <w:r>
        <w:t>vdvHProDevice.PORT</w:t>
      </w:r>
      <w:proofErr w:type="spellEnd"/>
      <w:r>
        <w:t xml:space="preserve">  </w:t>
      </w:r>
      <w:r>
        <w:rPr>
          <w:color w:val="218A21"/>
        </w:rPr>
        <w:t>/</w:t>
      </w:r>
      <w:proofErr w:type="gramEnd"/>
      <w:r>
        <w:rPr>
          <w:color w:val="218A21"/>
        </w:rPr>
        <w:t>/ Devices' virtual device port for</w:t>
      </w:r>
      <w:r>
        <w:rPr>
          <w:color w:val="218A21"/>
          <w:spacing w:val="-34"/>
        </w:rPr>
        <w:t xml:space="preserve"> </w:t>
      </w:r>
      <w:r>
        <w:rPr>
          <w:color w:val="218A21"/>
        </w:rPr>
        <w:t>control</w:t>
      </w:r>
    </w:p>
    <w:p w:rsidR="00AF47B9" w:rsidRDefault="00452DFD">
      <w:pPr>
        <w:pStyle w:val="BodyText"/>
        <w:tabs>
          <w:tab w:val="left" w:pos="4210"/>
          <w:tab w:val="left" w:pos="6056"/>
        </w:tabs>
        <w:spacing w:before="22"/>
        <w:ind w:left="1779"/>
      </w:pPr>
      <w:r>
        <w:t>_</w:t>
      </w:r>
      <w:proofErr w:type="spellStart"/>
      <w:r>
        <w:t>Mute.nFBControlChannel</w:t>
      </w:r>
      <w:proofErr w:type="spellEnd"/>
      <w:r>
        <w:tab/>
        <w:t>=</w:t>
      </w:r>
      <w:r>
        <w:rPr>
          <w:spacing w:val="-4"/>
        </w:rPr>
        <w:t xml:space="preserve"> </w:t>
      </w:r>
      <w:r>
        <w:t>GAIN_MUTE_FB</w:t>
      </w:r>
      <w:r>
        <w:tab/>
      </w:r>
      <w:r>
        <w:rPr>
          <w:color w:val="218A21"/>
        </w:rPr>
        <w:t>// Channel to report status, i.e. SNAPI Channel for</w:t>
      </w:r>
      <w:r>
        <w:rPr>
          <w:color w:val="218A21"/>
          <w:spacing w:val="-21"/>
        </w:rPr>
        <w:t xml:space="preserve"> </w:t>
      </w:r>
      <w:r>
        <w:rPr>
          <w:color w:val="218A21"/>
        </w:rPr>
        <w:t>Gain</w:t>
      </w:r>
    </w:p>
    <w:p w:rsidR="00AF47B9" w:rsidRDefault="00452DFD">
      <w:pPr>
        <w:pStyle w:val="BodyText"/>
        <w:spacing w:before="1"/>
        <w:ind w:left="6055"/>
      </w:pPr>
      <w:r>
        <w:rPr>
          <w:color w:val="218A21"/>
        </w:rPr>
        <w:t>// Mute Status, 143</w:t>
      </w:r>
    </w:p>
    <w:p w:rsidR="00AF47B9" w:rsidRDefault="00AF47B9">
      <w:pPr>
        <w:sectPr w:rsidR="00AF47B9">
          <w:headerReference w:type="default" r:id="rId21"/>
          <w:footerReference w:type="default" r:id="rId22"/>
          <w:pgSz w:w="12240" w:h="15840"/>
          <w:pgMar w:top="700" w:right="560" w:bottom="640" w:left="620" w:header="350" w:footer="442" w:gutter="0"/>
          <w:pgNumType w:start="9"/>
          <w:cols w:space="720"/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B7016">
      <w:pPr>
        <w:pStyle w:val="BodyText"/>
        <w:tabs>
          <w:tab w:val="left" w:pos="8469"/>
        </w:tabs>
        <w:spacing w:before="99"/>
        <w:ind w:right="892"/>
        <w:jc w:val="right"/>
      </w:pPr>
      <w:r>
        <w:pict>
          <v:line id="_x0000_s1142" style="position:absolute;left:0;text-align:left;z-index:-260433920;mso-position-horizontal-relative:page" from="124.15pt,8.8pt" to="535.1pt,8.8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</w:r>
      <w:r w:rsidR="00452DFD"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3269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Define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Gateway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module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for example: DEFINE_MODULE</w:t>
      </w:r>
      <w:r>
        <w:rPr>
          <w:color w:val="218A21"/>
          <w:spacing w:val="-36"/>
        </w:rPr>
        <w:t xml:space="preserve"> </w:t>
      </w:r>
      <w:r>
        <w:rPr>
          <w:color w:val="218A21"/>
        </w:rPr>
        <w:t>'HPro_BSS_Gateway_Comm_dr1_0_0'</w:t>
      </w:r>
      <w:r>
        <w:rPr>
          <w:color w:val="218A21"/>
          <w:spacing w:val="-8"/>
        </w:rPr>
        <w:t xml:space="preserve"> </w:t>
      </w:r>
      <w:proofErr w:type="spellStart"/>
      <w:r>
        <w:rPr>
          <w:color w:val="218A21"/>
        </w:rPr>
        <w:t>hppro_comm</w:t>
      </w:r>
      <w:proofErr w:type="spellEnd"/>
      <w:r>
        <w:rPr>
          <w:color w:val="218A21"/>
        </w:rPr>
        <w:t>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ind w:right="892"/>
        <w:jc w:val="right"/>
      </w:pPr>
      <w:r>
        <w:rPr>
          <w:color w:val="218A21"/>
        </w:rPr>
        <w:t>| No REAL DEVICE is specified when defining HPro_BSS_Gateway_Comm_dr1_0_0, it is a gateway module,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1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the base module does not communicate with</w:t>
      </w:r>
      <w:r>
        <w:rPr>
          <w:color w:val="218A21"/>
          <w:spacing w:val="-24"/>
        </w:rPr>
        <w:t xml:space="preserve"> </w:t>
      </w:r>
      <w:r>
        <w:rPr>
          <w:color w:val="218A21"/>
        </w:rPr>
        <w:t>any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device(s).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When the specified virtual device 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 reports Data Initialized (Channel</w:t>
      </w:r>
      <w:r>
        <w:rPr>
          <w:color w:val="218A21"/>
          <w:spacing w:val="-46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502"/>
        </w:tabs>
        <w:spacing w:before="22"/>
        <w:ind w:right="892"/>
        <w:jc w:val="right"/>
      </w:pPr>
      <w:r>
        <w:rPr>
          <w:color w:val="218A21"/>
        </w:rPr>
        <w:t>|</w:t>
      </w:r>
      <w:r>
        <w:rPr>
          <w:color w:val="218A21"/>
        </w:rPr>
        <w:tab/>
        <w:t xml:space="preserve">which indicates the </w:t>
      </w:r>
      <w:proofErr w:type="spellStart"/>
      <w:r>
        <w:rPr>
          <w:color w:val="218A21"/>
        </w:rPr>
        <w:t>HPro</w:t>
      </w:r>
      <w:proofErr w:type="spellEnd"/>
      <w:r>
        <w:rPr>
          <w:color w:val="218A21"/>
        </w:rPr>
        <w:t xml:space="preserve"> </w:t>
      </w:r>
      <w:proofErr w:type="spellStart"/>
      <w:r>
        <w:rPr>
          <w:color w:val="218A21"/>
        </w:rPr>
        <w:t>ConfigFile</w:t>
      </w:r>
      <w:proofErr w:type="spellEnd"/>
      <w:r>
        <w:rPr>
          <w:color w:val="218A21"/>
        </w:rPr>
        <w:t xml:space="preserve"> loaded successfully then you can register devices you're</w:t>
      </w:r>
      <w:r>
        <w:rPr>
          <w:color w:val="218A21"/>
          <w:spacing w:val="-51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wanting to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control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using: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fnRegisterIPDeviceEx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fnRegisterRS232DeviceEx</w:t>
      </w:r>
      <w:r>
        <w:rPr>
          <w:color w:val="218A21"/>
          <w:spacing w:val="-9"/>
        </w:rPr>
        <w:t xml:space="preserve"> </w:t>
      </w:r>
      <w:r>
        <w:rPr>
          <w:color w:val="218A21"/>
        </w:rPr>
        <w:t>or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fnRegisterRS232DeviceBaudRateEx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B7016">
      <w:pPr>
        <w:pStyle w:val="BodyText"/>
        <w:tabs>
          <w:tab w:val="left" w:pos="10081"/>
        </w:tabs>
        <w:ind w:left="1779"/>
      </w:pPr>
      <w:r>
        <w:pict>
          <v:line id="_x0000_s1141" style="position:absolute;left:0;text-align:left;z-index:-260432896;mso-position-horizontal-relative:page" from="124.15pt,4.9pt" to="535.1pt,4.9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>|</w:t>
      </w:r>
      <w:r w:rsidR="00452DFD">
        <w:rPr>
          <w:color w:val="218A21"/>
        </w:rPr>
        <w:tab/>
        <w:t>|*/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tabs>
          <w:tab w:val="left" w:pos="5636"/>
        </w:tabs>
        <w:spacing w:before="100" w:line="544" w:lineRule="auto"/>
        <w:ind w:left="1612" w:right="3074"/>
      </w:pPr>
      <w:r>
        <w:rPr>
          <w:color w:val="0000FF"/>
        </w:rPr>
        <w:t>DEFINE_MODULE</w:t>
      </w:r>
      <w:r>
        <w:rPr>
          <w:color w:val="0000FF"/>
          <w:spacing w:val="-14"/>
        </w:rPr>
        <w:t xml:space="preserve"> </w:t>
      </w:r>
      <w:r>
        <w:t>'HPro_BSS_Gateway_Comm_dr1_0_0'</w:t>
      </w:r>
      <w:r>
        <w:tab/>
      </w:r>
      <w:proofErr w:type="spellStart"/>
      <w:r>
        <w:rPr>
          <w:w w:val="95"/>
        </w:rPr>
        <w:t>hppro_comm</w:t>
      </w:r>
      <w:proofErr w:type="spellEnd"/>
      <w:r>
        <w:rPr>
          <w:w w:val="95"/>
        </w:rPr>
        <w:t>(</w:t>
      </w:r>
      <w:proofErr w:type="spellStart"/>
      <w:r>
        <w:rPr>
          <w:w w:val="95"/>
        </w:rPr>
        <w:t>vdvGateWayModule</w:t>
      </w:r>
      <w:proofErr w:type="spellEnd"/>
      <w:r>
        <w:rPr>
          <w:w w:val="95"/>
        </w:rPr>
        <w:t xml:space="preserve">) </w:t>
      </w:r>
      <w:r>
        <w:rPr>
          <w:color w:val="FF6100"/>
        </w:rPr>
        <w:t>DEFINE_EVENT</w:t>
      </w:r>
    </w:p>
    <w:p w:rsidR="00AF47B9" w:rsidRDefault="004B7016">
      <w:pPr>
        <w:pStyle w:val="BodyText"/>
        <w:tabs>
          <w:tab w:val="left" w:pos="8320"/>
        </w:tabs>
        <w:spacing w:before="0"/>
        <w:ind w:left="1612"/>
      </w:pPr>
      <w:r>
        <w:pict>
          <v:line id="_x0000_s1140" style="position:absolute;left:0;text-align:left;z-index:-260431872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20"/>
        </w:tabs>
        <w:ind w:left="1779"/>
      </w:pPr>
      <w:r>
        <w:rPr>
          <w:color w:val="218A21"/>
        </w:rPr>
        <w:t xml:space="preserve">| Occurs when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</w:rPr>
        <w:t xml:space="preserve"> module is Data Initialized (Channel</w:t>
      </w:r>
      <w:r>
        <w:rPr>
          <w:color w:val="218A21"/>
          <w:spacing w:val="-30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spacing w:before="22"/>
        <w:ind w:left="1779"/>
      </w:pPr>
      <w:r>
        <w:rPr>
          <w:color w:val="218A21"/>
        </w:rPr>
        <w:t>| Use this event to</w:t>
      </w:r>
      <w:r>
        <w:rPr>
          <w:color w:val="218A21"/>
          <w:spacing w:val="-16"/>
        </w:rPr>
        <w:t xml:space="preserve"> </w:t>
      </w:r>
      <w:r>
        <w:rPr>
          <w:color w:val="218A21"/>
        </w:rPr>
        <w:t>register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139" style="position:absolute;left:0;text-align:left;z-index:251670528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CHANNEL_EVENT</w:t>
      </w:r>
      <w:r>
        <w:t>[</w:t>
      </w:r>
      <w:proofErr w:type="spellStart"/>
      <w:r>
        <w:t>vdvGateWayModule</w:t>
      </w:r>
      <w:proofErr w:type="spellEnd"/>
      <w:r>
        <w:t>, DATA_INITIALIZED]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5929" w:space="612"/>
            <w:col w:w="4519"/>
          </w:cols>
        </w:sectPr>
      </w:pP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fnRegisterIPDevice</w:t>
      </w:r>
      <w:proofErr w:type="spellEnd"/>
      <w:r>
        <w:t>(</w:t>
      </w:r>
      <w:proofErr w:type="spellStart"/>
      <w:proofErr w:type="gramStart"/>
      <w:r>
        <w:t>vdvGateWayModule</w:t>
      </w:r>
      <w:proofErr w:type="spellEnd"/>
      <w:r>
        <w:t>,_</w:t>
      </w:r>
      <w:proofErr w:type="spellStart"/>
      <w:proofErr w:type="gramEnd"/>
      <w:r>
        <w:t>BSSRegister</w:t>
      </w:r>
      <w:proofErr w:type="spellEnd"/>
      <w:r>
        <w:t>)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B7016">
      <w:pPr>
        <w:pStyle w:val="BodyText"/>
        <w:ind w:left="1779"/>
      </w:pPr>
      <w:r>
        <w:pict>
          <v:line id="_x0000_s1138" style="position:absolute;left:0;text-align:left;z-index:-260429824;mso-position-horizontal-relative:page" from="124.15pt,22.9pt" to="447.05pt,22.9pt" strokecolor="#208920" strokeweight=".14486mm">
            <v:stroke dashstyle="dash"/>
            <w10:wrap anchorx="page"/>
          </v:line>
        </w:pict>
      </w:r>
      <w:r w:rsidR="00452DFD">
        <w:rPr>
          <w:w w:val="99"/>
        </w:rPr>
        <w:t>}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5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"/>
        <w:gridCol w:w="6288"/>
        <w:gridCol w:w="371"/>
      </w:tblGrid>
      <w:tr w:rsidR="00AF47B9">
        <w:trPr>
          <w:trHeight w:val="168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/*|</w:t>
            </w:r>
          </w:p>
        </w:tc>
        <w:tc>
          <w:tcPr>
            <w:tcW w:w="628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0" w:line="149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452DFD">
            <w:pPr>
              <w:pStyle w:val="TableParagraph"/>
              <w:spacing w:before="10" w:line="150" w:lineRule="exact"/>
              <w:ind w:left="8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When registered device comes Online (Channel 251 ON), Subscribe to device</w:t>
            </w: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50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452DFD">
            <w:pPr>
              <w:pStyle w:val="TableParagraph"/>
              <w:spacing w:before="10" w:line="150" w:lineRule="exact"/>
              <w:ind w:left="50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objects</w:t>
            </w: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50" w:lineRule="exact"/>
              <w:ind w:left="8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68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38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|*/</w:t>
            </w:r>
          </w:p>
        </w:tc>
      </w:tr>
    </w:tbl>
    <w:p w:rsidR="00AF47B9" w:rsidRDefault="004B7016">
      <w:pPr>
        <w:pStyle w:val="BodyText"/>
        <w:ind w:left="1780"/>
      </w:pPr>
      <w:r>
        <w:pict>
          <v:line id="_x0000_s1137" style="position:absolute;left:0;text-align:left;z-index:-260428800;mso-position-horizontal-relative:page;mso-position-vertical-relative:text" from="124.15pt,-4.1pt" to="447.05pt,-4.1pt" strokecolor="#208920" strokeweight=".14486mm">
            <v:stroke dashstyle="3 1"/>
            <w10:wrap anchorx="page"/>
          </v:line>
        </w:pict>
      </w:r>
      <w:r w:rsidR="00452DFD">
        <w:rPr>
          <w:color w:val="0000FF"/>
        </w:rPr>
        <w:t>CHANNEL_</w:t>
      </w:r>
      <w:proofErr w:type="gramStart"/>
      <w:r w:rsidR="00452DFD">
        <w:rPr>
          <w:color w:val="0000FF"/>
        </w:rPr>
        <w:t>EVENT</w:t>
      </w:r>
      <w:r w:rsidR="00452DFD">
        <w:t>[</w:t>
      </w:r>
      <w:proofErr w:type="spellStart"/>
      <w:proofErr w:type="gramEnd"/>
      <w:r w:rsidR="00452DFD">
        <w:t>vdvHProDevice</w:t>
      </w:r>
      <w:proofErr w:type="spellEnd"/>
      <w:r w:rsidR="00452DFD">
        <w:t>, DEVICE_COMMUNICATING]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right="164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ind w:left="128"/>
      </w:pPr>
      <w:r>
        <w:br w:type="column"/>
      </w:r>
      <w:proofErr w:type="spellStart"/>
      <w:proofErr w:type="gramStart"/>
      <w:r>
        <w:t>fnSubscribeChannel</w:t>
      </w:r>
      <w:proofErr w:type="spellEnd"/>
      <w:r>
        <w:t>(</w:t>
      </w:r>
      <w:proofErr w:type="spellStart"/>
      <w:proofErr w:type="gramEnd"/>
      <w:r>
        <w:t>vdvHProDevice</w:t>
      </w:r>
      <w:proofErr w:type="spellEnd"/>
      <w:r>
        <w:t>, _Mute)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6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136" style="position:absolute;left:0;text-align:left;z-index:251673600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031" w:space="40"/>
            <w:col w:w="8989"/>
          </w:cols>
        </w:sectPr>
      </w:pPr>
    </w:p>
    <w:p w:rsidR="00AF47B9" w:rsidRDefault="00452DFD">
      <w:pPr>
        <w:pStyle w:val="BodyText"/>
        <w:tabs>
          <w:tab w:val="left" w:pos="8319"/>
        </w:tabs>
        <w:ind w:left="1779"/>
      </w:pPr>
      <w:r>
        <w:rPr>
          <w:color w:val="218A21"/>
        </w:rPr>
        <w:t>| Occurs when devices Mute value</w:t>
      </w:r>
      <w:r>
        <w:rPr>
          <w:color w:val="218A21"/>
          <w:spacing w:val="-21"/>
        </w:rPr>
        <w:t xml:space="preserve"> </w:t>
      </w:r>
      <w:r>
        <w:rPr>
          <w:color w:val="218A21"/>
        </w:rPr>
        <w:t>changes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(ON/OFF)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135" style="position:absolute;left:0;text-align:left;z-index:251674624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GAIN_MUTE_FB]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1" w:right="2466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5342" w:space="1198"/>
            <w:col w:w="4520"/>
          </w:cols>
        </w:sectPr>
      </w:pPr>
    </w:p>
    <w:p w:rsidR="00AF47B9" w:rsidRDefault="00452DFD">
      <w:pPr>
        <w:pStyle w:val="BodyText"/>
        <w:spacing w:before="22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nMute</w:t>
      </w:r>
      <w:proofErr w:type="spellEnd"/>
      <w:r>
        <w:t xml:space="preserve"> = TRUE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946"/>
      </w:pPr>
      <w:r>
        <w:rPr>
          <w:color w:val="FF0000"/>
        </w:rPr>
        <w:t>OFF: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nMute</w:t>
      </w:r>
      <w:proofErr w:type="spellEnd"/>
      <w:r>
        <w:t xml:space="preserve"> = FALSE</w:t>
      </w:r>
    </w:p>
    <w:p w:rsidR="00AF47B9" w:rsidRDefault="00452DFD">
      <w:pPr>
        <w:pStyle w:val="BodyText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B7016">
      <w:pPr>
        <w:pStyle w:val="BodyText"/>
        <w:tabs>
          <w:tab w:val="left" w:pos="8320"/>
        </w:tabs>
        <w:spacing w:before="99"/>
        <w:ind w:left="1612"/>
      </w:pPr>
      <w:r>
        <w:pict>
          <v:line id="_x0000_s1134" style="position:absolute;left:0;text-align:left;z-index:-260425728;mso-position-horizontal-relative:page" from="124.15pt,8.8pt" to="447.05pt,8.8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20"/>
        </w:tabs>
        <w:spacing w:before="22"/>
        <w:ind w:left="1779"/>
      </w:pPr>
      <w:r>
        <w:rPr>
          <w:color w:val="218A21"/>
        </w:rPr>
        <w:t xml:space="preserve">| Occurs when </w:t>
      </w:r>
      <w:proofErr w:type="gramStart"/>
      <w:r>
        <w:rPr>
          <w:color w:val="218A21"/>
        </w:rPr>
        <w:t>an</w:t>
      </w:r>
      <w:proofErr w:type="gramEnd"/>
      <w:r>
        <w:rPr>
          <w:color w:val="218A21"/>
        </w:rPr>
        <w:t xml:space="preserve"> user pushes Mute Touch Panel button. Voices</w:t>
      </w:r>
      <w:r>
        <w:rPr>
          <w:color w:val="218A21"/>
          <w:spacing w:val="-32"/>
        </w:rPr>
        <w:t xml:space="preserve"> </w:t>
      </w:r>
      <w:r>
        <w:rPr>
          <w:color w:val="218A21"/>
        </w:rPr>
        <w:t>update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to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Devices'</w:t>
      </w:r>
      <w:r>
        <w:rPr>
          <w:color w:val="218A21"/>
          <w:spacing w:val="-7"/>
        </w:rPr>
        <w:t xml:space="preserve"> </w:t>
      </w:r>
      <w:r>
        <w:rPr>
          <w:color w:val="218A21"/>
        </w:rPr>
        <w:t>listening</w:t>
      </w:r>
      <w:r>
        <w:rPr>
          <w:color w:val="218A21"/>
          <w:spacing w:val="-6"/>
        </w:rPr>
        <w:t xml:space="preserve"> </w:t>
      </w:r>
      <w:r>
        <w:rPr>
          <w:color w:val="218A21"/>
        </w:rPr>
        <w:t>port/channel.</w:t>
      </w:r>
      <w:r>
        <w:rPr>
          <w:color w:val="218A21"/>
        </w:rPr>
        <w:tab/>
        <w:t>|</w:t>
      </w:r>
    </w:p>
    <w:p w:rsidR="00AF47B9" w:rsidRDefault="004B7016">
      <w:pPr>
        <w:pStyle w:val="BodyText"/>
        <w:tabs>
          <w:tab w:val="left" w:pos="8320"/>
        </w:tabs>
        <w:ind w:left="1779"/>
      </w:pPr>
      <w:r>
        <w:pict>
          <v:line id="_x0000_s1133" style="position:absolute;left:0;text-align:left;z-index:-260424704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>|</w:t>
      </w:r>
      <w:r w:rsidR="00452DFD">
        <w:rPr>
          <w:color w:val="218A21"/>
        </w:rPr>
        <w:tab/>
        <w:t>|*/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100"/>
        <w:ind w:left="1780"/>
      </w:pPr>
      <w:r>
        <w:rPr>
          <w:color w:val="0000FF"/>
        </w:rPr>
        <w:t>BUTTON_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dvTP</w:t>
      </w:r>
      <w:proofErr w:type="spellEnd"/>
      <w:r>
        <w:t>, GAIN_MUTE_FB]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1946"/>
      </w:pPr>
      <w:r>
        <w:rPr>
          <w:color w:val="FF0000"/>
        </w:rPr>
        <w:t>PUSH: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gramStart"/>
      <w:r>
        <w:t>IF(</w:t>
      </w:r>
      <w:proofErr w:type="spellStart"/>
      <w:proofErr w:type="gramEnd"/>
      <w:r>
        <w:t>nMute</w:t>
      </w:r>
      <w:proofErr w:type="spellEnd"/>
      <w:r>
        <w:t>)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282"/>
      </w:pPr>
      <w:proofErr w:type="gramStart"/>
      <w:r>
        <w:t>OFF[</w:t>
      </w:r>
      <w:proofErr w:type="spellStart"/>
      <w:proofErr w:type="gramEnd"/>
      <w:r>
        <w:t>vdvHProDevice</w:t>
      </w:r>
      <w:proofErr w:type="spellEnd"/>
      <w:r>
        <w:t>, GAIN_MUTE_FB]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ind w:left="2114"/>
      </w:pPr>
      <w:r>
        <w:t>ELSE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right="164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spacing w:before="22"/>
        <w:ind w:left="212"/>
      </w:pPr>
      <w:r>
        <w:br w:type="column"/>
      </w:r>
      <w:proofErr w:type="gramStart"/>
      <w:r>
        <w:t>ON[</w:t>
      </w:r>
      <w:proofErr w:type="spellStart"/>
      <w:proofErr w:type="gramEnd"/>
      <w:r>
        <w:t>vdvHProDevice</w:t>
      </w:r>
      <w:proofErr w:type="spellEnd"/>
      <w:r>
        <w:t>, GAIN_MUTE_FB]</w:t>
      </w:r>
    </w:p>
    <w:p w:rsidR="00AF47B9" w:rsidRDefault="00452DFD">
      <w:pPr>
        <w:pStyle w:val="BodyText"/>
        <w:ind w:left="44"/>
      </w:pPr>
      <w:r>
        <w:rPr>
          <w:w w:val="99"/>
        </w:rPr>
        <w:t>}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6"/>
        <w:rPr>
          <w:sz w:val="17"/>
        </w:rPr>
      </w:pPr>
    </w:p>
    <w:p w:rsidR="00AF47B9" w:rsidRDefault="004B7016">
      <w:pPr>
        <w:pStyle w:val="BodyText"/>
        <w:spacing w:before="1"/>
        <w:ind w:right="2653"/>
        <w:jc w:val="right"/>
      </w:pPr>
      <w:r>
        <w:pict>
          <v:line id="_x0000_s1132" style="position:absolute;left:0;text-align:left;z-index:251677696;mso-position-horizontal-relative:page" from="124.15pt,3.9pt" to="447.05pt,3.9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031" w:space="40"/>
            <w:col w:w="8989"/>
          </w:cols>
        </w:sectPr>
      </w:pPr>
    </w:p>
    <w:p w:rsidR="00AF47B9" w:rsidRDefault="00452DFD">
      <w:pPr>
        <w:pStyle w:val="BodyText"/>
        <w:ind w:left="1779"/>
      </w:pPr>
      <w:r>
        <w:rPr>
          <w:color w:val="218A21"/>
        </w:rPr>
        <w:t>| Due to differences in the underlying architecture of the X-Series masters,</w:t>
      </w:r>
      <w:r>
        <w:rPr>
          <w:color w:val="218A21"/>
          <w:spacing w:val="42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2282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changing variables in the DEFINE_PROGRAM section of code can negatively</w:t>
      </w:r>
      <w:r>
        <w:rPr>
          <w:color w:val="218A21"/>
          <w:spacing w:val="-40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2282"/>
          <w:tab w:val="left" w:pos="8319"/>
        </w:tabs>
        <w:spacing w:before="22"/>
        <w:ind w:left="1779"/>
      </w:pPr>
      <w:r>
        <w:rPr>
          <w:color w:val="218A21"/>
        </w:rPr>
        <w:t>|</w:t>
      </w:r>
      <w:r>
        <w:rPr>
          <w:color w:val="218A21"/>
        </w:rPr>
        <w:tab/>
        <w:t>impact</w:t>
      </w:r>
      <w:r>
        <w:rPr>
          <w:color w:val="218A21"/>
          <w:spacing w:val="-6"/>
        </w:rPr>
        <w:t xml:space="preserve"> </w:t>
      </w:r>
      <w:r>
        <w:rPr>
          <w:color w:val="218A21"/>
        </w:rPr>
        <w:t>program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performance.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20"/>
        </w:tabs>
        <w:spacing w:before="22"/>
        <w:ind w:left="1779"/>
      </w:pPr>
      <w:r>
        <w:rPr>
          <w:color w:val="218A21"/>
        </w:rPr>
        <w:t>| TimeLine implementation refer to "Differences in</w:t>
      </w:r>
      <w:r>
        <w:rPr>
          <w:color w:val="218A21"/>
          <w:spacing w:val="-32"/>
        </w:rPr>
        <w:t xml:space="preserve"> </w:t>
      </w:r>
      <w:r>
        <w:rPr>
          <w:color w:val="218A21"/>
        </w:rPr>
        <w:t>DEFINE_PROGRAM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Program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  <w:tab w:val="left" w:pos="8320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Execution" section of the NX-Series Controllers</w:t>
      </w:r>
      <w:r>
        <w:rPr>
          <w:color w:val="218A21"/>
          <w:spacing w:val="-25"/>
        </w:rPr>
        <w:t xml:space="preserve"> </w:t>
      </w:r>
      <w:proofErr w:type="spellStart"/>
      <w:r>
        <w:rPr>
          <w:color w:val="218A21"/>
        </w:rPr>
        <w:t>WebConsole</w:t>
      </w:r>
      <w:proofErr w:type="spellEnd"/>
      <w:r>
        <w:rPr>
          <w:color w:val="218A21"/>
          <w:spacing w:val="-5"/>
        </w:rPr>
        <w:t xml:space="preserve"> </w:t>
      </w:r>
      <w:r>
        <w:rPr>
          <w:color w:val="218A21"/>
        </w:rPr>
        <w:t>&amp;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  <w:tab w:val="left" w:pos="8320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Programming Guide for additional and alternate</w:t>
      </w:r>
      <w:r>
        <w:rPr>
          <w:color w:val="218A21"/>
          <w:spacing w:val="-30"/>
        </w:rPr>
        <w:t xml:space="preserve"> </w:t>
      </w:r>
      <w:r>
        <w:rPr>
          <w:color w:val="218A21"/>
        </w:rPr>
        <w:t>coding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methodologies.</w:t>
      </w:r>
      <w:r>
        <w:rPr>
          <w:color w:val="218A21"/>
        </w:rPr>
        <w:tab/>
        <w:t>|</w:t>
      </w:r>
    </w:p>
    <w:p w:rsidR="00AF47B9" w:rsidRDefault="004B7016">
      <w:pPr>
        <w:pStyle w:val="BodyText"/>
        <w:tabs>
          <w:tab w:val="left" w:pos="8320"/>
        </w:tabs>
        <w:spacing w:before="22"/>
        <w:ind w:left="1779"/>
      </w:pPr>
      <w:r>
        <w:pict>
          <v:line id="_x0000_s1131" style="position:absolute;left:0;text-align:left;z-index:-260422656;mso-position-horizontal-relative:page" from="124.15pt,4.95pt" to="447.0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>|</w:t>
      </w:r>
      <w:r w:rsidR="00452DFD">
        <w:rPr>
          <w:color w:val="218A21"/>
        </w:rPr>
        <w:tab/>
        <w:t>|*/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99"/>
        <w:ind w:left="1780"/>
      </w:pPr>
      <w:r>
        <w:rPr>
          <w:color w:val="0000FF"/>
        </w:rPr>
        <w:t>TIMELINE_EVENT</w:t>
      </w:r>
      <w:r>
        <w:t>[DEFINE_PROGRAM_TIMELINE_ID]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dvTP</w:t>
      </w:r>
      <w:proofErr w:type="spellEnd"/>
      <w:r>
        <w:t xml:space="preserve">, GAIN_MUTE_FB] = </w:t>
      </w:r>
      <w:proofErr w:type="spellStart"/>
      <w:r>
        <w:t>nMute</w:t>
      </w:r>
      <w:proofErr w:type="spellEnd"/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452DFD">
      <w:pPr>
        <w:pStyle w:val="Heading2"/>
        <w:spacing w:before="68"/>
      </w:pPr>
      <w:bookmarkStart w:id="18" w:name="_bookmark9"/>
      <w:bookmarkEnd w:id="18"/>
      <w:r>
        <w:rPr>
          <w:color w:val="00003D"/>
        </w:rPr>
        <w:t>Command Feedback</w:t>
      </w:r>
    </w:p>
    <w:p w:rsidR="00AF47B9" w:rsidRDefault="00452DFD">
      <w:pPr>
        <w:pStyle w:val="Heading5"/>
        <w:spacing w:before="81"/>
      </w:pPr>
      <w:r>
        <w:rPr>
          <w:w w:val="105"/>
        </w:rPr>
        <w:t>Command feedback supports either exact value with units or percentage.</w:t>
      </w:r>
    </w:p>
    <w:p w:rsidR="00AF47B9" w:rsidRDefault="00452DFD">
      <w:pPr>
        <w:pStyle w:val="Heading3"/>
        <w:spacing w:before="85"/>
      </w:pPr>
      <w:bookmarkStart w:id="19" w:name="_bookmark10"/>
      <w:bookmarkEnd w:id="19"/>
      <w:r>
        <w:rPr>
          <w:color w:val="00003D"/>
        </w:rPr>
        <w:t xml:space="preserve">Subscribe </w:t>
      </w:r>
      <w:proofErr w:type="gramStart"/>
      <w:r>
        <w:rPr>
          <w:color w:val="00003D"/>
        </w:rPr>
        <w:t>To</w:t>
      </w:r>
      <w:proofErr w:type="gramEnd"/>
      <w:r>
        <w:rPr>
          <w:color w:val="00003D"/>
        </w:rPr>
        <w:t xml:space="preserve"> Exact Value With Units</w:t>
      </w:r>
    </w:p>
    <w:p w:rsidR="00AF47B9" w:rsidRDefault="00452DFD">
      <w:pPr>
        <w:pStyle w:val="BodyText"/>
        <w:spacing w:before="81"/>
        <w:ind w:left="1612"/>
      </w:pPr>
      <w:r>
        <w:rPr>
          <w:color w:val="FF6100"/>
        </w:rPr>
        <w:t xml:space="preserve">PROGRAM_NAME </w:t>
      </w:r>
      <w:r>
        <w:t>= 'Subscribe Command Sample'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tabs>
          <w:tab w:val="left" w:pos="4715"/>
        </w:tabs>
        <w:spacing w:before="0" w:line="544" w:lineRule="auto"/>
        <w:ind w:left="1612" w:right="1060" w:firstLine="168"/>
      </w:pPr>
      <w:r>
        <w:rPr>
          <w:color w:val="FF6100"/>
        </w:rPr>
        <w:t xml:space="preserve">INCLUDE </w:t>
      </w:r>
      <w:r>
        <w:t>'Harman</w:t>
      </w:r>
      <w:r>
        <w:rPr>
          <w:spacing w:val="-9"/>
        </w:rPr>
        <w:t xml:space="preserve"> </w:t>
      </w:r>
      <w:r>
        <w:t>Pro</w:t>
      </w:r>
      <w:r>
        <w:rPr>
          <w:spacing w:val="-5"/>
        </w:rPr>
        <w:t xml:space="preserve"> </w:t>
      </w:r>
      <w:r>
        <w:t>Commands'</w:t>
      </w:r>
      <w:r>
        <w:tab/>
      </w:r>
      <w:r>
        <w:rPr>
          <w:color w:val="218A21"/>
        </w:rPr>
        <w:t xml:space="preserve">// Include file of functions to communicate with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  <w:spacing w:val="-32"/>
        </w:rPr>
        <w:t xml:space="preserve"> </w:t>
      </w:r>
      <w:r>
        <w:rPr>
          <w:color w:val="218A21"/>
        </w:rPr>
        <w:t xml:space="preserve">Module </w:t>
      </w:r>
      <w:r>
        <w:rPr>
          <w:color w:val="FF6100"/>
        </w:rPr>
        <w:t>DEFINE_DEVICE</w:t>
      </w:r>
    </w:p>
    <w:p w:rsidR="00AF47B9" w:rsidRDefault="00452DFD">
      <w:pPr>
        <w:pStyle w:val="BodyText"/>
        <w:tabs>
          <w:tab w:val="left" w:pos="4714"/>
        </w:tabs>
        <w:spacing w:before="0"/>
        <w:ind w:left="1779"/>
      </w:pPr>
      <w:proofErr w:type="spellStart"/>
      <w:r>
        <w:t>dvHProIP</w:t>
      </w:r>
      <w:proofErr w:type="spellEnd"/>
      <w:r>
        <w:tab/>
        <w:t>=</w:t>
      </w:r>
      <w:r>
        <w:rPr>
          <w:spacing w:val="-2"/>
        </w:rPr>
        <w:t xml:space="preserve"> </w:t>
      </w:r>
      <w:r>
        <w:t>0:4:0</w:t>
      </w:r>
    </w:p>
    <w:p w:rsidR="00AF47B9" w:rsidRDefault="00452DFD">
      <w:pPr>
        <w:pStyle w:val="BodyText"/>
        <w:tabs>
          <w:tab w:val="left" w:pos="4714"/>
        </w:tabs>
        <w:ind w:left="1779"/>
      </w:pPr>
      <w:proofErr w:type="spellStart"/>
      <w:r>
        <w:t>vdvGateWayModule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41001:1:0</w:t>
      </w:r>
    </w:p>
    <w:p w:rsidR="00AF47B9" w:rsidRDefault="00452DFD">
      <w:pPr>
        <w:pStyle w:val="BodyText"/>
        <w:tabs>
          <w:tab w:val="left" w:pos="4714"/>
        </w:tabs>
        <w:spacing w:before="22"/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714"/>
        </w:tabs>
        <w:spacing w:before="22"/>
        <w:ind w:left="1779"/>
      </w:pPr>
      <w:proofErr w:type="spellStart"/>
      <w:r>
        <w:t>dvTP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DEFINE_CONSTANT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 w:after="22"/>
        <w:ind w:left="1779"/>
      </w:pPr>
      <w:r>
        <w:t>#WARN 'Verify BSS Audio Device Node Id and IP Address'</w:t>
      </w: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6"/>
        <w:gridCol w:w="2474"/>
        <w:gridCol w:w="588"/>
        <w:gridCol w:w="2440"/>
      </w:tblGrid>
      <w:tr w:rsidR="00AF47B9">
        <w:trPr>
          <w:trHeight w:val="168"/>
        </w:trPr>
        <w:tc>
          <w:tcPr>
            <w:tcW w:w="2146" w:type="dxa"/>
          </w:tcPr>
          <w:p w:rsidR="00AF47B9" w:rsidRDefault="00452DFD">
            <w:pPr>
              <w:pStyle w:val="TableParagraph"/>
              <w:spacing w:before="0" w:line="149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DEVICE_NODE_ID</w:t>
            </w:r>
          </w:p>
        </w:tc>
        <w:tc>
          <w:tcPr>
            <w:tcW w:w="2474" w:type="dxa"/>
          </w:tcPr>
          <w:p w:rsidR="00AF47B9" w:rsidRDefault="00452DFD">
            <w:pPr>
              <w:pStyle w:val="TableParagraph"/>
              <w:spacing w:before="0" w:line="149" w:lineRule="exact"/>
              <w:ind w:left="83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'0x7E0'</w:t>
            </w:r>
          </w:p>
        </w:tc>
        <w:tc>
          <w:tcPr>
            <w:tcW w:w="588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2440" w:type="dxa"/>
          </w:tcPr>
          <w:p w:rsidR="00AF47B9" w:rsidRDefault="00452DFD">
            <w:pPr>
              <w:pStyle w:val="TableParagraph"/>
              <w:spacing w:before="0" w:line="149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Node ID from Audio Architect</w:t>
            </w:r>
          </w:p>
        </w:tc>
      </w:tr>
      <w:tr w:rsidR="00AF47B9">
        <w:trPr>
          <w:trHeight w:val="269"/>
        </w:trPr>
        <w:tc>
          <w:tcPr>
            <w:tcW w:w="2146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DEVICE_IP_ADDR</w:t>
            </w:r>
          </w:p>
        </w:tc>
        <w:tc>
          <w:tcPr>
            <w:tcW w:w="2474" w:type="dxa"/>
          </w:tcPr>
          <w:p w:rsidR="00AF47B9" w:rsidRDefault="00452DFD">
            <w:pPr>
              <w:pStyle w:val="TableParagraph"/>
              <w:spacing w:before="10"/>
              <w:ind w:left="83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'10.35.95.16'</w:t>
            </w:r>
          </w:p>
        </w:tc>
        <w:tc>
          <w:tcPr>
            <w:tcW w:w="588" w:type="dxa"/>
          </w:tcPr>
          <w:p w:rsidR="00AF47B9" w:rsidRDefault="00452DFD">
            <w:pPr>
              <w:pStyle w:val="TableParagraph"/>
              <w:spacing w:before="10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2440" w:type="dxa"/>
          </w:tcPr>
          <w:p w:rsidR="00AF47B9" w:rsidRDefault="00452DFD">
            <w:pPr>
              <w:pStyle w:val="TableParagraph"/>
              <w:spacing w:before="10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IP Address of device</w:t>
            </w:r>
          </w:p>
        </w:tc>
      </w:tr>
      <w:tr w:rsidR="00AF47B9">
        <w:trPr>
          <w:trHeight w:val="618"/>
        </w:trPr>
        <w:tc>
          <w:tcPr>
            <w:tcW w:w="2146" w:type="dxa"/>
          </w:tcPr>
          <w:p w:rsidR="00AF47B9" w:rsidRDefault="00452DFD">
            <w:pPr>
              <w:pStyle w:val="TableParagraph"/>
              <w:spacing w:before="79" w:line="180" w:lineRule="atLeast"/>
              <w:ind w:left="50" w:right="99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 xml:space="preserve">FB_GAIN_CMD EDIT_GAIN_CMD </w:t>
            </w:r>
            <w:r>
              <w:rPr>
                <w:rFonts w:ascii="Courier New"/>
                <w:w w:val="95"/>
                <w:sz w:val="14"/>
              </w:rPr>
              <w:t>TP_EDIT_CHANNEL</w:t>
            </w:r>
          </w:p>
        </w:tc>
        <w:tc>
          <w:tcPr>
            <w:tcW w:w="2474" w:type="dxa"/>
          </w:tcPr>
          <w:p w:rsidR="00AF47B9" w:rsidRDefault="00452DFD">
            <w:pPr>
              <w:pStyle w:val="TableParagraph"/>
              <w:spacing w:before="100"/>
              <w:ind w:left="83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'FB_GAIN'</w:t>
            </w:r>
          </w:p>
          <w:p w:rsidR="00AF47B9" w:rsidRDefault="00452DFD">
            <w:pPr>
              <w:pStyle w:val="TableParagraph"/>
              <w:spacing w:before="22"/>
              <w:ind w:left="83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'EDIT_GAIN'</w:t>
            </w:r>
          </w:p>
          <w:p w:rsidR="00AF47B9" w:rsidRDefault="00452DFD">
            <w:pPr>
              <w:pStyle w:val="TableParagraph"/>
              <w:spacing w:before="21" w:line="138" w:lineRule="exact"/>
              <w:ind w:left="83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1</w:t>
            </w:r>
          </w:p>
        </w:tc>
        <w:tc>
          <w:tcPr>
            <w:tcW w:w="58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440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DEFINE_VARIABLE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5"/>
        <w:gridCol w:w="1928"/>
        <w:gridCol w:w="714"/>
        <w:gridCol w:w="2691"/>
      </w:tblGrid>
      <w:tr w:rsidR="00AF47B9">
        <w:trPr>
          <w:trHeight w:val="168"/>
        </w:trPr>
        <w:tc>
          <w:tcPr>
            <w:tcW w:w="2565" w:type="dxa"/>
          </w:tcPr>
          <w:p w:rsidR="00AF47B9" w:rsidRDefault="00452DFD">
            <w:pPr>
              <w:pStyle w:val="TableParagraph"/>
              <w:spacing w:before="0" w:line="149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RegisterDeviceStruct</w:t>
            </w:r>
            <w:proofErr w:type="spellEnd"/>
          </w:p>
        </w:tc>
        <w:tc>
          <w:tcPr>
            <w:tcW w:w="1928" w:type="dxa"/>
          </w:tcPr>
          <w:p w:rsidR="00AF47B9" w:rsidRDefault="00452DFD">
            <w:pPr>
              <w:pStyle w:val="TableParagraph"/>
              <w:spacing w:before="0" w:line="149" w:lineRule="exact"/>
              <w:ind w:left="419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</w:t>
            </w:r>
            <w:proofErr w:type="spellEnd"/>
          </w:p>
        </w:tc>
        <w:tc>
          <w:tcPr>
            <w:tcW w:w="714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2691" w:type="dxa"/>
          </w:tcPr>
          <w:p w:rsidR="00AF47B9" w:rsidRDefault="00452DFD">
            <w:pPr>
              <w:pStyle w:val="TableParagraph"/>
              <w:spacing w:before="0" w:line="149" w:lineRule="exact"/>
              <w:ind w:left="42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 register structure</w:t>
            </w:r>
          </w:p>
        </w:tc>
      </w:tr>
      <w:tr w:rsidR="00AF47B9">
        <w:trPr>
          <w:trHeight w:val="179"/>
        </w:trPr>
        <w:tc>
          <w:tcPr>
            <w:tcW w:w="2565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SubscribeCommandStruct</w:t>
            </w:r>
            <w:proofErr w:type="spellEnd"/>
          </w:p>
        </w:tc>
        <w:tc>
          <w:tcPr>
            <w:tcW w:w="1928" w:type="dxa"/>
          </w:tcPr>
          <w:p w:rsidR="00AF47B9" w:rsidRDefault="00452DFD">
            <w:pPr>
              <w:pStyle w:val="TableParagraph"/>
              <w:spacing w:before="10" w:line="150" w:lineRule="exact"/>
              <w:ind w:left="419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_Command</w:t>
            </w:r>
          </w:p>
        </w:tc>
        <w:tc>
          <w:tcPr>
            <w:tcW w:w="714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2691" w:type="dxa"/>
          </w:tcPr>
          <w:p w:rsidR="00AF47B9" w:rsidRDefault="00452DFD">
            <w:pPr>
              <w:pStyle w:val="TableParagraph"/>
              <w:spacing w:before="10" w:line="150" w:lineRule="exact"/>
              <w:ind w:left="42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Subscribe Command structure</w:t>
            </w:r>
          </w:p>
        </w:tc>
      </w:tr>
      <w:tr w:rsidR="00AF47B9">
        <w:trPr>
          <w:trHeight w:val="168"/>
        </w:trPr>
        <w:tc>
          <w:tcPr>
            <w:tcW w:w="2565" w:type="dxa"/>
          </w:tcPr>
          <w:p w:rsidR="00AF47B9" w:rsidRDefault="00452DFD">
            <w:pPr>
              <w:pStyle w:val="TableParagraph"/>
              <w:spacing w:before="10" w:line="13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UpdateCommandValueStruct</w:t>
            </w:r>
            <w:proofErr w:type="spellEnd"/>
          </w:p>
        </w:tc>
        <w:tc>
          <w:tcPr>
            <w:tcW w:w="1928" w:type="dxa"/>
          </w:tcPr>
          <w:p w:rsidR="00AF47B9" w:rsidRDefault="00452DFD">
            <w:pPr>
              <w:pStyle w:val="TableParagraph"/>
              <w:spacing w:before="10" w:line="138" w:lineRule="exact"/>
              <w:ind w:left="419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_Update</w:t>
            </w:r>
          </w:p>
        </w:tc>
        <w:tc>
          <w:tcPr>
            <w:tcW w:w="714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2691" w:type="dxa"/>
          </w:tcPr>
          <w:p w:rsidR="00AF47B9" w:rsidRDefault="00452DFD">
            <w:pPr>
              <w:pStyle w:val="TableParagraph"/>
              <w:spacing w:before="10" w:line="138" w:lineRule="exact"/>
              <w:ind w:left="42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Update device command structure</w:t>
            </w: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DEFINE_START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1"/>
        <w:gridCol w:w="1970"/>
        <w:gridCol w:w="545"/>
        <w:gridCol w:w="3864"/>
      </w:tblGrid>
      <w:tr w:rsidR="00AF47B9">
        <w:trPr>
          <w:trHeight w:val="348"/>
        </w:trPr>
        <w:tc>
          <w:tcPr>
            <w:tcW w:w="2691" w:type="dxa"/>
          </w:tcPr>
          <w:p w:rsidR="00AF47B9" w:rsidRDefault="00452DFD">
            <w:pPr>
              <w:pStyle w:val="TableParagraph"/>
              <w:spacing w:before="0" w:line="15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BSSRegister.sNodeID</w:t>
            </w:r>
            <w:proofErr w:type="spellEnd"/>
          </w:p>
          <w:p w:rsidR="00AF47B9" w:rsidRDefault="00452DFD">
            <w:pPr>
              <w:pStyle w:val="TableParagraph"/>
              <w:spacing w:before="21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BSSRegister.vdvDevice</w:t>
            </w:r>
            <w:proofErr w:type="spellEnd"/>
          </w:p>
        </w:tc>
        <w:tc>
          <w:tcPr>
            <w:tcW w:w="1970" w:type="dxa"/>
          </w:tcPr>
          <w:p w:rsidR="00AF47B9" w:rsidRDefault="00452DFD">
            <w:pPr>
              <w:pStyle w:val="TableParagraph"/>
              <w:spacing w:before="0" w:line="158" w:lineRule="exact"/>
              <w:ind w:left="29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DEVICE_NODE_ID</w:t>
            </w:r>
          </w:p>
          <w:p w:rsidR="00AF47B9" w:rsidRDefault="00452DFD">
            <w:pPr>
              <w:pStyle w:val="TableParagraph"/>
              <w:spacing w:before="21" w:line="150" w:lineRule="exact"/>
              <w:ind w:left="29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 xml:space="preserve">= </w:t>
            </w:r>
            <w:proofErr w:type="spellStart"/>
            <w:r>
              <w:rPr>
                <w:rFonts w:ascii="Courier New"/>
                <w:sz w:val="14"/>
              </w:rPr>
              <w:t>vdvHProDevice</w:t>
            </w:r>
            <w:proofErr w:type="spellEnd"/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0" w:line="158" w:lineRule="exact"/>
              <w:ind w:left="33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21" w:line="150" w:lineRule="exact"/>
              <w:ind w:left="33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864" w:type="dxa"/>
          </w:tcPr>
          <w:p w:rsidR="00AF47B9" w:rsidRDefault="00452DFD">
            <w:pPr>
              <w:pStyle w:val="TableParagraph"/>
              <w:spacing w:before="0" w:line="158" w:lineRule="exact"/>
              <w:ind w:left="4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Node ID from Audio Architect</w:t>
            </w:r>
          </w:p>
          <w:p w:rsidR="00AF47B9" w:rsidRDefault="00452DFD">
            <w:pPr>
              <w:pStyle w:val="TableParagraph"/>
              <w:spacing w:before="21" w:line="150" w:lineRule="exact"/>
              <w:ind w:left="4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 xml:space="preserve">Virtual device to use for </w:t>
            </w:r>
            <w:proofErr w:type="gramStart"/>
            <w:r>
              <w:rPr>
                <w:rFonts w:ascii="Courier New"/>
                <w:color w:val="218A21"/>
                <w:sz w:val="14"/>
              </w:rPr>
              <w:t>the this</w:t>
            </w:r>
            <w:proofErr w:type="gramEnd"/>
            <w:r>
              <w:rPr>
                <w:rFonts w:ascii="Courier New"/>
                <w:color w:val="218A21"/>
                <w:sz w:val="14"/>
              </w:rPr>
              <w:t xml:space="preserve"> device</w:t>
            </w:r>
          </w:p>
        </w:tc>
      </w:tr>
      <w:tr w:rsidR="00AF47B9">
        <w:trPr>
          <w:trHeight w:val="269"/>
        </w:trPr>
        <w:tc>
          <w:tcPr>
            <w:tcW w:w="2691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BSSRegister.sIPAddrHostname</w:t>
            </w:r>
            <w:proofErr w:type="spellEnd"/>
          </w:p>
        </w:tc>
        <w:tc>
          <w:tcPr>
            <w:tcW w:w="1970" w:type="dxa"/>
          </w:tcPr>
          <w:p w:rsidR="00AF47B9" w:rsidRDefault="00452DFD">
            <w:pPr>
              <w:pStyle w:val="TableParagraph"/>
              <w:spacing w:before="10"/>
              <w:ind w:left="29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DEVICE_IP_ADDR</w:t>
            </w:r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"/>
              <w:ind w:left="0" w:right="38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864" w:type="dxa"/>
          </w:tcPr>
          <w:p w:rsidR="00AF47B9" w:rsidRDefault="00452DFD">
            <w:pPr>
              <w:pStyle w:val="TableParagraph"/>
              <w:spacing w:before="10"/>
              <w:ind w:left="4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Devices IP address</w:t>
            </w:r>
          </w:p>
        </w:tc>
      </w:tr>
      <w:tr w:rsidR="00AF47B9">
        <w:trPr>
          <w:trHeight w:val="269"/>
        </w:trPr>
        <w:tc>
          <w:tcPr>
            <w:tcW w:w="2691" w:type="dxa"/>
          </w:tcPr>
          <w:p w:rsidR="00AF47B9" w:rsidRDefault="00452DFD">
            <w:pPr>
              <w:pStyle w:val="TableParagraph"/>
              <w:spacing w:before="10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Command.sObjectID</w:t>
            </w:r>
            <w:proofErr w:type="spellEnd"/>
          </w:p>
        </w:tc>
        <w:tc>
          <w:tcPr>
            <w:tcW w:w="1970" w:type="dxa"/>
          </w:tcPr>
          <w:p w:rsidR="00AF47B9" w:rsidRDefault="00452DFD">
            <w:pPr>
              <w:pStyle w:val="TableParagraph"/>
              <w:spacing w:before="100" w:line="150" w:lineRule="exact"/>
              <w:ind w:left="29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'0.0.1'</w:t>
            </w:r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0" w:line="150" w:lineRule="exact"/>
              <w:ind w:left="0" w:right="38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864" w:type="dxa"/>
          </w:tcPr>
          <w:p w:rsidR="00AF47B9" w:rsidRDefault="00452DFD">
            <w:pPr>
              <w:pStyle w:val="TableParagraph"/>
              <w:spacing w:before="100" w:line="150" w:lineRule="exact"/>
              <w:ind w:left="43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color w:val="218A21"/>
                <w:sz w:val="14"/>
              </w:rPr>
              <w:t>ObjectID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from Audio Architect</w:t>
            </w:r>
          </w:p>
        </w:tc>
      </w:tr>
      <w:tr w:rsidR="00AF47B9">
        <w:trPr>
          <w:trHeight w:val="328"/>
        </w:trPr>
        <w:tc>
          <w:tcPr>
            <w:tcW w:w="2691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Command.sObjectType</w:t>
            </w:r>
            <w:proofErr w:type="spellEnd"/>
          </w:p>
        </w:tc>
        <w:tc>
          <w:tcPr>
            <w:tcW w:w="1970" w:type="dxa"/>
          </w:tcPr>
          <w:p w:rsidR="00AF47B9" w:rsidRDefault="00452DFD">
            <w:pPr>
              <w:pStyle w:val="TableParagraph"/>
              <w:spacing w:before="10"/>
              <w:ind w:left="29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'AIC'</w:t>
            </w:r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"/>
              <w:ind w:left="33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1" w:line="138" w:lineRule="exact"/>
              <w:ind w:left="33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864" w:type="dxa"/>
          </w:tcPr>
          <w:p w:rsidR="00AF47B9" w:rsidRDefault="00452DFD">
            <w:pPr>
              <w:pStyle w:val="TableParagraph"/>
              <w:spacing w:before="9" w:line="160" w:lineRule="atLeast"/>
              <w:ind w:left="43" w:hanging="1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Analog Input Card Mnemonic, see documentation for listing</w:t>
            </w:r>
          </w:p>
        </w:tc>
      </w:tr>
    </w:tbl>
    <w:p w:rsidR="00AF47B9" w:rsidRDefault="00AF47B9">
      <w:pPr>
        <w:spacing w:line="160" w:lineRule="atLeast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0"/>
        <w:rPr>
          <w:sz w:val="20"/>
        </w:rPr>
      </w:pPr>
    </w:p>
    <w:p w:rsidR="00AF47B9" w:rsidRDefault="00AF47B9">
      <w:pPr>
        <w:pStyle w:val="BodyText"/>
        <w:spacing w:before="9"/>
        <w:rPr>
          <w:sz w:val="10"/>
        </w:rPr>
      </w:pPr>
    </w:p>
    <w:tbl>
      <w:tblPr>
        <w:tblW w:w="0" w:type="auto"/>
        <w:tblInd w:w="17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6"/>
        <w:gridCol w:w="2348"/>
        <w:gridCol w:w="3807"/>
      </w:tblGrid>
      <w:tr w:rsidR="00AF47B9">
        <w:trPr>
          <w:trHeight w:val="168"/>
        </w:trPr>
        <w:tc>
          <w:tcPr>
            <w:tcW w:w="2466" w:type="dxa"/>
          </w:tcPr>
          <w:p w:rsidR="00AF47B9" w:rsidRDefault="00452DFD">
            <w:pPr>
              <w:pStyle w:val="TableParagraph"/>
              <w:spacing w:before="0" w:line="149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Command.sParameterID</w:t>
            </w:r>
            <w:proofErr w:type="spellEnd"/>
          </w:p>
        </w:tc>
        <w:tc>
          <w:tcPr>
            <w:tcW w:w="2348" w:type="dxa"/>
          </w:tcPr>
          <w:p w:rsidR="00AF47B9" w:rsidRDefault="00452DFD">
            <w:pPr>
              <w:pStyle w:val="TableParagraph"/>
              <w:spacing w:before="0" w:line="149" w:lineRule="exact"/>
              <w:ind w:left="50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'0x4'</w:t>
            </w:r>
          </w:p>
        </w:tc>
        <w:tc>
          <w:tcPr>
            <w:tcW w:w="3807" w:type="dxa"/>
          </w:tcPr>
          <w:p w:rsidR="00AF47B9" w:rsidRDefault="00452DFD">
            <w:pPr>
              <w:pStyle w:val="TableParagraph"/>
              <w:spacing w:before="0" w:line="149" w:lineRule="exact"/>
              <w:ind w:left="16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 xml:space="preserve">// </w:t>
            </w:r>
            <w:proofErr w:type="spellStart"/>
            <w:r>
              <w:rPr>
                <w:rFonts w:ascii="Courier New"/>
                <w:color w:val="218A21"/>
                <w:sz w:val="14"/>
              </w:rPr>
              <w:t>ParameterID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from Audio Architect</w:t>
            </w:r>
          </w:p>
        </w:tc>
      </w:tr>
      <w:tr w:rsidR="00AF47B9">
        <w:trPr>
          <w:trHeight w:val="179"/>
        </w:trPr>
        <w:tc>
          <w:tcPr>
            <w:tcW w:w="2466" w:type="dxa"/>
          </w:tcPr>
          <w:p w:rsidR="00AF47B9" w:rsidRDefault="00452DFD">
            <w:pPr>
              <w:pStyle w:val="TableParagraph"/>
              <w:spacing w:before="10" w:line="150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Command.nFBControlPort</w:t>
            </w:r>
            <w:proofErr w:type="spellEnd"/>
          </w:p>
        </w:tc>
        <w:tc>
          <w:tcPr>
            <w:tcW w:w="2348" w:type="dxa"/>
          </w:tcPr>
          <w:p w:rsidR="00AF47B9" w:rsidRDefault="00452DFD">
            <w:pPr>
              <w:pStyle w:val="TableParagraph"/>
              <w:spacing w:before="10" w:line="150" w:lineRule="exact"/>
              <w:ind w:left="50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 xml:space="preserve">= </w:t>
            </w:r>
            <w:proofErr w:type="spellStart"/>
            <w:r>
              <w:rPr>
                <w:rFonts w:ascii="Courier New"/>
                <w:sz w:val="14"/>
              </w:rPr>
              <w:t>vdvHProDevice.PORT</w:t>
            </w:r>
            <w:proofErr w:type="spellEnd"/>
          </w:p>
        </w:tc>
        <w:tc>
          <w:tcPr>
            <w:tcW w:w="3807" w:type="dxa"/>
          </w:tcPr>
          <w:p w:rsidR="00AF47B9" w:rsidRDefault="00452DFD">
            <w:pPr>
              <w:pStyle w:val="TableParagraph"/>
              <w:spacing w:before="10" w:line="150" w:lineRule="exact"/>
              <w:ind w:left="16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Devices' virtual device port for control</w:t>
            </w:r>
          </w:p>
        </w:tc>
      </w:tr>
      <w:tr w:rsidR="00AF47B9">
        <w:trPr>
          <w:trHeight w:val="168"/>
        </w:trPr>
        <w:tc>
          <w:tcPr>
            <w:tcW w:w="2466" w:type="dxa"/>
          </w:tcPr>
          <w:p w:rsidR="00AF47B9" w:rsidRDefault="00452DFD">
            <w:pPr>
              <w:pStyle w:val="TableParagraph"/>
              <w:spacing w:before="10" w:line="138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Command.sCommandPrefix</w:t>
            </w:r>
            <w:proofErr w:type="spellEnd"/>
          </w:p>
        </w:tc>
        <w:tc>
          <w:tcPr>
            <w:tcW w:w="2348" w:type="dxa"/>
          </w:tcPr>
          <w:p w:rsidR="00AF47B9" w:rsidRDefault="00452DFD">
            <w:pPr>
              <w:pStyle w:val="TableParagraph"/>
              <w:spacing w:before="10" w:line="138" w:lineRule="exact"/>
              <w:ind w:left="50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FB_GAIN_CMD</w:t>
            </w:r>
          </w:p>
        </w:tc>
        <w:tc>
          <w:tcPr>
            <w:tcW w:w="3807" w:type="dxa"/>
          </w:tcPr>
          <w:p w:rsidR="00AF47B9" w:rsidRDefault="00452DFD">
            <w:pPr>
              <w:pStyle w:val="TableParagraph"/>
              <w:spacing w:before="10" w:line="138" w:lineRule="exact"/>
              <w:ind w:left="16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Command prefix to report status</w:t>
            </w:r>
          </w:p>
        </w:tc>
      </w:tr>
    </w:tbl>
    <w:p w:rsidR="00AF47B9" w:rsidRDefault="00AF47B9">
      <w:pPr>
        <w:pStyle w:val="BodyText"/>
        <w:spacing w:before="0"/>
        <w:rPr>
          <w:sz w:val="9"/>
        </w:rPr>
      </w:pPr>
    </w:p>
    <w:p w:rsidR="00AF47B9" w:rsidRDefault="004B7016">
      <w:pPr>
        <w:pStyle w:val="BodyText"/>
        <w:tabs>
          <w:tab w:val="left" w:pos="8469"/>
        </w:tabs>
        <w:spacing w:before="99"/>
        <w:ind w:right="892"/>
        <w:jc w:val="right"/>
      </w:pPr>
      <w:r>
        <w:pict>
          <v:line id="_x0000_s1130" style="position:absolute;left:0;text-align:left;z-index:-260421632;mso-position-horizontal-relative:page" from="124.15pt,8.8pt" to="535.1pt,8.8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</w:r>
      <w:r w:rsidR="00452DFD"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3269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Define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Gateway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module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spacing w:before="22"/>
        <w:ind w:right="892"/>
        <w:jc w:val="right"/>
      </w:pPr>
      <w:r>
        <w:rPr>
          <w:color w:val="218A21"/>
        </w:rPr>
        <w:t>| for example: DEFINE_MODULE</w:t>
      </w:r>
      <w:r>
        <w:rPr>
          <w:color w:val="218A21"/>
          <w:spacing w:val="-36"/>
        </w:rPr>
        <w:t xml:space="preserve"> </w:t>
      </w:r>
      <w:r>
        <w:rPr>
          <w:color w:val="218A21"/>
        </w:rPr>
        <w:t>'HPro_BSS_Gateway_Comm_dr1_0_0'</w:t>
      </w:r>
      <w:r>
        <w:rPr>
          <w:color w:val="218A21"/>
          <w:spacing w:val="-8"/>
        </w:rPr>
        <w:t xml:space="preserve"> </w:t>
      </w:r>
      <w:proofErr w:type="spellStart"/>
      <w:r>
        <w:rPr>
          <w:color w:val="218A21"/>
        </w:rPr>
        <w:t>hppro_comm</w:t>
      </w:r>
      <w:proofErr w:type="spellEnd"/>
      <w:r>
        <w:rPr>
          <w:color w:val="218A21"/>
        </w:rPr>
        <w:t>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ind w:right="892"/>
        <w:jc w:val="right"/>
      </w:pPr>
      <w:r>
        <w:rPr>
          <w:color w:val="218A21"/>
        </w:rPr>
        <w:t>| No REAL DEVICE is specified when defining HPro_BSS_Gateway_Comm_dr1_0_0, it is a gateway module,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1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the base module does not communicate with</w:t>
      </w:r>
      <w:r>
        <w:rPr>
          <w:color w:val="218A21"/>
          <w:spacing w:val="-24"/>
        </w:rPr>
        <w:t xml:space="preserve"> </w:t>
      </w:r>
      <w:r>
        <w:rPr>
          <w:color w:val="218A21"/>
        </w:rPr>
        <w:t>any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device(s).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spacing w:before="22"/>
        <w:ind w:right="892"/>
        <w:jc w:val="right"/>
      </w:pPr>
      <w:r>
        <w:rPr>
          <w:color w:val="218A21"/>
        </w:rPr>
        <w:t>| When the specified virtual device 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 reports Data Initialized (Channel</w:t>
      </w:r>
      <w:r>
        <w:rPr>
          <w:color w:val="218A21"/>
          <w:spacing w:val="-46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502"/>
        </w:tabs>
        <w:ind w:right="892"/>
        <w:jc w:val="right"/>
      </w:pPr>
      <w:r>
        <w:rPr>
          <w:color w:val="218A21"/>
        </w:rPr>
        <w:t>|</w:t>
      </w:r>
      <w:r>
        <w:rPr>
          <w:color w:val="218A21"/>
        </w:rPr>
        <w:tab/>
        <w:t xml:space="preserve">which indicates the </w:t>
      </w:r>
      <w:proofErr w:type="spellStart"/>
      <w:r>
        <w:rPr>
          <w:color w:val="218A21"/>
        </w:rPr>
        <w:t>HPro</w:t>
      </w:r>
      <w:proofErr w:type="spellEnd"/>
      <w:r>
        <w:rPr>
          <w:color w:val="218A21"/>
        </w:rPr>
        <w:t xml:space="preserve"> </w:t>
      </w:r>
      <w:proofErr w:type="spellStart"/>
      <w:r>
        <w:rPr>
          <w:color w:val="218A21"/>
        </w:rPr>
        <w:t>ConfigFile</w:t>
      </w:r>
      <w:proofErr w:type="spellEnd"/>
      <w:r>
        <w:rPr>
          <w:color w:val="218A21"/>
        </w:rPr>
        <w:t xml:space="preserve"> loaded successfully then you can register devices you're</w:t>
      </w:r>
      <w:r>
        <w:rPr>
          <w:color w:val="218A21"/>
          <w:spacing w:val="-51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wanting to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control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using: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fnRegisterIPDeviceEx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fnRegisterRS232DeviceEx</w:t>
      </w:r>
      <w:r>
        <w:rPr>
          <w:color w:val="218A21"/>
          <w:spacing w:val="-9"/>
        </w:rPr>
        <w:t xml:space="preserve"> </w:t>
      </w:r>
      <w:r>
        <w:rPr>
          <w:color w:val="218A21"/>
        </w:rPr>
        <w:t>or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fnRegisterRS232DeviceBaudRateEx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B7016">
      <w:pPr>
        <w:pStyle w:val="BodyText"/>
        <w:tabs>
          <w:tab w:val="left" w:pos="10081"/>
        </w:tabs>
        <w:spacing w:before="22"/>
        <w:ind w:left="1779"/>
      </w:pPr>
      <w:r>
        <w:pict>
          <v:line id="_x0000_s1129" style="position:absolute;left:0;text-align:left;z-index:-260420608;mso-position-horizontal-relative:page" from="124.15pt,4.95pt" to="535.1pt,4.95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>|</w:t>
      </w:r>
      <w:r w:rsidR="00452DFD">
        <w:rPr>
          <w:color w:val="218A21"/>
        </w:rPr>
        <w:tab/>
        <w:t>|*/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99" w:line="544" w:lineRule="auto"/>
        <w:ind w:left="1612" w:right="3074"/>
      </w:pPr>
      <w:r>
        <w:rPr>
          <w:color w:val="0000FF"/>
        </w:rPr>
        <w:t xml:space="preserve">DEFINE_MODULE </w:t>
      </w:r>
      <w:r>
        <w:t xml:space="preserve">'HPro_BSS_Gateway_Comm_dr1_0_0' </w:t>
      </w:r>
      <w:proofErr w:type="spellStart"/>
      <w:r>
        <w:t>hppro_comm</w:t>
      </w:r>
      <w:proofErr w:type="spellEnd"/>
      <w:r>
        <w:t>(</w:t>
      </w:r>
      <w:proofErr w:type="spellStart"/>
      <w:r>
        <w:t>vdvGateWayModule</w:t>
      </w:r>
      <w:proofErr w:type="spellEnd"/>
      <w:r>
        <w:t xml:space="preserve">) </w:t>
      </w:r>
      <w:r>
        <w:rPr>
          <w:color w:val="FF6100"/>
        </w:rPr>
        <w:t>DEFINE_EVENT</w:t>
      </w:r>
    </w:p>
    <w:p w:rsidR="00AF47B9" w:rsidRDefault="004B7016">
      <w:pPr>
        <w:pStyle w:val="BodyText"/>
        <w:tabs>
          <w:tab w:val="left" w:pos="8320"/>
        </w:tabs>
        <w:spacing w:before="0"/>
        <w:ind w:left="1612"/>
      </w:pPr>
      <w:r>
        <w:pict>
          <v:line id="_x0000_s1128" style="position:absolute;left:0;text-align:left;z-index:-260419584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20"/>
        </w:tabs>
        <w:spacing w:before="22"/>
        <w:ind w:left="1779"/>
      </w:pPr>
      <w:r>
        <w:rPr>
          <w:color w:val="218A21"/>
        </w:rPr>
        <w:t xml:space="preserve">| Occurs when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</w:rPr>
        <w:t xml:space="preserve"> module is Data Initialized (Channel</w:t>
      </w:r>
      <w:r>
        <w:rPr>
          <w:color w:val="218A21"/>
          <w:spacing w:val="-30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spacing w:before="22"/>
        <w:ind w:left="1779"/>
      </w:pPr>
      <w:r>
        <w:rPr>
          <w:color w:val="218A21"/>
        </w:rPr>
        <w:t>| Use this event to</w:t>
      </w:r>
      <w:r>
        <w:rPr>
          <w:color w:val="218A21"/>
          <w:spacing w:val="-16"/>
        </w:rPr>
        <w:t xml:space="preserve"> </w:t>
      </w:r>
      <w:r>
        <w:rPr>
          <w:color w:val="218A21"/>
        </w:rPr>
        <w:t>register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127" style="position:absolute;left:0;text-align:left;z-index:251682816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ind w:left="1780"/>
      </w:pPr>
      <w:r>
        <w:rPr>
          <w:color w:val="0000FF"/>
        </w:rPr>
        <w:t>CHANNEL_EVENT</w:t>
      </w:r>
      <w:r>
        <w:t>[</w:t>
      </w:r>
      <w:proofErr w:type="spellStart"/>
      <w:r>
        <w:t>vdvGateWayModule</w:t>
      </w:r>
      <w:proofErr w:type="spellEnd"/>
      <w:r>
        <w:t>, DATA_INITIALIZED]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5929" w:space="612"/>
            <w:col w:w="4519"/>
          </w:cols>
        </w:sectPr>
      </w:pP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fnRegisterIPDevice</w:t>
      </w:r>
      <w:proofErr w:type="spellEnd"/>
      <w:r>
        <w:t>(</w:t>
      </w:r>
      <w:proofErr w:type="spellStart"/>
      <w:proofErr w:type="gramStart"/>
      <w:r>
        <w:t>vdvGateWayModule</w:t>
      </w:r>
      <w:proofErr w:type="spellEnd"/>
      <w:r>
        <w:t>,_</w:t>
      </w:r>
      <w:proofErr w:type="spellStart"/>
      <w:proofErr w:type="gramEnd"/>
      <w:r>
        <w:t>BSSRegister</w:t>
      </w:r>
      <w:proofErr w:type="spellEnd"/>
      <w:r>
        <w:t>)</w:t>
      </w:r>
    </w:p>
    <w:p w:rsidR="00AF47B9" w:rsidRDefault="00452DFD">
      <w:pPr>
        <w:pStyle w:val="BodyText"/>
        <w:ind w:left="1946"/>
      </w:pPr>
      <w:r>
        <w:rPr>
          <w:w w:val="99"/>
        </w:rPr>
        <w:t>}</w:t>
      </w:r>
    </w:p>
    <w:p w:rsidR="00AF47B9" w:rsidRDefault="004B7016">
      <w:pPr>
        <w:pStyle w:val="BodyText"/>
        <w:spacing w:before="22"/>
        <w:ind w:left="1779"/>
      </w:pPr>
      <w:r>
        <w:pict>
          <v:line id="_x0000_s1126" style="position:absolute;left:0;text-align:left;z-index:-260417536;mso-position-horizontal-relative:page" from="124.15pt,22.95pt" to="447.05pt,22.95pt" strokecolor="#208920" strokeweight=".14486mm">
            <v:stroke dashstyle="dash"/>
            <w10:wrap anchorx="page"/>
          </v:line>
        </w:pict>
      </w:r>
      <w:r w:rsidR="00452DFD">
        <w:rPr>
          <w:w w:val="99"/>
        </w:rPr>
        <w:t>}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5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"/>
        <w:gridCol w:w="6288"/>
        <w:gridCol w:w="371"/>
      </w:tblGrid>
      <w:tr w:rsidR="00AF47B9">
        <w:trPr>
          <w:trHeight w:val="168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/*|</w:t>
            </w:r>
          </w:p>
        </w:tc>
        <w:tc>
          <w:tcPr>
            <w:tcW w:w="628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0" w:line="149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452DFD">
            <w:pPr>
              <w:pStyle w:val="TableParagraph"/>
              <w:spacing w:before="10" w:line="150" w:lineRule="exact"/>
              <w:ind w:left="8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When registered device comes Online (Channel 251 ON), Subscribe to device</w:t>
            </w: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50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452DFD">
            <w:pPr>
              <w:pStyle w:val="TableParagraph"/>
              <w:spacing w:before="10" w:line="150" w:lineRule="exact"/>
              <w:ind w:left="50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objects</w:t>
            </w: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50" w:lineRule="exact"/>
              <w:ind w:left="8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68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38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|*/</w:t>
            </w:r>
          </w:p>
        </w:tc>
      </w:tr>
    </w:tbl>
    <w:p w:rsidR="00AF47B9" w:rsidRDefault="004B7016">
      <w:pPr>
        <w:pStyle w:val="BodyText"/>
        <w:ind w:left="1780"/>
      </w:pPr>
      <w:r>
        <w:pict>
          <v:line id="_x0000_s1125" style="position:absolute;left:0;text-align:left;z-index:-260416512;mso-position-horizontal-relative:page;mso-position-vertical-relative:text" from="124.15pt,-4.1pt" to="447.05pt,-4.1pt" strokecolor="#208920" strokeweight=".14486mm">
            <v:stroke dashstyle="3 1"/>
            <w10:wrap anchorx="page"/>
          </v:line>
        </w:pict>
      </w:r>
      <w:r w:rsidR="00452DFD">
        <w:rPr>
          <w:color w:val="0000FF"/>
        </w:rPr>
        <w:t>CHANNEL_EVENT</w:t>
      </w:r>
      <w:r w:rsidR="00452DFD">
        <w:t>[</w:t>
      </w:r>
      <w:proofErr w:type="spellStart"/>
      <w:r w:rsidR="00452DFD">
        <w:t>vdvHProDevice</w:t>
      </w:r>
      <w:proofErr w:type="spellEnd"/>
      <w:r w:rsidR="00452DFD">
        <w:t>, DEVICE_COMMUNICATING]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right="164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ind w:left="44"/>
      </w:pPr>
      <w:r>
        <w:br w:type="column"/>
      </w:r>
      <w:proofErr w:type="spellStart"/>
      <w:r>
        <w:t>fnSubscribeCommand</w:t>
      </w:r>
      <w:proofErr w:type="spellEnd"/>
      <w:r>
        <w:t>(</w:t>
      </w:r>
      <w:proofErr w:type="spellStart"/>
      <w:proofErr w:type="gramStart"/>
      <w:r>
        <w:t>vdvHProDevice</w:t>
      </w:r>
      <w:proofErr w:type="spellEnd"/>
      <w:r>
        <w:t>,_</w:t>
      </w:r>
      <w:proofErr w:type="gramEnd"/>
      <w:r>
        <w:t>Command)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6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124" style="position:absolute;left:0;text-align:left;z-index:251685888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031" w:space="40"/>
            <w:col w:w="8989"/>
          </w:cols>
        </w:sectPr>
      </w:pPr>
    </w:p>
    <w:p w:rsidR="00AF47B9" w:rsidRDefault="00452DFD">
      <w:pPr>
        <w:pStyle w:val="BodyText"/>
        <w:tabs>
          <w:tab w:val="left" w:pos="8320"/>
        </w:tabs>
        <w:ind w:left="1779"/>
      </w:pPr>
      <w:r>
        <w:rPr>
          <w:color w:val="218A21"/>
        </w:rPr>
        <w:t xml:space="preserve">| Occurs when </w:t>
      </w:r>
      <w:proofErr w:type="gramStart"/>
      <w:r>
        <w:rPr>
          <w:color w:val="218A21"/>
        </w:rPr>
        <w:t>an</w:t>
      </w:r>
      <w:proofErr w:type="gramEnd"/>
      <w:r>
        <w:rPr>
          <w:color w:val="218A21"/>
        </w:rPr>
        <w:t xml:space="preserve"> user pushes edit value Touch Panel button.</w:t>
      </w:r>
      <w:r>
        <w:rPr>
          <w:color w:val="218A21"/>
          <w:spacing w:val="49"/>
        </w:rPr>
        <w:t xml:space="preserve"> </w:t>
      </w:r>
      <w:r>
        <w:rPr>
          <w:color w:val="218A21"/>
        </w:rPr>
        <w:t>Requests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Touch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Panel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Keypad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before="22"/>
        <w:ind w:left="1779"/>
      </w:pPr>
      <w:r>
        <w:pict>
          <v:line id="_x0000_s1123" style="position:absolute;left:0;text-align:left;z-index:251686912;mso-position-horizontal-relative:page" from="124.15pt,4.95pt" to="447.0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ind w:left="1780"/>
      </w:pPr>
      <w:r>
        <w:rPr>
          <w:color w:val="0000FF"/>
        </w:rPr>
        <w:t>BUTTON_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dvTP</w:t>
      </w:r>
      <w:proofErr w:type="spellEnd"/>
      <w:r>
        <w:t>, TP_EDIT_CHANNEL]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spacing w:before="22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4756" w:space="1785"/>
            <w:col w:w="4519"/>
          </w:cols>
        </w:sectPr>
      </w:pPr>
    </w:p>
    <w:p w:rsidR="00AF47B9" w:rsidRDefault="00452DFD">
      <w:pPr>
        <w:pStyle w:val="BodyText"/>
        <w:ind w:left="1946"/>
      </w:pPr>
      <w:r>
        <w:rPr>
          <w:color w:val="FF0000"/>
        </w:rPr>
        <w:t>PUSH: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1237" w:right="1441"/>
        <w:jc w:val="center"/>
      </w:pPr>
      <w:r>
        <w:t xml:space="preserve">SEND_COMMAND </w:t>
      </w:r>
      <w:proofErr w:type="spellStart"/>
      <w:r>
        <w:t>dvTP</w:t>
      </w:r>
      <w:proofErr w:type="spellEnd"/>
      <w:r>
        <w:t>,"'^</w:t>
      </w:r>
      <w:proofErr w:type="spellStart"/>
      <w:r>
        <w:t>AKP-',NULL_STR,';Enter</w:t>
      </w:r>
      <w:proofErr w:type="spellEnd"/>
      <w:r>
        <w:t xml:space="preserve"> Update </w:t>
      </w:r>
      <w:proofErr w:type="spellStart"/>
      <w:r>
        <w:t>Value;',EDIT_GAIN_CMD</w:t>
      </w:r>
      <w:proofErr w:type="spellEnd"/>
      <w:r>
        <w:t>,'-;1'"</w:t>
      </w:r>
    </w:p>
    <w:p w:rsidR="00AF47B9" w:rsidRDefault="00452DFD">
      <w:pPr>
        <w:pStyle w:val="BodyText"/>
        <w:ind w:left="1946"/>
      </w:pPr>
      <w:r>
        <w:rPr>
          <w:w w:val="99"/>
        </w:rPr>
        <w:t>}</w:t>
      </w:r>
    </w:p>
    <w:p w:rsidR="00AF47B9" w:rsidRDefault="004B7016">
      <w:pPr>
        <w:pStyle w:val="BodyText"/>
        <w:spacing w:before="22"/>
        <w:ind w:left="1779"/>
      </w:pPr>
      <w:r>
        <w:pict>
          <v:line id="_x0000_s1122" style="position:absolute;left:0;text-align:left;z-index:-260413440;mso-position-horizontal-relative:page" from="124.15pt,22.95pt" to="447.05pt,22.95pt" strokecolor="#208920" strokeweight=".14486mm">
            <v:stroke dashstyle="dash"/>
            <w10:wrap anchorx="page"/>
          </v:line>
        </w:pict>
      </w:r>
      <w:r w:rsidR="00452DFD">
        <w:rPr>
          <w:w w:val="99"/>
        </w:rPr>
        <w:t>}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5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"/>
        <w:gridCol w:w="6247"/>
        <w:gridCol w:w="456"/>
      </w:tblGrid>
      <w:tr w:rsidR="00AF47B9">
        <w:trPr>
          <w:trHeight w:val="168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/*|</w:t>
            </w:r>
          </w:p>
        </w:tc>
        <w:tc>
          <w:tcPr>
            <w:tcW w:w="6247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6" w:type="dxa"/>
          </w:tcPr>
          <w:p w:rsidR="00AF47B9" w:rsidRDefault="00452DFD">
            <w:pPr>
              <w:pStyle w:val="TableParagraph"/>
              <w:spacing w:before="0" w:line="149" w:lineRule="exact"/>
              <w:ind w:left="16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47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166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Occurs when device value has changed, update Touch Panel. Format of the</w:t>
            </w:r>
          </w:p>
        </w:tc>
        <w:tc>
          <w:tcPr>
            <w:tcW w:w="456" w:type="dxa"/>
          </w:tcPr>
          <w:p w:rsidR="00AF47B9" w:rsidRDefault="00452DFD">
            <w:pPr>
              <w:pStyle w:val="TableParagraph"/>
              <w:spacing w:before="10" w:line="150" w:lineRule="exact"/>
              <w:ind w:left="16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47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166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 xml:space="preserve">response is </w:t>
            </w:r>
            <w:proofErr w:type="spellStart"/>
            <w:r>
              <w:rPr>
                <w:rFonts w:ascii="Courier New"/>
                <w:color w:val="218A21"/>
                <w:sz w:val="14"/>
              </w:rPr>
              <w:t>sCommandPrefix-value,symbol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[if applicable], for example</w:t>
            </w:r>
          </w:p>
        </w:tc>
        <w:tc>
          <w:tcPr>
            <w:tcW w:w="456" w:type="dxa"/>
          </w:tcPr>
          <w:p w:rsidR="00AF47B9" w:rsidRDefault="00452DFD">
            <w:pPr>
              <w:pStyle w:val="TableParagraph"/>
              <w:spacing w:before="10" w:line="150" w:lineRule="exact"/>
              <w:ind w:left="16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47" w:type="dxa"/>
          </w:tcPr>
          <w:p w:rsidR="00AF47B9" w:rsidRDefault="00452DFD">
            <w:pPr>
              <w:pStyle w:val="TableParagraph"/>
              <w:spacing w:before="10" w:line="150" w:lineRule="exact"/>
              <w:ind w:left="377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"FB_GAIN-11.</w:t>
            </w:r>
            <w:proofErr w:type="gramStart"/>
            <w:r>
              <w:rPr>
                <w:rFonts w:ascii="Courier New"/>
                <w:color w:val="218A21"/>
                <w:sz w:val="14"/>
              </w:rPr>
              <w:t>7,dB</w:t>
            </w:r>
            <w:proofErr w:type="gramEnd"/>
            <w:r>
              <w:rPr>
                <w:rFonts w:ascii="Courier New"/>
                <w:color w:val="218A21"/>
                <w:sz w:val="14"/>
              </w:rPr>
              <w:t>" or "FB_GAIN-0"</w:t>
            </w:r>
          </w:p>
        </w:tc>
        <w:tc>
          <w:tcPr>
            <w:tcW w:w="456" w:type="dxa"/>
          </w:tcPr>
          <w:p w:rsidR="00AF47B9" w:rsidRDefault="00452DFD">
            <w:pPr>
              <w:pStyle w:val="TableParagraph"/>
              <w:spacing w:before="10" w:line="150" w:lineRule="exact"/>
              <w:ind w:left="167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68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47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6" w:type="dxa"/>
          </w:tcPr>
          <w:p w:rsidR="00AF47B9" w:rsidRDefault="00452DFD">
            <w:pPr>
              <w:pStyle w:val="TableParagraph"/>
              <w:spacing w:before="10" w:line="138" w:lineRule="exact"/>
              <w:ind w:left="16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|*/</w:t>
            </w:r>
          </w:p>
        </w:tc>
      </w:tr>
    </w:tbl>
    <w:p w:rsidR="00AF47B9" w:rsidRDefault="004B7016">
      <w:pPr>
        <w:pStyle w:val="BodyText"/>
        <w:ind w:left="1780"/>
      </w:pPr>
      <w:r>
        <w:pict>
          <v:line id="_x0000_s1121" style="position:absolute;left:0;text-align:left;z-index:-260412416;mso-position-horizontal-relative:page;mso-position-vertical-relative:text" from="124.15pt,-4.1pt" to="447.05pt,-4.1pt" strokecolor="#208920" strokeweight=".14486mm">
            <v:stroke dashstyle="3 1"/>
            <w10:wrap anchorx="page"/>
          </v:line>
        </w:pict>
      </w:r>
      <w:r w:rsidR="00452DFD">
        <w:rPr>
          <w:color w:val="0000FF"/>
        </w:rPr>
        <w:t>DATA_</w:t>
      </w:r>
      <w:proofErr w:type="gramStart"/>
      <w:r w:rsidR="00452DFD">
        <w:rPr>
          <w:color w:val="0000FF"/>
        </w:rPr>
        <w:t>EVENT</w:t>
      </w:r>
      <w:r w:rsidR="00452DFD">
        <w:t>[</w:t>
      </w:r>
      <w:proofErr w:type="spellStart"/>
      <w:proofErr w:type="gramEnd"/>
      <w:r w:rsidR="00452DFD">
        <w:t>vdvHProDevice</w:t>
      </w:r>
      <w:proofErr w:type="spellEnd"/>
      <w:r w:rsidR="00452DFD">
        <w:t>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1946"/>
      </w:pPr>
      <w:r>
        <w:rPr>
          <w:color w:val="FF0000"/>
        </w:rPr>
        <w:t>COMMAND: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tabs>
          <w:tab w:val="left" w:pos="3624"/>
        </w:tabs>
        <w:spacing w:line="271" w:lineRule="auto"/>
        <w:ind w:left="2114" w:right="5337"/>
      </w:pPr>
      <w:r>
        <w:t>STACK_VAR</w:t>
      </w:r>
      <w:r>
        <w:rPr>
          <w:spacing w:val="-4"/>
        </w:rPr>
        <w:t xml:space="preserve"> </w:t>
      </w:r>
      <w:r>
        <w:rPr>
          <w:color w:val="9A65FF"/>
        </w:rPr>
        <w:t>CHAR</w:t>
      </w:r>
      <w:r>
        <w:rPr>
          <w:color w:val="9A65FF"/>
        </w:rPr>
        <w:tab/>
      </w:r>
      <w:proofErr w:type="spellStart"/>
      <w:r>
        <w:t>cCmd</w:t>
      </w:r>
      <w:proofErr w:type="spellEnd"/>
      <w:r>
        <w:t>[DUET_MAX_CMD_LEN] STACK_VAR</w:t>
      </w:r>
      <w:r>
        <w:rPr>
          <w:spacing w:val="-4"/>
        </w:rPr>
        <w:t xml:space="preserve"> </w:t>
      </w:r>
      <w:r>
        <w:rPr>
          <w:color w:val="9A65FF"/>
        </w:rPr>
        <w:t>CHAR</w:t>
      </w:r>
      <w:r>
        <w:rPr>
          <w:color w:val="9A65FF"/>
        </w:rPr>
        <w:tab/>
      </w:r>
      <w:proofErr w:type="spellStart"/>
      <w:r>
        <w:rPr>
          <w:w w:val="95"/>
        </w:rPr>
        <w:t>cHeader</w:t>
      </w:r>
      <w:proofErr w:type="spellEnd"/>
      <w:r>
        <w:rPr>
          <w:w w:val="95"/>
        </w:rPr>
        <w:t xml:space="preserve">[DUET_MAX_HDR_LEN] </w:t>
      </w:r>
      <w:r>
        <w:t>STACK_VAR</w:t>
      </w:r>
      <w:r>
        <w:rPr>
          <w:spacing w:val="-4"/>
        </w:rPr>
        <w:t xml:space="preserve"> </w:t>
      </w:r>
      <w:r>
        <w:rPr>
          <w:color w:val="9A65FF"/>
        </w:rPr>
        <w:t>CHAR</w:t>
      </w:r>
      <w:r>
        <w:rPr>
          <w:color w:val="9A65FF"/>
        </w:rPr>
        <w:tab/>
      </w:r>
      <w:proofErr w:type="spellStart"/>
      <w:r>
        <w:t>sValue</w:t>
      </w:r>
      <w:proofErr w:type="spellEnd"/>
      <w:r>
        <w:t>[DUET_MAX_CMD_LEN] STACK_VAR</w:t>
      </w:r>
      <w:r>
        <w:rPr>
          <w:spacing w:val="-4"/>
        </w:rPr>
        <w:t xml:space="preserve"> </w:t>
      </w:r>
      <w:r>
        <w:rPr>
          <w:color w:val="9A65FF"/>
        </w:rPr>
        <w:t>CHAR</w:t>
      </w:r>
      <w:r>
        <w:rPr>
          <w:color w:val="9A65FF"/>
        </w:rPr>
        <w:tab/>
      </w:r>
      <w:proofErr w:type="spellStart"/>
      <w:r>
        <w:rPr>
          <w:w w:val="95"/>
        </w:rPr>
        <w:t>sSymbol</w:t>
      </w:r>
      <w:proofErr w:type="spellEnd"/>
      <w:r>
        <w:rPr>
          <w:w w:val="95"/>
        </w:rPr>
        <w:t xml:space="preserve">[DUET_MAX_CMD_LEN] </w:t>
      </w:r>
      <w:proofErr w:type="spellStart"/>
      <w:r>
        <w:t>cCmd</w:t>
      </w:r>
      <w:proofErr w:type="spellEnd"/>
      <w:r>
        <w:t xml:space="preserve"> =</w:t>
      </w:r>
      <w:r>
        <w:rPr>
          <w:spacing w:val="-2"/>
        </w:rPr>
        <w:t xml:space="preserve"> </w:t>
      </w:r>
      <w:r>
        <w:t>DATA.TEXT</w:t>
      </w:r>
    </w:p>
    <w:p w:rsidR="00AF47B9" w:rsidRDefault="00AF47B9">
      <w:pPr>
        <w:spacing w:line="271" w:lineRule="auto"/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52DFD">
      <w:pPr>
        <w:pStyle w:val="BodyText"/>
        <w:tabs>
          <w:tab w:val="left" w:pos="2953"/>
        </w:tabs>
        <w:spacing w:before="99"/>
        <w:ind w:left="2114"/>
      </w:pPr>
      <w:proofErr w:type="spellStart"/>
      <w:r>
        <w:t>cHeader</w:t>
      </w:r>
      <w:proofErr w:type="spellEnd"/>
      <w:r>
        <w:tab/>
        <w:t>=</w:t>
      </w:r>
      <w:r>
        <w:rPr>
          <w:spacing w:val="-1"/>
        </w:rPr>
        <w:t xml:space="preserve"> </w:t>
      </w:r>
      <w:proofErr w:type="spellStart"/>
      <w:r>
        <w:t>DuetParseCmdHeader</w:t>
      </w:r>
      <w:proofErr w:type="spellEnd"/>
      <w:r>
        <w:t>(</w:t>
      </w:r>
      <w:proofErr w:type="spellStart"/>
      <w:r>
        <w:t>cCmd</w:t>
      </w:r>
      <w:proofErr w:type="spellEnd"/>
      <w:r>
        <w:t>)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2114"/>
      </w:pPr>
      <w:r>
        <w:t>IF (</w:t>
      </w:r>
      <w:proofErr w:type="spellStart"/>
      <w:r>
        <w:t>cHeader</w:t>
      </w:r>
      <w:proofErr w:type="spellEnd"/>
      <w:r>
        <w:t xml:space="preserve"> == FB_GAIN_CMD)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tabs>
          <w:tab w:val="left" w:pos="3121"/>
        </w:tabs>
        <w:spacing w:before="22" w:line="271" w:lineRule="auto"/>
        <w:ind w:left="2282" w:right="5840"/>
      </w:pPr>
      <w:proofErr w:type="spellStart"/>
      <w:r>
        <w:t>sValue</w:t>
      </w:r>
      <w:proofErr w:type="spellEnd"/>
      <w:r>
        <w:tab/>
        <w:t>=</w:t>
      </w:r>
      <w:r>
        <w:rPr>
          <w:spacing w:val="-13"/>
        </w:rPr>
        <w:t xml:space="preserve"> </w:t>
      </w:r>
      <w:proofErr w:type="spellStart"/>
      <w:r>
        <w:t>DuetParseCmdParam</w:t>
      </w:r>
      <w:proofErr w:type="spellEnd"/>
      <w:r>
        <w:t>(</w:t>
      </w:r>
      <w:proofErr w:type="spellStart"/>
      <w:r>
        <w:t>cCmd</w:t>
      </w:r>
      <w:proofErr w:type="spellEnd"/>
      <w:r>
        <w:t xml:space="preserve">) </w:t>
      </w:r>
      <w:proofErr w:type="spellStart"/>
      <w:r>
        <w:t>sSymbol</w:t>
      </w:r>
      <w:proofErr w:type="spellEnd"/>
      <w:r>
        <w:tab/>
        <w:t>=</w:t>
      </w:r>
      <w:r>
        <w:rPr>
          <w:spacing w:val="-13"/>
        </w:rPr>
        <w:t xml:space="preserve"> </w:t>
      </w:r>
      <w:proofErr w:type="spellStart"/>
      <w:r>
        <w:t>DuetParseCmdParam</w:t>
      </w:r>
      <w:proofErr w:type="spellEnd"/>
      <w:r>
        <w:t>(</w:t>
      </w:r>
      <w:proofErr w:type="spellStart"/>
      <w:r>
        <w:t>cCmd</w:t>
      </w:r>
      <w:proofErr w:type="spellEnd"/>
      <w:r>
        <w:t>)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452DFD">
      <w:pPr>
        <w:pStyle w:val="BodyText"/>
        <w:spacing w:before="0" w:line="271" w:lineRule="auto"/>
        <w:ind w:left="2282" w:right="1572"/>
      </w:pPr>
      <w:r>
        <w:rPr>
          <w:color w:val="218A21"/>
        </w:rPr>
        <w:t xml:space="preserve">// use the ^UTF Set State Text Command using UTF-8 to support symbols (µs) </w:t>
      </w:r>
      <w:r>
        <w:t xml:space="preserve">SEND_COMMAND </w:t>
      </w:r>
      <w:proofErr w:type="spellStart"/>
      <w:r>
        <w:t>dvTP</w:t>
      </w:r>
      <w:proofErr w:type="spellEnd"/>
      <w:r>
        <w:t>,"'^UTF-',ITOA(TP_EDIT_CHANNEL),',0,',sValue,sSymbol"</w:t>
      </w:r>
    </w:p>
    <w:p w:rsidR="00AF47B9" w:rsidRDefault="00452DFD">
      <w:pPr>
        <w:pStyle w:val="BodyText"/>
        <w:spacing w:before="2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452DFD">
      <w:pPr>
        <w:pStyle w:val="Heading3"/>
        <w:spacing w:before="89"/>
      </w:pPr>
      <w:bookmarkStart w:id="20" w:name="_bookmark11"/>
      <w:bookmarkEnd w:id="20"/>
      <w:r>
        <w:rPr>
          <w:color w:val="00003D"/>
        </w:rPr>
        <w:t xml:space="preserve">Subscribe </w:t>
      </w:r>
      <w:proofErr w:type="gramStart"/>
      <w:r>
        <w:rPr>
          <w:color w:val="00003D"/>
        </w:rPr>
        <w:t>To</w:t>
      </w:r>
      <w:proofErr w:type="gramEnd"/>
      <w:r>
        <w:rPr>
          <w:color w:val="00003D"/>
        </w:rPr>
        <w:t xml:space="preserve"> Percentage Value</w:t>
      </w:r>
    </w:p>
    <w:p w:rsidR="00AF47B9" w:rsidRDefault="00452DFD">
      <w:pPr>
        <w:pStyle w:val="BodyText"/>
        <w:spacing w:before="81"/>
        <w:ind w:left="1612"/>
      </w:pPr>
      <w:proofErr w:type="spellStart"/>
      <w:r>
        <w:t>fnSubscribeCommandPercent</w:t>
      </w:r>
      <w:proofErr w:type="spellEnd"/>
      <w:r>
        <w:t xml:space="preserve"> (</w:t>
      </w:r>
      <w:proofErr w:type="spellStart"/>
      <w:proofErr w:type="gramStart"/>
      <w:r>
        <w:t>vdvHProDevice</w:t>
      </w:r>
      <w:proofErr w:type="spellEnd"/>
      <w:r>
        <w:t>,_</w:t>
      </w:r>
      <w:proofErr w:type="gramEnd"/>
      <w:r>
        <w:t>Command)</w:t>
      </w:r>
    </w:p>
    <w:p w:rsidR="00AF47B9" w:rsidRDefault="00452DFD">
      <w:pPr>
        <w:pStyle w:val="Heading3"/>
        <w:spacing w:before="91"/>
      </w:pPr>
      <w:bookmarkStart w:id="21" w:name="Update_Devices'_Value_From_User_Input"/>
      <w:bookmarkStart w:id="22" w:name="_bookmark12"/>
      <w:bookmarkEnd w:id="21"/>
      <w:bookmarkEnd w:id="22"/>
      <w:r>
        <w:rPr>
          <w:color w:val="00003D"/>
        </w:rPr>
        <w:t xml:space="preserve">Update Devices' Value </w:t>
      </w:r>
      <w:proofErr w:type="gramStart"/>
      <w:r>
        <w:rPr>
          <w:color w:val="00003D"/>
        </w:rPr>
        <w:t>From</w:t>
      </w:r>
      <w:proofErr w:type="gramEnd"/>
      <w:r>
        <w:rPr>
          <w:color w:val="00003D"/>
        </w:rPr>
        <w:t xml:space="preserve"> User Input</w:t>
      </w:r>
    </w:p>
    <w:p w:rsidR="00AF47B9" w:rsidRDefault="004B7016">
      <w:pPr>
        <w:pStyle w:val="BodyText"/>
        <w:tabs>
          <w:tab w:val="left" w:pos="8404"/>
        </w:tabs>
        <w:spacing w:before="81"/>
        <w:ind w:left="1612"/>
      </w:pPr>
      <w:r>
        <w:pict>
          <v:line id="_x0000_s1120" style="position:absolute;left:0;text-align:left;z-index:-260411392;mso-position-horizontal-relative:page" from="124.15pt,7.9pt" to="451.25pt,7.9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404"/>
        </w:tabs>
        <w:ind w:left="1779"/>
      </w:pPr>
      <w:r>
        <w:rPr>
          <w:color w:val="218A21"/>
        </w:rPr>
        <w:t>| Input from user via Touch Panel, send update</w:t>
      </w:r>
      <w:r>
        <w:rPr>
          <w:color w:val="218A21"/>
          <w:spacing w:val="-25"/>
        </w:rPr>
        <w:t xml:space="preserve"> </w:t>
      </w:r>
      <w:r>
        <w:rPr>
          <w:color w:val="218A21"/>
        </w:rPr>
        <w:t>to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spacing w:before="22"/>
        <w:ind w:left="1779"/>
      </w:pPr>
      <w:r>
        <w:pict>
          <v:line id="_x0000_s1119" style="position:absolute;left:0;text-align:left;z-index:251691008;mso-position-horizontal-relative:page" from="124.15pt,4.95pt" to="451.2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ind w:left="1863"/>
      </w:pPr>
      <w:r>
        <w:rPr>
          <w:color w:val="0000FF"/>
        </w:rPr>
        <w:t>DATA_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dvTP</w:t>
      </w:r>
      <w:proofErr w:type="spellEnd"/>
      <w:r>
        <w:t>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1946"/>
      </w:pPr>
      <w:r>
        <w:rPr>
          <w:color w:val="FF0000"/>
        </w:rPr>
        <w:t>STRING: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spacing w:before="22"/>
        <w:ind w:left="1760" w:right="2381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3246" w:space="3379"/>
            <w:col w:w="4435"/>
          </w:cols>
        </w:sectPr>
      </w:pPr>
    </w:p>
    <w:p w:rsidR="00AF47B9" w:rsidRDefault="00452DFD">
      <w:pPr>
        <w:pStyle w:val="BodyText"/>
        <w:spacing w:before="22" w:line="271" w:lineRule="auto"/>
        <w:ind w:left="2114" w:right="5337"/>
      </w:pPr>
      <w:r>
        <w:t xml:space="preserve">STACK_VAR CHAR </w:t>
      </w:r>
      <w:proofErr w:type="spellStart"/>
      <w:r>
        <w:t>cCmd</w:t>
      </w:r>
      <w:proofErr w:type="spellEnd"/>
      <w:r>
        <w:t xml:space="preserve">[DUET_MAX_CMD_LEN] STACK_VAR CHAR </w:t>
      </w:r>
      <w:proofErr w:type="spellStart"/>
      <w:r>
        <w:t>cHeader</w:t>
      </w:r>
      <w:proofErr w:type="spellEnd"/>
      <w:r>
        <w:t>[DUET_MAX_HDR_LEN]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452DFD">
      <w:pPr>
        <w:pStyle w:val="BodyText"/>
        <w:tabs>
          <w:tab w:val="left" w:pos="2953"/>
        </w:tabs>
        <w:spacing w:before="0"/>
        <w:ind w:left="2114"/>
      </w:pPr>
      <w:proofErr w:type="spellStart"/>
      <w:r>
        <w:t>cCmd</w:t>
      </w:r>
      <w:proofErr w:type="spellEnd"/>
      <w:r>
        <w:tab/>
        <w:t>=</w:t>
      </w:r>
      <w:r>
        <w:rPr>
          <w:spacing w:val="-1"/>
        </w:rPr>
        <w:t xml:space="preserve"> </w:t>
      </w:r>
      <w:r>
        <w:t>DATA.TEXT</w:t>
      </w:r>
    </w:p>
    <w:p w:rsidR="00AF47B9" w:rsidRDefault="00452DFD">
      <w:pPr>
        <w:pStyle w:val="BodyText"/>
        <w:tabs>
          <w:tab w:val="left" w:pos="2953"/>
        </w:tabs>
        <w:spacing w:before="22"/>
        <w:ind w:left="2114"/>
      </w:pPr>
      <w:proofErr w:type="spellStart"/>
      <w:r>
        <w:t>cHeader</w:t>
      </w:r>
      <w:proofErr w:type="spellEnd"/>
      <w:r>
        <w:tab/>
        <w:t>=</w:t>
      </w:r>
      <w:r>
        <w:rPr>
          <w:spacing w:val="-1"/>
        </w:rPr>
        <w:t xml:space="preserve"> </w:t>
      </w:r>
      <w:proofErr w:type="spellStart"/>
      <w:r>
        <w:t>DuetParseCmdHeader</w:t>
      </w:r>
      <w:proofErr w:type="spellEnd"/>
      <w:r>
        <w:t>(</w:t>
      </w:r>
      <w:proofErr w:type="spellStart"/>
      <w:r>
        <w:t>cCmd</w:t>
      </w:r>
      <w:proofErr w:type="spellEnd"/>
      <w:r>
        <w:t>)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2114"/>
      </w:pPr>
      <w:r>
        <w:t>IF (</w:t>
      </w:r>
      <w:proofErr w:type="spellStart"/>
      <w:r>
        <w:t>cHeader</w:t>
      </w:r>
      <w:proofErr w:type="spellEnd"/>
      <w:r>
        <w:t xml:space="preserve"> == EDIT_GAIN_CMD)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282"/>
      </w:pPr>
      <w:r>
        <w:t>_</w:t>
      </w:r>
      <w:proofErr w:type="spellStart"/>
      <w:r>
        <w:t>Update.sCommandPrefix</w:t>
      </w:r>
      <w:proofErr w:type="spellEnd"/>
      <w:r>
        <w:t xml:space="preserve"> = FB_GAIN_CMD</w:t>
      </w:r>
    </w:p>
    <w:p w:rsidR="00AF47B9" w:rsidRDefault="00452DFD">
      <w:pPr>
        <w:pStyle w:val="BodyText"/>
        <w:tabs>
          <w:tab w:val="left" w:pos="4294"/>
        </w:tabs>
        <w:spacing w:before="22"/>
        <w:ind w:left="2282"/>
      </w:pPr>
      <w:r>
        <w:t>_</w:t>
      </w:r>
      <w:proofErr w:type="spellStart"/>
      <w:r>
        <w:t>Update.sValue</w:t>
      </w:r>
      <w:proofErr w:type="spellEnd"/>
      <w:r>
        <w:tab/>
        <w:t>=</w:t>
      </w:r>
      <w:r>
        <w:rPr>
          <w:spacing w:val="-1"/>
        </w:rPr>
        <w:t xml:space="preserve"> </w:t>
      </w:r>
      <w:proofErr w:type="spellStart"/>
      <w:r>
        <w:t>DuetParseCmdHeader</w:t>
      </w:r>
      <w:proofErr w:type="spellEnd"/>
      <w:r>
        <w:t>(</w:t>
      </w:r>
      <w:proofErr w:type="spellStart"/>
      <w:r>
        <w:t>cCmd</w:t>
      </w:r>
      <w:proofErr w:type="spellEnd"/>
      <w:r>
        <w:t>)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99"/>
        <w:ind w:left="2282"/>
      </w:pPr>
      <w:proofErr w:type="spellStart"/>
      <w:r>
        <w:t>fnUpdateCommand</w:t>
      </w:r>
      <w:proofErr w:type="spellEnd"/>
      <w:r>
        <w:t>(</w:t>
      </w:r>
      <w:proofErr w:type="spellStart"/>
      <w:proofErr w:type="gramStart"/>
      <w:r>
        <w:t>vdvHProDevice</w:t>
      </w:r>
      <w:proofErr w:type="spellEnd"/>
      <w:r>
        <w:t>,_</w:t>
      </w:r>
      <w:proofErr w:type="gramEnd"/>
      <w:r>
        <w:t>Update)</w:t>
      </w:r>
    </w:p>
    <w:p w:rsidR="00AF47B9" w:rsidRDefault="00452DFD">
      <w:pPr>
        <w:pStyle w:val="BodyText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452DFD">
      <w:pPr>
        <w:pStyle w:val="Heading2"/>
        <w:spacing w:before="69"/>
      </w:pPr>
      <w:bookmarkStart w:id="23" w:name="_bookmark13"/>
      <w:bookmarkEnd w:id="23"/>
      <w:r>
        <w:rPr>
          <w:color w:val="00003D"/>
        </w:rPr>
        <w:t>Level Feedback</w:t>
      </w:r>
    </w:p>
    <w:p w:rsidR="00AF47B9" w:rsidRDefault="00452DFD">
      <w:pPr>
        <w:pStyle w:val="Heading5"/>
        <w:spacing w:before="80"/>
      </w:pPr>
      <w:r>
        <w:rPr>
          <w:w w:val="105"/>
        </w:rPr>
        <w:t>Level feedback supports device values scaled to Level (0 - 255), Percentage (0 - 100) or User specified range.</w:t>
      </w:r>
    </w:p>
    <w:p w:rsidR="00AF47B9" w:rsidRDefault="00452DFD">
      <w:pPr>
        <w:pStyle w:val="Heading3"/>
      </w:pPr>
      <w:bookmarkStart w:id="24" w:name="_bookmark14"/>
      <w:bookmarkEnd w:id="24"/>
      <w:r>
        <w:rPr>
          <w:color w:val="00003D"/>
        </w:rPr>
        <w:t xml:space="preserve">Subscribe </w:t>
      </w:r>
      <w:proofErr w:type="gramStart"/>
      <w:r>
        <w:rPr>
          <w:color w:val="00003D"/>
        </w:rPr>
        <w:t>To</w:t>
      </w:r>
      <w:proofErr w:type="gramEnd"/>
      <w:r>
        <w:rPr>
          <w:color w:val="00003D"/>
        </w:rPr>
        <w:t xml:space="preserve"> Level Scaled To </w:t>
      </w:r>
      <w:proofErr w:type="spellStart"/>
      <w:r>
        <w:rPr>
          <w:color w:val="00003D"/>
        </w:rPr>
        <w:t>Netlinx</w:t>
      </w:r>
      <w:proofErr w:type="spellEnd"/>
      <w:r>
        <w:rPr>
          <w:color w:val="00003D"/>
        </w:rPr>
        <w:t xml:space="preserve"> Standard (0...255)</w:t>
      </w:r>
    </w:p>
    <w:p w:rsidR="00AF47B9" w:rsidRDefault="00452DFD">
      <w:pPr>
        <w:pStyle w:val="BodyText"/>
        <w:spacing w:before="81"/>
        <w:ind w:left="1612"/>
      </w:pPr>
      <w:r>
        <w:rPr>
          <w:color w:val="FF6100"/>
        </w:rPr>
        <w:t>PROGRAM_NAME</w:t>
      </w:r>
      <w:r>
        <w:t>='Subscribe Level NetLinx Range Sample'</w:t>
      </w:r>
    </w:p>
    <w:p w:rsidR="00AF47B9" w:rsidRDefault="00452DFD">
      <w:pPr>
        <w:pStyle w:val="BodyText"/>
        <w:tabs>
          <w:tab w:val="left" w:pos="4967"/>
        </w:tabs>
        <w:spacing w:before="0" w:line="360" w:lineRule="atLeast"/>
        <w:ind w:left="1612" w:right="808" w:firstLine="168"/>
      </w:pPr>
      <w:r>
        <w:rPr>
          <w:color w:val="FF6100"/>
        </w:rPr>
        <w:t xml:space="preserve">INCLUDE </w:t>
      </w:r>
      <w:r>
        <w:t>'Harman</w:t>
      </w:r>
      <w:r>
        <w:rPr>
          <w:spacing w:val="-9"/>
        </w:rPr>
        <w:t xml:space="preserve"> </w:t>
      </w:r>
      <w:r>
        <w:t>Pro</w:t>
      </w:r>
      <w:r>
        <w:rPr>
          <w:spacing w:val="-5"/>
        </w:rPr>
        <w:t xml:space="preserve"> </w:t>
      </w:r>
      <w:r>
        <w:t>Commands'</w:t>
      </w:r>
      <w:r>
        <w:tab/>
      </w:r>
      <w:r>
        <w:rPr>
          <w:color w:val="218A21"/>
        </w:rPr>
        <w:t xml:space="preserve">// Include file of functions to communicate with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  <w:spacing w:val="-32"/>
        </w:rPr>
        <w:t xml:space="preserve"> </w:t>
      </w:r>
      <w:r>
        <w:rPr>
          <w:color w:val="218A21"/>
        </w:rPr>
        <w:t xml:space="preserve">Module </w:t>
      </w:r>
      <w:r>
        <w:rPr>
          <w:color w:val="FF6100"/>
        </w:rPr>
        <w:t>DEFINE_DEVICE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dvHProIP</w:t>
      </w:r>
      <w:proofErr w:type="spellEnd"/>
      <w:r>
        <w:tab/>
        <w:t>=</w:t>
      </w:r>
      <w:r>
        <w:rPr>
          <w:spacing w:val="-1"/>
        </w:rPr>
        <w:t xml:space="preserve"> </w:t>
      </w:r>
      <w:r>
        <w:t>0:4:0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proofErr w:type="spellStart"/>
      <w:r>
        <w:t>vdvGateWayModule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41001:1:0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41010:1:1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proofErr w:type="spellStart"/>
      <w:r>
        <w:t>dvTP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10001:1:0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DEFINE_CONSTANT</w:t>
      </w:r>
    </w:p>
    <w:p w:rsidR="00AF47B9" w:rsidRDefault="00452DFD">
      <w:pPr>
        <w:pStyle w:val="BodyText"/>
        <w:spacing w:before="22" w:after="22"/>
        <w:ind w:left="1779"/>
      </w:pPr>
      <w:r>
        <w:t>#WARN 'Verify BSS Audio Device Node Id and IP Address'</w:t>
      </w:r>
    </w:p>
    <w:tbl>
      <w:tblPr>
        <w:tblW w:w="0" w:type="auto"/>
        <w:tblInd w:w="15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4"/>
        <w:gridCol w:w="1727"/>
        <w:gridCol w:w="4516"/>
      </w:tblGrid>
      <w:tr w:rsidR="00AF47B9">
        <w:trPr>
          <w:trHeight w:val="168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0" w:line="149" w:lineRule="exact"/>
              <w:ind w:left="217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DEVICE_NODE_ID</w:t>
            </w:r>
          </w:p>
        </w:tc>
        <w:tc>
          <w:tcPr>
            <w:tcW w:w="1727" w:type="dxa"/>
          </w:tcPr>
          <w:p w:rsidR="00AF47B9" w:rsidRDefault="00452DFD">
            <w:pPr>
              <w:pStyle w:val="TableParagraph"/>
              <w:spacing w:before="0" w:line="149" w:lineRule="exact"/>
              <w:ind w:left="259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'0x7A8'</w:t>
            </w:r>
          </w:p>
        </w:tc>
        <w:tc>
          <w:tcPr>
            <w:tcW w:w="4516" w:type="dxa"/>
          </w:tcPr>
          <w:p w:rsidR="00AF47B9" w:rsidRDefault="00452DFD">
            <w:pPr>
              <w:pStyle w:val="TableParagraph"/>
              <w:spacing w:before="0" w:line="149" w:lineRule="exact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Node ID/Device ID from Audio Architect</w:t>
            </w:r>
          </w:p>
        </w:tc>
      </w:tr>
      <w:tr w:rsidR="00AF47B9">
        <w:trPr>
          <w:trHeight w:val="269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10"/>
              <w:ind w:left="217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DEVICE_IP_ADDR</w:t>
            </w:r>
          </w:p>
        </w:tc>
        <w:tc>
          <w:tcPr>
            <w:tcW w:w="1727" w:type="dxa"/>
          </w:tcPr>
          <w:p w:rsidR="00AF47B9" w:rsidRDefault="00452DFD">
            <w:pPr>
              <w:pStyle w:val="TableParagraph"/>
              <w:spacing w:before="10"/>
              <w:ind w:left="259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'10.35.95.108'</w:t>
            </w:r>
          </w:p>
        </w:tc>
        <w:tc>
          <w:tcPr>
            <w:tcW w:w="4516" w:type="dxa"/>
          </w:tcPr>
          <w:p w:rsidR="00AF47B9" w:rsidRDefault="00452DFD">
            <w:pPr>
              <w:pStyle w:val="TableParagraph"/>
              <w:spacing w:before="10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IP Address of device</w:t>
            </w:r>
          </w:p>
        </w:tc>
      </w:tr>
      <w:tr w:rsidR="00AF47B9">
        <w:trPr>
          <w:trHeight w:val="519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100"/>
              <w:ind w:left="217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STEP_BY</w:t>
            </w:r>
          </w:p>
        </w:tc>
        <w:tc>
          <w:tcPr>
            <w:tcW w:w="1727" w:type="dxa"/>
          </w:tcPr>
          <w:p w:rsidR="00AF47B9" w:rsidRDefault="00452DFD">
            <w:pPr>
              <w:pStyle w:val="TableParagraph"/>
              <w:spacing w:before="100"/>
              <w:ind w:left="259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32</w:t>
            </w:r>
          </w:p>
        </w:tc>
        <w:tc>
          <w:tcPr>
            <w:tcW w:w="4516" w:type="dxa"/>
          </w:tcPr>
          <w:p w:rsidR="00AF47B9" w:rsidRDefault="00452DFD">
            <w:pPr>
              <w:pStyle w:val="TableParagraph"/>
              <w:spacing w:before="100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Range width 255 / by number of steps 8,</w:t>
            </w:r>
          </w:p>
          <w:p w:rsidR="00AF47B9" w:rsidRDefault="00452DFD">
            <w:pPr>
              <w:pStyle w:val="TableParagraph"/>
              <w:spacing w:before="1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255/8 == 32</w:t>
            </w:r>
          </w:p>
        </w:tc>
      </w:tr>
      <w:tr w:rsidR="00AF47B9">
        <w:trPr>
          <w:trHeight w:val="269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10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color w:val="FF6100"/>
                <w:sz w:val="14"/>
              </w:rPr>
              <w:t>DEFINE_VARIABLE</w:t>
            </w:r>
          </w:p>
        </w:tc>
        <w:tc>
          <w:tcPr>
            <w:tcW w:w="1727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1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179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73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RegisterDeviceStruct</w:t>
            </w:r>
            <w:proofErr w:type="spellEnd"/>
            <w:r>
              <w:rPr>
                <w:rFonts w:ascii="Courier New"/>
                <w:sz w:val="14"/>
              </w:rPr>
              <w:t xml:space="preserve"> _</w:t>
            </w:r>
            <w:proofErr w:type="spellStart"/>
            <w:r>
              <w:rPr>
                <w:rFonts w:ascii="Courier New"/>
                <w:sz w:val="14"/>
              </w:rPr>
              <w:t>BSSRegister</w:t>
            </w:r>
            <w:proofErr w:type="spellEnd"/>
          </w:p>
        </w:tc>
        <w:tc>
          <w:tcPr>
            <w:tcW w:w="1727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16" w:type="dxa"/>
          </w:tcPr>
          <w:p w:rsidR="00AF47B9" w:rsidRDefault="00452DFD">
            <w:pPr>
              <w:pStyle w:val="TableParagraph"/>
              <w:spacing w:before="10" w:line="150" w:lineRule="exact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Device register structure</w:t>
            </w:r>
          </w:p>
        </w:tc>
      </w:tr>
      <w:tr w:rsidR="00AF47B9">
        <w:trPr>
          <w:trHeight w:val="269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10"/>
              <w:ind w:left="0" w:right="5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SubscribeLevelStruct</w:t>
            </w:r>
            <w:proofErr w:type="spellEnd"/>
            <w:r>
              <w:rPr>
                <w:rFonts w:ascii="Courier New"/>
                <w:sz w:val="14"/>
              </w:rPr>
              <w:t xml:space="preserve"> _</w:t>
            </w:r>
            <w:proofErr w:type="spellStart"/>
            <w:r>
              <w:rPr>
                <w:rFonts w:ascii="Courier New"/>
                <w:sz w:val="14"/>
              </w:rPr>
              <w:t>LevelNLRange</w:t>
            </w:r>
            <w:proofErr w:type="spellEnd"/>
          </w:p>
        </w:tc>
        <w:tc>
          <w:tcPr>
            <w:tcW w:w="1727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16" w:type="dxa"/>
          </w:tcPr>
          <w:p w:rsidR="00AF47B9" w:rsidRDefault="00452DFD">
            <w:pPr>
              <w:pStyle w:val="TableParagraph"/>
              <w:spacing w:before="10"/>
              <w:ind w:left="1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Subscribe Level NetLinx range (0...255)</w:t>
            </w:r>
            <w:r>
              <w:rPr>
                <w:rFonts w:ascii="Courier New"/>
                <w:color w:val="218A21"/>
                <w:spacing w:val="-60"/>
                <w:sz w:val="14"/>
              </w:rPr>
              <w:t xml:space="preserve"> </w:t>
            </w:r>
            <w:r>
              <w:rPr>
                <w:rFonts w:ascii="Courier New"/>
                <w:color w:val="218A21"/>
                <w:sz w:val="14"/>
              </w:rPr>
              <w:t>structure</w:t>
            </w:r>
          </w:p>
        </w:tc>
      </w:tr>
      <w:tr w:rsidR="00AF47B9">
        <w:trPr>
          <w:trHeight w:val="258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100" w:line="138" w:lineRule="exact"/>
              <w:ind w:left="218"/>
              <w:rPr>
                <w:rFonts w:ascii="Courier New"/>
                <w:sz w:val="14"/>
              </w:rPr>
            </w:pPr>
            <w:r>
              <w:rPr>
                <w:rFonts w:ascii="Courier New"/>
                <w:color w:val="9A65FF"/>
                <w:sz w:val="14"/>
              </w:rPr>
              <w:t xml:space="preserve">SINTEGER </w:t>
            </w:r>
            <w:proofErr w:type="spellStart"/>
            <w:r>
              <w:rPr>
                <w:rFonts w:ascii="Courier New"/>
                <w:sz w:val="14"/>
              </w:rPr>
              <w:t>NLLevelValue</w:t>
            </w:r>
            <w:proofErr w:type="spellEnd"/>
          </w:p>
        </w:tc>
        <w:tc>
          <w:tcPr>
            <w:tcW w:w="1727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16" w:type="dxa"/>
          </w:tcPr>
          <w:p w:rsidR="00AF47B9" w:rsidRDefault="00452DFD">
            <w:pPr>
              <w:pStyle w:val="TableParagraph"/>
              <w:spacing w:before="100" w:line="138" w:lineRule="exact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Variable to hold device level value</w:t>
            </w:r>
          </w:p>
        </w:tc>
      </w:tr>
      <w:tr w:rsidR="00AF47B9">
        <w:trPr>
          <w:trHeight w:val="359"/>
        </w:trPr>
        <w:tc>
          <w:tcPr>
            <w:tcW w:w="3144" w:type="dxa"/>
          </w:tcPr>
          <w:p w:rsidR="00AF47B9" w:rsidRDefault="00AF47B9">
            <w:pPr>
              <w:pStyle w:val="TableParagraph"/>
              <w:spacing w:before="9"/>
              <w:ind w:left="0"/>
              <w:rPr>
                <w:rFonts w:ascii="Courier New"/>
                <w:sz w:val="17"/>
              </w:rPr>
            </w:pPr>
          </w:p>
          <w:p w:rsidR="00AF47B9" w:rsidRDefault="00452DFD">
            <w:pPr>
              <w:pStyle w:val="TableParagraph"/>
              <w:spacing w:before="0" w:line="138" w:lineRule="exact"/>
              <w:ind w:left="49"/>
              <w:rPr>
                <w:rFonts w:ascii="Courier New"/>
                <w:sz w:val="14"/>
              </w:rPr>
            </w:pPr>
            <w:r>
              <w:rPr>
                <w:rFonts w:ascii="Courier New"/>
                <w:color w:val="FF6100"/>
                <w:sz w:val="14"/>
              </w:rPr>
              <w:t>DEFINE_START</w:t>
            </w:r>
          </w:p>
        </w:tc>
        <w:tc>
          <w:tcPr>
            <w:tcW w:w="1727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1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191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21" w:line="150" w:lineRule="exact"/>
              <w:ind w:left="217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BSSRegister.sNodeID</w:t>
            </w:r>
            <w:proofErr w:type="spellEnd"/>
          </w:p>
        </w:tc>
        <w:tc>
          <w:tcPr>
            <w:tcW w:w="1727" w:type="dxa"/>
          </w:tcPr>
          <w:p w:rsidR="00AF47B9" w:rsidRDefault="00452DFD">
            <w:pPr>
              <w:pStyle w:val="TableParagraph"/>
              <w:spacing w:before="21" w:line="150" w:lineRule="exact"/>
              <w:ind w:left="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DEVICE_NODE_ID</w:t>
            </w:r>
          </w:p>
        </w:tc>
        <w:tc>
          <w:tcPr>
            <w:tcW w:w="4516" w:type="dxa"/>
          </w:tcPr>
          <w:p w:rsidR="00AF47B9" w:rsidRDefault="00452DFD">
            <w:pPr>
              <w:pStyle w:val="TableParagraph"/>
              <w:spacing w:before="21" w:line="150" w:lineRule="exact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 xml:space="preserve">// </w:t>
            </w:r>
            <w:proofErr w:type="spellStart"/>
            <w:r>
              <w:rPr>
                <w:rFonts w:ascii="Courier New"/>
                <w:color w:val="218A21"/>
                <w:sz w:val="14"/>
              </w:rPr>
              <w:t>NodeID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from Audio Architect</w:t>
            </w:r>
          </w:p>
        </w:tc>
      </w:tr>
      <w:tr w:rsidR="00AF47B9">
        <w:trPr>
          <w:trHeight w:val="179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10" w:line="150" w:lineRule="exact"/>
              <w:ind w:left="217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BSSRegister.vdvDevice</w:t>
            </w:r>
            <w:proofErr w:type="spellEnd"/>
          </w:p>
        </w:tc>
        <w:tc>
          <w:tcPr>
            <w:tcW w:w="1727" w:type="dxa"/>
          </w:tcPr>
          <w:p w:rsidR="00AF47B9" w:rsidRDefault="00452DFD">
            <w:pPr>
              <w:pStyle w:val="TableParagraph"/>
              <w:spacing w:before="10" w:line="150" w:lineRule="exact"/>
              <w:ind w:left="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 xml:space="preserve">= </w:t>
            </w:r>
            <w:proofErr w:type="spellStart"/>
            <w:r>
              <w:rPr>
                <w:rFonts w:ascii="Courier New"/>
                <w:sz w:val="14"/>
              </w:rPr>
              <w:t>vdvHProDevice</w:t>
            </w:r>
            <w:proofErr w:type="spellEnd"/>
          </w:p>
        </w:tc>
        <w:tc>
          <w:tcPr>
            <w:tcW w:w="4516" w:type="dxa"/>
          </w:tcPr>
          <w:p w:rsidR="00AF47B9" w:rsidRDefault="00452DFD">
            <w:pPr>
              <w:pStyle w:val="TableParagraph"/>
              <w:spacing w:before="10" w:line="150" w:lineRule="exact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Virtual device to use for this device</w:t>
            </w:r>
          </w:p>
        </w:tc>
      </w:tr>
      <w:tr w:rsidR="00AF47B9">
        <w:trPr>
          <w:trHeight w:val="269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10"/>
              <w:ind w:left="217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BSSRegister.sIPAddrHostname</w:t>
            </w:r>
            <w:proofErr w:type="spellEnd"/>
          </w:p>
        </w:tc>
        <w:tc>
          <w:tcPr>
            <w:tcW w:w="1727" w:type="dxa"/>
          </w:tcPr>
          <w:p w:rsidR="00AF47B9" w:rsidRDefault="00452DFD">
            <w:pPr>
              <w:pStyle w:val="TableParagraph"/>
              <w:spacing w:before="10"/>
              <w:ind w:left="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DEVICE_IP_ADDR</w:t>
            </w:r>
          </w:p>
        </w:tc>
        <w:tc>
          <w:tcPr>
            <w:tcW w:w="4516" w:type="dxa"/>
          </w:tcPr>
          <w:p w:rsidR="00AF47B9" w:rsidRDefault="00452DFD">
            <w:pPr>
              <w:pStyle w:val="TableParagraph"/>
              <w:spacing w:before="10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Devices IP address</w:t>
            </w:r>
          </w:p>
        </w:tc>
      </w:tr>
      <w:tr w:rsidR="00AF47B9">
        <w:trPr>
          <w:trHeight w:val="269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100" w:line="150" w:lineRule="exact"/>
              <w:ind w:left="217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LevelNLRange.sObjectID</w:t>
            </w:r>
            <w:proofErr w:type="spellEnd"/>
          </w:p>
        </w:tc>
        <w:tc>
          <w:tcPr>
            <w:tcW w:w="1727" w:type="dxa"/>
          </w:tcPr>
          <w:p w:rsidR="00AF47B9" w:rsidRDefault="00452DFD">
            <w:pPr>
              <w:pStyle w:val="TableParagraph"/>
              <w:spacing w:before="100" w:line="150" w:lineRule="exact"/>
              <w:ind w:left="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'0.0.1'</w:t>
            </w:r>
          </w:p>
        </w:tc>
        <w:tc>
          <w:tcPr>
            <w:tcW w:w="4516" w:type="dxa"/>
          </w:tcPr>
          <w:p w:rsidR="00AF47B9" w:rsidRDefault="00452DFD">
            <w:pPr>
              <w:pStyle w:val="TableParagraph"/>
              <w:spacing w:before="100" w:line="150" w:lineRule="exact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 xml:space="preserve">// </w:t>
            </w:r>
            <w:proofErr w:type="spellStart"/>
            <w:r>
              <w:rPr>
                <w:rFonts w:ascii="Courier New"/>
                <w:color w:val="218A21"/>
                <w:sz w:val="14"/>
              </w:rPr>
              <w:t>ObjectID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from Audio Architect</w:t>
            </w:r>
          </w:p>
        </w:tc>
      </w:tr>
      <w:tr w:rsidR="00AF47B9">
        <w:trPr>
          <w:trHeight w:val="329"/>
        </w:trPr>
        <w:tc>
          <w:tcPr>
            <w:tcW w:w="3144" w:type="dxa"/>
          </w:tcPr>
          <w:p w:rsidR="00AF47B9" w:rsidRDefault="00452DFD">
            <w:pPr>
              <w:pStyle w:val="TableParagraph"/>
              <w:spacing w:before="10"/>
              <w:ind w:left="217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LevelNLRange.sObjectType</w:t>
            </w:r>
            <w:proofErr w:type="spellEnd"/>
          </w:p>
        </w:tc>
        <w:tc>
          <w:tcPr>
            <w:tcW w:w="1727" w:type="dxa"/>
          </w:tcPr>
          <w:p w:rsidR="00AF47B9" w:rsidRDefault="00452DFD">
            <w:pPr>
              <w:pStyle w:val="TableParagraph"/>
              <w:spacing w:before="10"/>
              <w:ind w:left="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'AIC'</w:t>
            </w:r>
          </w:p>
        </w:tc>
        <w:tc>
          <w:tcPr>
            <w:tcW w:w="4516" w:type="dxa"/>
          </w:tcPr>
          <w:p w:rsidR="00AF47B9" w:rsidRDefault="00452DFD">
            <w:pPr>
              <w:pStyle w:val="TableParagraph"/>
              <w:spacing w:before="10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Analog Input Card Mnemonic, see documentation</w:t>
            </w:r>
          </w:p>
          <w:p w:rsidR="00AF47B9" w:rsidRDefault="00452DFD">
            <w:pPr>
              <w:pStyle w:val="TableParagraph"/>
              <w:spacing w:before="2" w:line="138" w:lineRule="exact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for listing</w:t>
            </w:r>
          </w:p>
        </w:tc>
      </w:tr>
    </w:tbl>
    <w:p w:rsidR="00AF47B9" w:rsidRDefault="00AF47B9">
      <w:pPr>
        <w:spacing w:line="138" w:lineRule="exact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0"/>
        <w:rPr>
          <w:sz w:val="20"/>
        </w:rPr>
      </w:pPr>
    </w:p>
    <w:p w:rsidR="00AF47B9" w:rsidRDefault="00AF47B9">
      <w:pPr>
        <w:pStyle w:val="BodyText"/>
        <w:spacing w:before="9"/>
        <w:rPr>
          <w:sz w:val="10"/>
        </w:rPr>
      </w:pPr>
    </w:p>
    <w:tbl>
      <w:tblPr>
        <w:tblW w:w="0" w:type="auto"/>
        <w:tblInd w:w="17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8"/>
        <w:gridCol w:w="2014"/>
        <w:gridCol w:w="3726"/>
      </w:tblGrid>
      <w:tr w:rsidR="00AF47B9">
        <w:trPr>
          <w:trHeight w:val="348"/>
        </w:trPr>
        <w:tc>
          <w:tcPr>
            <w:tcW w:w="2718" w:type="dxa"/>
          </w:tcPr>
          <w:p w:rsidR="00AF47B9" w:rsidRDefault="00452DFD">
            <w:pPr>
              <w:pStyle w:val="TableParagraph"/>
              <w:spacing w:before="0" w:line="158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LevelNLRange.sParameterID</w:t>
            </w:r>
            <w:proofErr w:type="spellEnd"/>
          </w:p>
          <w:p w:rsidR="00AF47B9" w:rsidRDefault="00452DFD">
            <w:pPr>
              <w:pStyle w:val="TableParagraph"/>
              <w:spacing w:before="21" w:line="150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LevelNLRange.nFBControlPort</w:t>
            </w:r>
            <w:proofErr w:type="spellEnd"/>
          </w:p>
        </w:tc>
        <w:tc>
          <w:tcPr>
            <w:tcW w:w="2014" w:type="dxa"/>
          </w:tcPr>
          <w:p w:rsidR="00AF47B9" w:rsidRDefault="00452DFD">
            <w:pPr>
              <w:pStyle w:val="TableParagraph"/>
              <w:spacing w:before="0" w:line="158" w:lineRule="exact"/>
              <w:ind w:left="25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'0x04'</w:t>
            </w:r>
          </w:p>
          <w:p w:rsidR="00AF47B9" w:rsidRDefault="00452DFD">
            <w:pPr>
              <w:pStyle w:val="TableParagraph"/>
              <w:spacing w:before="21" w:line="150" w:lineRule="exact"/>
              <w:ind w:left="25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 xml:space="preserve">= </w:t>
            </w:r>
            <w:proofErr w:type="spellStart"/>
            <w:r>
              <w:rPr>
                <w:rFonts w:ascii="Courier New"/>
                <w:sz w:val="14"/>
              </w:rPr>
              <w:t>vdvHProDevice.PORT</w:t>
            </w:r>
            <w:proofErr w:type="spellEnd"/>
          </w:p>
        </w:tc>
        <w:tc>
          <w:tcPr>
            <w:tcW w:w="3726" w:type="dxa"/>
          </w:tcPr>
          <w:p w:rsidR="00AF47B9" w:rsidRDefault="00452DFD">
            <w:pPr>
              <w:pStyle w:val="TableParagraph"/>
              <w:spacing w:before="0" w:line="158" w:lineRule="exact"/>
              <w:ind w:left="82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 xml:space="preserve">// </w:t>
            </w:r>
            <w:proofErr w:type="spellStart"/>
            <w:r>
              <w:rPr>
                <w:rFonts w:ascii="Courier New"/>
                <w:color w:val="218A21"/>
                <w:sz w:val="14"/>
              </w:rPr>
              <w:t>ParameterID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from Audio Architect</w:t>
            </w:r>
          </w:p>
          <w:p w:rsidR="00AF47B9" w:rsidRDefault="00452DFD">
            <w:pPr>
              <w:pStyle w:val="TableParagraph"/>
              <w:spacing w:before="21" w:line="150" w:lineRule="exact"/>
              <w:ind w:left="82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Devices' virtual device port for control</w:t>
            </w:r>
          </w:p>
        </w:tc>
      </w:tr>
      <w:tr w:rsidR="00AF47B9">
        <w:trPr>
          <w:trHeight w:val="168"/>
        </w:trPr>
        <w:tc>
          <w:tcPr>
            <w:tcW w:w="2718" w:type="dxa"/>
          </w:tcPr>
          <w:p w:rsidR="00AF47B9" w:rsidRDefault="00452DFD">
            <w:pPr>
              <w:pStyle w:val="TableParagraph"/>
              <w:spacing w:before="10" w:line="138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LevelNLRange.nFBControlLevel</w:t>
            </w:r>
            <w:proofErr w:type="spellEnd"/>
          </w:p>
        </w:tc>
        <w:tc>
          <w:tcPr>
            <w:tcW w:w="2014" w:type="dxa"/>
          </w:tcPr>
          <w:p w:rsidR="00AF47B9" w:rsidRDefault="00452DFD">
            <w:pPr>
              <w:pStyle w:val="TableParagraph"/>
              <w:spacing w:before="10" w:line="138" w:lineRule="exact"/>
              <w:ind w:left="25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GAIN_LVL</w:t>
            </w:r>
          </w:p>
        </w:tc>
        <w:tc>
          <w:tcPr>
            <w:tcW w:w="3726" w:type="dxa"/>
          </w:tcPr>
          <w:p w:rsidR="00AF47B9" w:rsidRDefault="00452DFD">
            <w:pPr>
              <w:pStyle w:val="TableParagraph"/>
              <w:spacing w:before="10" w:line="138" w:lineRule="exact"/>
              <w:ind w:left="82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SNAPI defined Level (5) to report status</w:t>
            </w:r>
          </w:p>
        </w:tc>
      </w:tr>
    </w:tbl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99"/>
        <w:ind w:left="1779"/>
      </w:pPr>
      <w:r>
        <w:t xml:space="preserve">CREATE_LEVEL </w:t>
      </w:r>
      <w:proofErr w:type="spellStart"/>
      <w:r>
        <w:t>dvTP</w:t>
      </w:r>
      <w:proofErr w:type="spellEnd"/>
      <w:r>
        <w:t xml:space="preserve">, GAIN_LVL, </w:t>
      </w:r>
      <w:proofErr w:type="spellStart"/>
      <w:r>
        <w:t>NLLevelValue</w:t>
      </w:r>
      <w:proofErr w:type="spellEnd"/>
    </w:p>
    <w:p w:rsidR="00AF47B9" w:rsidRDefault="004B7016">
      <w:pPr>
        <w:pStyle w:val="BodyText"/>
        <w:tabs>
          <w:tab w:val="left" w:pos="8469"/>
        </w:tabs>
        <w:spacing w:before="22"/>
        <w:ind w:right="892"/>
        <w:jc w:val="right"/>
      </w:pPr>
      <w:r>
        <w:pict>
          <v:line id="_x0000_s1118" style="position:absolute;left:0;text-align:left;z-index:-260409344;mso-position-horizontal-relative:page" from="124.15pt,4.95pt" to="535.1pt,4.9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</w:r>
      <w:r w:rsidR="00452DFD"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3269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Define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Gateway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module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for example: DEFINE_MODULE</w:t>
      </w:r>
      <w:r>
        <w:rPr>
          <w:color w:val="218A21"/>
          <w:spacing w:val="-36"/>
        </w:rPr>
        <w:t xml:space="preserve"> </w:t>
      </w:r>
      <w:r>
        <w:rPr>
          <w:color w:val="218A21"/>
        </w:rPr>
        <w:t>'HPro_BSS_Gateway_Comm_dr1_0_0'</w:t>
      </w:r>
      <w:r>
        <w:rPr>
          <w:color w:val="218A21"/>
          <w:spacing w:val="-8"/>
        </w:rPr>
        <w:t xml:space="preserve"> </w:t>
      </w:r>
      <w:proofErr w:type="spellStart"/>
      <w:r>
        <w:rPr>
          <w:color w:val="218A21"/>
        </w:rPr>
        <w:t>hppro_comm</w:t>
      </w:r>
      <w:proofErr w:type="spellEnd"/>
      <w:r>
        <w:rPr>
          <w:color w:val="218A21"/>
        </w:rPr>
        <w:t>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spacing w:before="22"/>
        <w:ind w:right="892"/>
        <w:jc w:val="right"/>
      </w:pPr>
      <w:r>
        <w:rPr>
          <w:color w:val="218A21"/>
        </w:rPr>
        <w:t>| No REAL DEVICE is specified when defining HPro_BSS_Gateway_Comm_dr1_0_0, it is a gateway module,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the base module does not communicate with</w:t>
      </w:r>
      <w:r>
        <w:rPr>
          <w:color w:val="218A21"/>
          <w:spacing w:val="-24"/>
        </w:rPr>
        <w:t xml:space="preserve"> </w:t>
      </w:r>
      <w:r>
        <w:rPr>
          <w:color w:val="218A21"/>
        </w:rPr>
        <w:t>any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device(s).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When the specified virtual device 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 reports Data Initialized (Channel</w:t>
      </w:r>
      <w:r>
        <w:rPr>
          <w:color w:val="218A21"/>
          <w:spacing w:val="-46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502"/>
        </w:tabs>
        <w:ind w:right="892"/>
        <w:jc w:val="right"/>
      </w:pPr>
      <w:r>
        <w:rPr>
          <w:color w:val="218A21"/>
        </w:rPr>
        <w:t>|</w:t>
      </w:r>
      <w:r>
        <w:rPr>
          <w:color w:val="218A21"/>
        </w:rPr>
        <w:tab/>
        <w:t xml:space="preserve">which indicates the </w:t>
      </w:r>
      <w:proofErr w:type="spellStart"/>
      <w:r>
        <w:rPr>
          <w:color w:val="218A21"/>
        </w:rPr>
        <w:t>HPro</w:t>
      </w:r>
      <w:proofErr w:type="spellEnd"/>
      <w:r>
        <w:rPr>
          <w:color w:val="218A21"/>
        </w:rPr>
        <w:t xml:space="preserve"> </w:t>
      </w:r>
      <w:proofErr w:type="spellStart"/>
      <w:r>
        <w:rPr>
          <w:color w:val="218A21"/>
        </w:rPr>
        <w:t>ConfigFile</w:t>
      </w:r>
      <w:proofErr w:type="spellEnd"/>
      <w:r>
        <w:rPr>
          <w:color w:val="218A21"/>
        </w:rPr>
        <w:t xml:space="preserve"> loaded successfully then you can register devices you're</w:t>
      </w:r>
      <w:r>
        <w:rPr>
          <w:color w:val="218A21"/>
          <w:spacing w:val="-51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wanting to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control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using: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fnRegisterIPDeviceEx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fnRegisterRS232DeviceEx</w:t>
      </w:r>
      <w:r>
        <w:rPr>
          <w:color w:val="218A21"/>
          <w:spacing w:val="-9"/>
        </w:rPr>
        <w:t xml:space="preserve"> </w:t>
      </w:r>
      <w:r>
        <w:rPr>
          <w:color w:val="218A21"/>
        </w:rPr>
        <w:t>or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fnRegisterRS232DeviceBaudRateEx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AF47B9">
      <w:pPr>
        <w:jc w:val="right"/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spacing w:before="22"/>
        <w:ind w:left="1779"/>
      </w:pPr>
      <w:r>
        <w:pict>
          <v:line id="_x0000_s1117" style="position:absolute;left:0;text-align:left;z-index:251693056;mso-position-horizontal-relative:page" from="124.15pt,4.95pt" to="535.1pt,4.95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line="544" w:lineRule="auto"/>
        <w:ind w:left="1612"/>
      </w:pPr>
      <w:r>
        <w:rPr>
          <w:color w:val="0000FF"/>
        </w:rPr>
        <w:t xml:space="preserve">DEFINE_MODULE </w:t>
      </w:r>
      <w:r>
        <w:t xml:space="preserve">'HPro_BSS_Gateway_Comm_dr1_0_0' </w:t>
      </w:r>
      <w:proofErr w:type="spellStart"/>
      <w:r>
        <w:t>hppro_comm</w:t>
      </w:r>
      <w:proofErr w:type="spellEnd"/>
      <w:r>
        <w:t>(</w:t>
      </w:r>
      <w:proofErr w:type="spellStart"/>
      <w:r>
        <w:t>vdvGateWayModule</w:t>
      </w:r>
      <w:proofErr w:type="spellEnd"/>
      <w:r>
        <w:t xml:space="preserve">) </w:t>
      </w:r>
      <w:r>
        <w:rPr>
          <w:color w:val="FF6100"/>
        </w:rPr>
        <w:t>DEFINE_EVENT</w:t>
      </w:r>
    </w:p>
    <w:p w:rsidR="00AF47B9" w:rsidRDefault="004B7016">
      <w:pPr>
        <w:pStyle w:val="BodyText"/>
        <w:tabs>
          <w:tab w:val="left" w:pos="8320"/>
        </w:tabs>
        <w:spacing w:before="0"/>
        <w:ind w:left="1612"/>
      </w:pPr>
      <w:r>
        <w:pict>
          <v:line id="_x0000_s1116" style="position:absolute;left:0;text-align:left;z-index:-260407296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</w:r>
      <w:r w:rsidR="00452DFD">
        <w:rPr>
          <w:color w:val="218A21"/>
          <w:spacing w:val="-19"/>
        </w:rPr>
        <w:t>|</w:t>
      </w:r>
    </w:p>
    <w:p w:rsidR="00AF47B9" w:rsidRDefault="00452DFD">
      <w:pPr>
        <w:spacing w:before="22"/>
        <w:ind w:left="1612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8405" w:space="65"/>
            <w:col w:w="2590"/>
          </w:cols>
        </w:sectPr>
      </w:pPr>
    </w:p>
    <w:p w:rsidR="00AF47B9" w:rsidRDefault="00452DFD">
      <w:pPr>
        <w:pStyle w:val="BodyText"/>
        <w:tabs>
          <w:tab w:val="left" w:pos="8320"/>
        </w:tabs>
        <w:ind w:left="1779"/>
      </w:pPr>
      <w:r>
        <w:rPr>
          <w:color w:val="218A21"/>
        </w:rPr>
        <w:t xml:space="preserve">| Occurs when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</w:rPr>
        <w:t xml:space="preserve"> module is Data Initialized (Channel</w:t>
      </w:r>
      <w:r>
        <w:rPr>
          <w:color w:val="218A21"/>
          <w:spacing w:val="-30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spacing w:before="22"/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ind w:left="1779"/>
      </w:pPr>
      <w:r>
        <w:rPr>
          <w:color w:val="218A21"/>
        </w:rPr>
        <w:t>| Use this event to</w:t>
      </w:r>
      <w:r>
        <w:rPr>
          <w:color w:val="218A21"/>
          <w:spacing w:val="-16"/>
        </w:rPr>
        <w:t xml:space="preserve"> </w:t>
      </w:r>
      <w:r>
        <w:rPr>
          <w:color w:val="218A21"/>
        </w:rPr>
        <w:t>register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before="22"/>
        <w:ind w:left="1779"/>
      </w:pPr>
      <w:r>
        <w:pict>
          <v:line id="_x0000_s1115" style="position:absolute;left:0;text-align:left;z-index:251695104;mso-position-horizontal-relative:page" from="124.15pt,4.95pt" to="447.0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ind w:left="1779"/>
      </w:pPr>
      <w:r>
        <w:t>CHANNEL_</w:t>
      </w:r>
      <w:proofErr w:type="gramStart"/>
      <w:r>
        <w:t>EVENT[</w:t>
      </w:r>
      <w:proofErr w:type="spellStart"/>
      <w:proofErr w:type="gramEnd"/>
      <w:r>
        <w:t>vdvGateWayModule</w:t>
      </w:r>
      <w:proofErr w:type="spellEnd"/>
      <w:r>
        <w:t>, DATA_INITIALIZED]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spacing w:before="22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5929" w:space="612"/>
            <w:col w:w="4519"/>
          </w:cols>
        </w:sectPr>
      </w:pP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114"/>
      </w:pPr>
      <w:proofErr w:type="spellStart"/>
      <w:r>
        <w:t>fnRegisterIPDevice</w:t>
      </w:r>
      <w:proofErr w:type="spellEnd"/>
      <w:r>
        <w:t>(</w:t>
      </w:r>
      <w:proofErr w:type="spellStart"/>
      <w:proofErr w:type="gramStart"/>
      <w:r>
        <w:t>vdvGateWayModule</w:t>
      </w:r>
      <w:proofErr w:type="spellEnd"/>
      <w:r>
        <w:t>,_</w:t>
      </w:r>
      <w:proofErr w:type="spellStart"/>
      <w:proofErr w:type="gramEnd"/>
      <w:r>
        <w:t>BSSRegister</w:t>
      </w:r>
      <w:proofErr w:type="spellEnd"/>
      <w:r>
        <w:t>)</w:t>
      </w:r>
    </w:p>
    <w:p w:rsidR="00AF47B9" w:rsidRDefault="00452DFD">
      <w:pPr>
        <w:pStyle w:val="BodyText"/>
        <w:ind w:left="1946"/>
      </w:pPr>
      <w:r>
        <w:rPr>
          <w:w w:val="99"/>
        </w:rPr>
        <w:t>}</w:t>
      </w:r>
    </w:p>
    <w:p w:rsidR="00AF47B9" w:rsidRDefault="004B7016">
      <w:pPr>
        <w:pStyle w:val="BodyText"/>
        <w:spacing w:before="22"/>
        <w:ind w:left="1779"/>
      </w:pPr>
      <w:r>
        <w:pict>
          <v:line id="_x0000_s1114" style="position:absolute;left:0;text-align:left;z-index:-260405248;mso-position-horizontal-relative:page" from="124.15pt,22.95pt" to="447.05pt,22.95pt" strokecolor="#208920" strokeweight=".14486mm">
            <v:stroke dashstyle="dash"/>
            <w10:wrap anchorx="page"/>
          </v:line>
        </w:pict>
      </w:r>
      <w:r w:rsidR="00452DFD">
        <w:rPr>
          <w:w w:val="99"/>
        </w:rPr>
        <w:t>}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5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"/>
        <w:gridCol w:w="6288"/>
        <w:gridCol w:w="371"/>
      </w:tblGrid>
      <w:tr w:rsidR="00AF47B9">
        <w:trPr>
          <w:trHeight w:val="168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/*|</w:t>
            </w:r>
          </w:p>
        </w:tc>
        <w:tc>
          <w:tcPr>
            <w:tcW w:w="628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0" w:line="149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452DFD">
            <w:pPr>
              <w:pStyle w:val="TableParagraph"/>
              <w:spacing w:before="10" w:line="150" w:lineRule="exact"/>
              <w:ind w:left="8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When registered device comes Online (Channel 251 ON), Subscribe to device</w:t>
            </w: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50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452DFD">
            <w:pPr>
              <w:pStyle w:val="TableParagraph"/>
              <w:spacing w:before="10" w:line="150" w:lineRule="exact"/>
              <w:ind w:left="50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objects</w:t>
            </w: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50" w:lineRule="exact"/>
              <w:ind w:left="8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68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38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|*/</w:t>
            </w:r>
          </w:p>
        </w:tc>
      </w:tr>
    </w:tbl>
    <w:p w:rsidR="00AF47B9" w:rsidRDefault="004B7016">
      <w:pPr>
        <w:pStyle w:val="BodyText"/>
        <w:ind w:left="1779"/>
      </w:pPr>
      <w:r>
        <w:pict>
          <v:line id="_x0000_s1113" style="position:absolute;left:0;text-align:left;z-index:-260404224;mso-position-horizontal-relative:page;mso-position-vertical-relative:text" from="124.15pt,-4.1pt" to="447.05pt,-4.1pt" strokecolor="#208920" strokeweight=".14486mm">
            <v:stroke dashstyle="3 1"/>
            <w10:wrap anchorx="page"/>
          </v:line>
        </w:pict>
      </w:r>
      <w:r w:rsidR="00452DFD">
        <w:t>CHANNEL_</w:t>
      </w:r>
      <w:proofErr w:type="gramStart"/>
      <w:r w:rsidR="00452DFD">
        <w:t>EVENT[</w:t>
      </w:r>
      <w:proofErr w:type="spellStart"/>
      <w:proofErr w:type="gramEnd"/>
      <w:r w:rsidR="00452DFD">
        <w:t>vdvHProDevice</w:t>
      </w:r>
      <w:proofErr w:type="spellEnd"/>
      <w:r w:rsidR="00452DFD">
        <w:t>, DEVICE_COMMUNICATING]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right="164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ind w:left="44"/>
      </w:pPr>
      <w:r>
        <w:br w:type="column"/>
      </w:r>
      <w:proofErr w:type="spellStart"/>
      <w:r>
        <w:t>fnSubscribeLevel</w:t>
      </w:r>
      <w:proofErr w:type="spellEnd"/>
      <w:r>
        <w:t>(</w:t>
      </w:r>
      <w:proofErr w:type="spellStart"/>
      <w:proofErr w:type="gramStart"/>
      <w:r>
        <w:t>vdvHProDevice</w:t>
      </w:r>
      <w:proofErr w:type="spellEnd"/>
      <w:r>
        <w:t>,_</w:t>
      </w:r>
      <w:proofErr w:type="spellStart"/>
      <w:proofErr w:type="gramEnd"/>
      <w:r>
        <w:t>LevelNLRange</w:t>
      </w:r>
      <w:proofErr w:type="spellEnd"/>
      <w:r>
        <w:t>)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6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112" style="position:absolute;left:0;text-align:left;z-index:251698176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031" w:space="40"/>
            <w:col w:w="8989"/>
          </w:cols>
        </w:sectPr>
      </w:pPr>
    </w:p>
    <w:p w:rsidR="00AF47B9" w:rsidRDefault="00452DFD">
      <w:pPr>
        <w:pStyle w:val="BodyText"/>
        <w:tabs>
          <w:tab w:val="left" w:pos="8320"/>
        </w:tabs>
        <w:ind w:left="1779"/>
      </w:pPr>
      <w:r>
        <w:rPr>
          <w:color w:val="218A21"/>
        </w:rPr>
        <w:t xml:space="preserve">| Occurs when </w:t>
      </w:r>
      <w:proofErr w:type="gramStart"/>
      <w:r>
        <w:rPr>
          <w:color w:val="218A21"/>
        </w:rPr>
        <w:t>an</w:t>
      </w:r>
      <w:proofErr w:type="gramEnd"/>
      <w:r>
        <w:rPr>
          <w:color w:val="218A21"/>
        </w:rPr>
        <w:t xml:space="preserve"> user pushes GAIN UP Touch Panel button,</w:t>
      </w:r>
      <w:r>
        <w:rPr>
          <w:color w:val="218A21"/>
          <w:spacing w:val="-31"/>
        </w:rPr>
        <w:t xml:space="preserve"> </w:t>
      </w:r>
      <w:r>
        <w:rPr>
          <w:color w:val="218A21"/>
        </w:rPr>
        <w:t>channel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140.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Requests increase GAIN by</w:t>
      </w:r>
      <w:r>
        <w:rPr>
          <w:color w:val="218A21"/>
          <w:spacing w:val="-15"/>
        </w:rPr>
        <w:t xml:space="preserve"> </w:t>
      </w:r>
      <w:r>
        <w:rPr>
          <w:color w:val="218A21"/>
        </w:rPr>
        <w:t>STEP_BY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value.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before="22" w:line="271" w:lineRule="auto"/>
        <w:ind w:left="1780" w:right="63" w:hanging="1"/>
      </w:pPr>
      <w:r>
        <w:pict>
          <v:line id="_x0000_s1111" style="position:absolute;left:0;text-align:left;z-index:-260402176;mso-position-horizontal-relative:page" from="124.15pt,4.95pt" to="447.0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 xml:space="preserve">| </w:t>
      </w:r>
      <w:r w:rsidR="00452DFD">
        <w:rPr>
          <w:color w:val="0000FF"/>
          <w:w w:val="95"/>
        </w:rPr>
        <w:t>BUTTON_</w:t>
      </w:r>
      <w:proofErr w:type="gramStart"/>
      <w:r w:rsidR="00452DFD">
        <w:rPr>
          <w:color w:val="0000FF"/>
          <w:w w:val="95"/>
        </w:rPr>
        <w:t>EVENT</w:t>
      </w:r>
      <w:r w:rsidR="00452DFD">
        <w:rPr>
          <w:w w:val="95"/>
        </w:rPr>
        <w:t>[</w:t>
      </w:r>
      <w:proofErr w:type="spellStart"/>
      <w:proofErr w:type="gramEnd"/>
      <w:r w:rsidR="00452DFD">
        <w:rPr>
          <w:w w:val="95"/>
        </w:rPr>
        <w:t>dvTP,GAIN_UP</w:t>
      </w:r>
      <w:proofErr w:type="spellEnd"/>
      <w:r w:rsidR="00452DFD">
        <w:rPr>
          <w:w w:val="95"/>
        </w:rPr>
        <w:t>]</w:t>
      </w:r>
    </w:p>
    <w:p w:rsidR="00AF47B9" w:rsidRDefault="00452DFD">
      <w:pPr>
        <w:pStyle w:val="BodyText"/>
        <w:spacing w:before="1"/>
        <w:ind w:left="1779"/>
      </w:pPr>
      <w:r>
        <w:rPr>
          <w:w w:val="99"/>
        </w:rPr>
        <w:t>{</w:t>
      </w:r>
    </w:p>
    <w:p w:rsidR="00AF47B9" w:rsidRDefault="00452DFD">
      <w:pPr>
        <w:spacing w:before="22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4001" w:space="2540"/>
            <w:col w:w="4519"/>
          </w:cols>
        </w:sectPr>
      </w:pPr>
    </w:p>
    <w:p w:rsidR="00AF47B9" w:rsidRDefault="00452DFD">
      <w:pPr>
        <w:pStyle w:val="BodyText"/>
        <w:spacing w:before="22"/>
        <w:ind w:left="1946"/>
      </w:pPr>
      <w:r>
        <w:t>PUSH: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114"/>
      </w:pPr>
      <w:r>
        <w:t xml:space="preserve">STACK_VAR </w:t>
      </w:r>
      <w:r>
        <w:rPr>
          <w:color w:val="9A65FF"/>
        </w:rPr>
        <w:t xml:space="preserve">SINTEGER </w:t>
      </w:r>
      <w:proofErr w:type="spellStart"/>
      <w:r>
        <w:t>nVal</w:t>
      </w:r>
      <w:proofErr w:type="spellEnd"/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 w:line="271" w:lineRule="auto"/>
        <w:ind w:left="2114" w:right="6595"/>
      </w:pPr>
      <w:proofErr w:type="spellStart"/>
      <w:r>
        <w:t>nVal</w:t>
      </w:r>
      <w:proofErr w:type="spellEnd"/>
      <w:r>
        <w:t xml:space="preserve"> = </w:t>
      </w:r>
      <w:proofErr w:type="spellStart"/>
      <w:r>
        <w:t>NLLevelValue+STEP_BY</w:t>
      </w:r>
      <w:proofErr w:type="spellEnd"/>
      <w:r>
        <w:t xml:space="preserve"> IF (</w:t>
      </w:r>
      <w:proofErr w:type="spellStart"/>
      <w:r>
        <w:t>nVal</w:t>
      </w:r>
      <w:proofErr w:type="spellEnd"/>
      <w:r>
        <w:t xml:space="preserve"> &gt; 255)</w:t>
      </w:r>
    </w:p>
    <w:p w:rsidR="00AF47B9" w:rsidRDefault="00452DFD">
      <w:pPr>
        <w:pStyle w:val="BodyText"/>
        <w:spacing w:before="2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282"/>
      </w:pPr>
      <w:proofErr w:type="spellStart"/>
      <w:r>
        <w:t>nVal</w:t>
      </w:r>
      <w:proofErr w:type="spellEnd"/>
      <w:r>
        <w:t xml:space="preserve"> = 255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}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99"/>
        <w:ind w:left="2114"/>
      </w:pPr>
      <w:r>
        <w:t>IF (</w:t>
      </w:r>
      <w:proofErr w:type="spellStart"/>
      <w:proofErr w:type="gramStart"/>
      <w:r>
        <w:t>nVal</w:t>
      </w:r>
      <w:proofErr w:type="spellEnd"/>
      <w:r>
        <w:t xml:space="preserve"> !</w:t>
      </w:r>
      <w:proofErr w:type="gramEnd"/>
      <w:r>
        <w:t xml:space="preserve">= </w:t>
      </w:r>
      <w:proofErr w:type="spellStart"/>
      <w:r>
        <w:t>NLLevelValue</w:t>
      </w:r>
      <w:proofErr w:type="spellEnd"/>
      <w:r>
        <w:t>)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282"/>
      </w:pPr>
      <w:r>
        <w:t xml:space="preserve">SEND_LEVEL </w:t>
      </w:r>
      <w:proofErr w:type="spellStart"/>
      <w:proofErr w:type="gramStart"/>
      <w:r>
        <w:t>vdvHProDevice,GAIN</w:t>
      </w:r>
      <w:proofErr w:type="gramEnd"/>
      <w:r>
        <w:t>_LVL,nVal</w:t>
      </w:r>
      <w:proofErr w:type="spellEnd"/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B7016">
      <w:pPr>
        <w:pStyle w:val="BodyText"/>
        <w:tabs>
          <w:tab w:val="left" w:pos="8320"/>
        </w:tabs>
        <w:spacing w:before="99"/>
        <w:ind w:left="1612"/>
      </w:pPr>
      <w:r>
        <w:pict>
          <v:line id="_x0000_s1110" style="position:absolute;left:0;text-align:left;z-index:-260401152;mso-position-horizontal-relative:page" from="124.15pt,8.8pt" to="447.05pt,8.8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20"/>
        </w:tabs>
        <w:spacing w:before="22"/>
        <w:ind w:left="1779"/>
      </w:pPr>
      <w:r>
        <w:rPr>
          <w:color w:val="218A21"/>
        </w:rPr>
        <w:t>| Occurs when an user pushes GAIN DOWN Touch Panel button,</w:t>
      </w:r>
      <w:r>
        <w:rPr>
          <w:color w:val="218A21"/>
          <w:spacing w:val="-32"/>
        </w:rPr>
        <w:t xml:space="preserve"> </w:t>
      </w:r>
      <w:r>
        <w:rPr>
          <w:color w:val="218A21"/>
        </w:rPr>
        <w:t>channel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141.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Requests decrease GAIN by</w:t>
      </w:r>
      <w:r>
        <w:rPr>
          <w:color w:val="218A21"/>
          <w:spacing w:val="-15"/>
        </w:rPr>
        <w:t xml:space="preserve"> </w:t>
      </w:r>
      <w:r>
        <w:rPr>
          <w:color w:val="218A21"/>
        </w:rPr>
        <w:t>STEP_BY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value.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spacing w:line="271" w:lineRule="auto"/>
        <w:ind w:left="1780" w:right="63" w:hanging="1"/>
      </w:pPr>
      <w:r>
        <w:pict>
          <v:line id="_x0000_s1109" style="position:absolute;left:0;text-align:left;z-index:-260400128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 xml:space="preserve">| </w:t>
      </w:r>
      <w:r w:rsidR="00452DFD">
        <w:rPr>
          <w:color w:val="0000FF"/>
          <w:w w:val="95"/>
        </w:rPr>
        <w:t>BUTTON_</w:t>
      </w:r>
      <w:proofErr w:type="gramStart"/>
      <w:r w:rsidR="00452DFD">
        <w:rPr>
          <w:color w:val="0000FF"/>
          <w:w w:val="95"/>
        </w:rPr>
        <w:t>EVENT</w:t>
      </w:r>
      <w:r w:rsidR="00452DFD">
        <w:rPr>
          <w:w w:val="95"/>
        </w:rPr>
        <w:t>[</w:t>
      </w:r>
      <w:proofErr w:type="spellStart"/>
      <w:proofErr w:type="gramEnd"/>
      <w:r w:rsidR="00452DFD">
        <w:rPr>
          <w:w w:val="95"/>
        </w:rPr>
        <w:t>dvTP,GAIN_DN</w:t>
      </w:r>
      <w:proofErr w:type="spellEnd"/>
      <w:r w:rsidR="00452DFD">
        <w:rPr>
          <w:w w:val="95"/>
        </w:rPr>
        <w:t>]</w:t>
      </w:r>
    </w:p>
    <w:p w:rsidR="00AF47B9" w:rsidRDefault="00452DFD">
      <w:pPr>
        <w:pStyle w:val="BodyText"/>
        <w:spacing w:before="2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4001" w:space="2540"/>
            <w:col w:w="4519"/>
          </w:cols>
        </w:sectPr>
      </w:pPr>
    </w:p>
    <w:p w:rsidR="00AF47B9" w:rsidRDefault="00452DFD">
      <w:pPr>
        <w:pStyle w:val="BodyText"/>
        <w:ind w:left="1947"/>
      </w:pPr>
      <w:r>
        <w:rPr>
          <w:color w:val="FF0000"/>
        </w:rPr>
        <w:t>PUSH: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r>
        <w:t xml:space="preserve">STACK_VAR </w:t>
      </w:r>
      <w:r>
        <w:rPr>
          <w:color w:val="9A65FF"/>
        </w:rPr>
        <w:t xml:space="preserve">SINTEGER </w:t>
      </w:r>
      <w:proofErr w:type="spellStart"/>
      <w:r>
        <w:t>nVal</w:t>
      </w:r>
      <w:proofErr w:type="spellEnd"/>
    </w:p>
    <w:p w:rsidR="00AF47B9" w:rsidRDefault="00452DFD">
      <w:pPr>
        <w:pStyle w:val="BodyText"/>
        <w:spacing w:before="0" w:line="360" w:lineRule="atLeast"/>
        <w:ind w:left="2114" w:right="6595"/>
      </w:pPr>
      <w:proofErr w:type="spellStart"/>
      <w:r>
        <w:t>nVal</w:t>
      </w:r>
      <w:proofErr w:type="spellEnd"/>
      <w:r>
        <w:t xml:space="preserve"> = </w:t>
      </w:r>
      <w:proofErr w:type="spellStart"/>
      <w:r>
        <w:t>NLLevelValue</w:t>
      </w:r>
      <w:proofErr w:type="spellEnd"/>
      <w:r>
        <w:t>-STEP_BY IF (</w:t>
      </w:r>
      <w:proofErr w:type="spellStart"/>
      <w:r>
        <w:t>nVal</w:t>
      </w:r>
      <w:proofErr w:type="spellEnd"/>
      <w:r>
        <w:t xml:space="preserve"> &lt; 0)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282"/>
      </w:pPr>
      <w:proofErr w:type="spellStart"/>
      <w:r>
        <w:t>nVal</w:t>
      </w:r>
      <w:proofErr w:type="spellEnd"/>
      <w:r>
        <w:t xml:space="preserve"> = 0</w:t>
      </w:r>
    </w:p>
    <w:p w:rsidR="00AF47B9" w:rsidRDefault="00452DFD">
      <w:pPr>
        <w:pStyle w:val="BodyText"/>
        <w:ind w:left="2114"/>
      </w:pPr>
      <w:r>
        <w:rPr>
          <w:w w:val="99"/>
        </w:rPr>
        <w:t>}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100"/>
        <w:ind w:left="2114"/>
      </w:pPr>
      <w:r>
        <w:t>IF (</w:t>
      </w:r>
      <w:proofErr w:type="spellStart"/>
      <w:proofErr w:type="gramStart"/>
      <w:r>
        <w:t>nVal</w:t>
      </w:r>
      <w:proofErr w:type="spellEnd"/>
      <w:r>
        <w:t xml:space="preserve"> !</w:t>
      </w:r>
      <w:proofErr w:type="gramEnd"/>
      <w:r>
        <w:t xml:space="preserve">= </w:t>
      </w:r>
      <w:proofErr w:type="spellStart"/>
      <w:r>
        <w:t>NLLevelValue</w:t>
      </w:r>
      <w:proofErr w:type="spellEnd"/>
      <w:r>
        <w:t>)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right="164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spacing w:before="22"/>
        <w:ind w:left="212"/>
      </w:pPr>
      <w:r>
        <w:br w:type="column"/>
      </w:r>
      <w:r>
        <w:t xml:space="preserve">SEND_LEVEL </w:t>
      </w:r>
      <w:proofErr w:type="spellStart"/>
      <w:proofErr w:type="gramStart"/>
      <w:r>
        <w:t>vdvHProDevice,GAIN</w:t>
      </w:r>
      <w:proofErr w:type="gramEnd"/>
      <w:r>
        <w:t>_LVL,nVal</w:t>
      </w:r>
      <w:proofErr w:type="spellEnd"/>
    </w:p>
    <w:p w:rsidR="00AF47B9" w:rsidRDefault="00452DFD">
      <w:pPr>
        <w:pStyle w:val="BodyText"/>
        <w:ind w:left="44"/>
      </w:pPr>
      <w:r>
        <w:rPr>
          <w:w w:val="99"/>
        </w:rPr>
        <w:t>}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6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108" style="position:absolute;left:0;text-align:left;z-index:251702272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031" w:space="40"/>
            <w:col w:w="8989"/>
          </w:cols>
        </w:sectPr>
      </w:pPr>
    </w:p>
    <w:p w:rsidR="00AF47B9" w:rsidRDefault="00452DFD">
      <w:pPr>
        <w:pStyle w:val="BodyText"/>
        <w:tabs>
          <w:tab w:val="left" w:pos="8320"/>
        </w:tabs>
        <w:ind w:left="1779"/>
      </w:pPr>
      <w:r>
        <w:rPr>
          <w:color w:val="218A21"/>
        </w:rPr>
        <w:t>| Occurs when devices Gain value changes.  Update Touch</w:t>
      </w:r>
      <w:r>
        <w:rPr>
          <w:color w:val="218A21"/>
          <w:spacing w:val="-31"/>
        </w:rPr>
        <w:t xml:space="preserve"> </w:t>
      </w:r>
      <w:r>
        <w:rPr>
          <w:color w:val="218A21"/>
        </w:rPr>
        <w:t>Panel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level.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before="22" w:line="271" w:lineRule="auto"/>
        <w:ind w:left="1780" w:right="99" w:hanging="1"/>
      </w:pPr>
      <w:r>
        <w:pict>
          <v:line id="_x0000_s1107" style="position:absolute;left:0;text-align:left;z-index:-260398080;mso-position-horizontal-relative:page" from="124.15pt,4.95pt" to="447.0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 xml:space="preserve">| </w:t>
      </w:r>
      <w:r w:rsidR="00452DFD">
        <w:rPr>
          <w:color w:val="0000FF"/>
          <w:w w:val="95"/>
        </w:rPr>
        <w:t>LEVEL_</w:t>
      </w:r>
      <w:proofErr w:type="gramStart"/>
      <w:r w:rsidR="00452DFD">
        <w:rPr>
          <w:color w:val="0000FF"/>
          <w:w w:val="95"/>
        </w:rPr>
        <w:t>EVENT</w:t>
      </w:r>
      <w:r w:rsidR="00452DFD">
        <w:rPr>
          <w:w w:val="95"/>
        </w:rPr>
        <w:t>[</w:t>
      </w:r>
      <w:proofErr w:type="spellStart"/>
      <w:proofErr w:type="gramEnd"/>
      <w:r w:rsidR="00452DFD">
        <w:rPr>
          <w:w w:val="95"/>
        </w:rPr>
        <w:t>vdvHProDevice,GAIN_LVL</w:t>
      </w:r>
      <w:proofErr w:type="spellEnd"/>
      <w:r w:rsidR="00452DFD">
        <w:rPr>
          <w:w w:val="95"/>
        </w:rPr>
        <w:t>]</w:t>
      </w:r>
    </w:p>
    <w:p w:rsidR="00AF47B9" w:rsidRDefault="00452DFD">
      <w:pPr>
        <w:pStyle w:val="BodyText"/>
        <w:spacing w:before="1"/>
        <w:ind w:left="1779"/>
      </w:pPr>
      <w:r>
        <w:rPr>
          <w:w w:val="99"/>
        </w:rPr>
        <w:t>{</w:t>
      </w:r>
    </w:p>
    <w:p w:rsidR="00AF47B9" w:rsidRDefault="00452DFD">
      <w:pPr>
        <w:spacing w:before="22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4756" w:space="1785"/>
            <w:col w:w="4519"/>
          </w:cols>
        </w:sectPr>
      </w:pPr>
    </w:p>
    <w:p w:rsidR="00AF47B9" w:rsidRDefault="00452DFD">
      <w:pPr>
        <w:pStyle w:val="BodyText"/>
        <w:spacing w:before="22"/>
        <w:ind w:left="1946"/>
      </w:pPr>
      <w:r>
        <w:t xml:space="preserve">SEND_LEVEL </w:t>
      </w:r>
      <w:proofErr w:type="spellStart"/>
      <w:proofErr w:type="gramStart"/>
      <w:r>
        <w:t>dvTP,GAIN</w:t>
      </w:r>
      <w:proofErr w:type="gramEnd"/>
      <w:r>
        <w:t>_LVL,</w:t>
      </w:r>
      <w:r>
        <w:rPr>
          <w:color w:val="0000FF"/>
        </w:rPr>
        <w:t>LEVEL</w:t>
      </w:r>
      <w:r>
        <w:t>.VALUE</w:t>
      </w:r>
      <w:proofErr w:type="spellEnd"/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452DFD">
      <w:pPr>
        <w:pStyle w:val="Heading3"/>
        <w:spacing w:before="90"/>
      </w:pPr>
      <w:bookmarkStart w:id="25" w:name="_bookmark15"/>
      <w:bookmarkEnd w:id="25"/>
      <w:r>
        <w:rPr>
          <w:color w:val="00003D"/>
        </w:rPr>
        <w:t xml:space="preserve">Subscribe </w:t>
      </w:r>
      <w:proofErr w:type="gramStart"/>
      <w:r>
        <w:rPr>
          <w:color w:val="00003D"/>
        </w:rPr>
        <w:t>To</w:t>
      </w:r>
      <w:proofErr w:type="gramEnd"/>
      <w:r>
        <w:rPr>
          <w:color w:val="00003D"/>
        </w:rPr>
        <w:t xml:space="preserve"> Level Scaled Percentage</w:t>
      </w:r>
    </w:p>
    <w:p w:rsidR="00AF47B9" w:rsidRDefault="00452DFD">
      <w:pPr>
        <w:pStyle w:val="BodyText"/>
        <w:spacing w:before="81"/>
        <w:ind w:left="1612"/>
      </w:pPr>
      <w:r>
        <w:rPr>
          <w:color w:val="FF6100"/>
        </w:rPr>
        <w:t>PROGRAM_NAME</w:t>
      </w:r>
      <w:r>
        <w:t>='Subscribe Level Percentage Sample'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tabs>
          <w:tab w:val="left" w:pos="4965"/>
        </w:tabs>
        <w:spacing w:before="0" w:line="544" w:lineRule="auto"/>
        <w:ind w:left="1612" w:right="810" w:firstLine="168"/>
      </w:pPr>
      <w:r>
        <w:rPr>
          <w:color w:val="FF6100"/>
        </w:rPr>
        <w:t xml:space="preserve">INCLUDE </w:t>
      </w:r>
      <w:r>
        <w:t>'Harman</w:t>
      </w:r>
      <w:r>
        <w:rPr>
          <w:spacing w:val="-9"/>
        </w:rPr>
        <w:t xml:space="preserve"> </w:t>
      </w:r>
      <w:r>
        <w:t>Pro</w:t>
      </w:r>
      <w:r>
        <w:rPr>
          <w:spacing w:val="-5"/>
        </w:rPr>
        <w:t xml:space="preserve"> </w:t>
      </w:r>
      <w:r>
        <w:t>Commands'</w:t>
      </w:r>
      <w:r>
        <w:tab/>
      </w:r>
      <w:r>
        <w:rPr>
          <w:color w:val="218A21"/>
        </w:rPr>
        <w:t xml:space="preserve">// Include file of functions to communicate with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  <w:spacing w:val="-32"/>
        </w:rPr>
        <w:t xml:space="preserve"> </w:t>
      </w:r>
      <w:r>
        <w:rPr>
          <w:color w:val="218A21"/>
        </w:rPr>
        <w:t xml:space="preserve">Module </w:t>
      </w:r>
      <w:r>
        <w:rPr>
          <w:color w:val="FF6100"/>
        </w:rPr>
        <w:t>DEFINE_DEVICE</w:t>
      </w:r>
    </w:p>
    <w:p w:rsidR="00AF47B9" w:rsidRDefault="00452DFD">
      <w:pPr>
        <w:pStyle w:val="BodyText"/>
        <w:tabs>
          <w:tab w:val="left" w:pos="4965"/>
        </w:tabs>
        <w:spacing w:before="0"/>
        <w:ind w:left="1779"/>
      </w:pPr>
      <w:proofErr w:type="spellStart"/>
      <w:r>
        <w:t>dvHProIP</w:t>
      </w:r>
      <w:proofErr w:type="spellEnd"/>
      <w:r>
        <w:tab/>
        <w:t>=</w:t>
      </w:r>
      <w:r>
        <w:rPr>
          <w:spacing w:val="-1"/>
        </w:rPr>
        <w:t xml:space="preserve"> </w:t>
      </w:r>
      <w:r>
        <w:t>0:4:0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vdvGateWayModule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41001:1:0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41010:1:1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dvTP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DEFINE_CONSTANT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 w:after="22"/>
        <w:ind w:left="1779"/>
      </w:pPr>
      <w:r>
        <w:t>#WARN 'Verify BSS Audio Device Node Id and IP Address'</w:t>
      </w: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1"/>
        <w:gridCol w:w="881"/>
        <w:gridCol w:w="1553"/>
        <w:gridCol w:w="545"/>
        <w:gridCol w:w="3278"/>
      </w:tblGrid>
      <w:tr w:rsidR="00AF47B9">
        <w:trPr>
          <w:trHeight w:val="168"/>
        </w:trPr>
        <w:tc>
          <w:tcPr>
            <w:tcW w:w="2481" w:type="dxa"/>
          </w:tcPr>
          <w:p w:rsidR="00AF47B9" w:rsidRDefault="00452DFD">
            <w:pPr>
              <w:pStyle w:val="TableParagraph"/>
              <w:spacing w:before="0" w:line="149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DEVICE_NODE_ID</w:t>
            </w:r>
          </w:p>
        </w:tc>
        <w:tc>
          <w:tcPr>
            <w:tcW w:w="881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4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53" w:type="dxa"/>
          </w:tcPr>
          <w:p w:rsidR="00AF47B9" w:rsidRDefault="00452DFD">
            <w:pPr>
              <w:pStyle w:val="TableParagraph"/>
              <w:spacing w:before="0" w:line="149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'0x7A8'</w:t>
            </w:r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278" w:type="dxa"/>
          </w:tcPr>
          <w:p w:rsidR="00AF47B9" w:rsidRDefault="00452DFD">
            <w:pPr>
              <w:pStyle w:val="TableParagraph"/>
              <w:spacing w:before="0" w:line="149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Node ID/Device ID from Audio Architect</w:t>
            </w:r>
          </w:p>
        </w:tc>
      </w:tr>
      <w:tr w:rsidR="00AF47B9">
        <w:trPr>
          <w:trHeight w:val="270"/>
        </w:trPr>
        <w:tc>
          <w:tcPr>
            <w:tcW w:w="2481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DEVICE_IP_ADDR</w:t>
            </w:r>
          </w:p>
        </w:tc>
        <w:tc>
          <w:tcPr>
            <w:tcW w:w="881" w:type="dxa"/>
          </w:tcPr>
          <w:p w:rsidR="00AF47B9" w:rsidRDefault="00452DFD">
            <w:pPr>
              <w:pStyle w:val="TableParagraph"/>
              <w:spacing w:before="10"/>
              <w:ind w:left="0" w:right="4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53" w:type="dxa"/>
          </w:tcPr>
          <w:p w:rsidR="00AF47B9" w:rsidRDefault="00452DFD">
            <w:pPr>
              <w:pStyle w:val="TableParagraph"/>
              <w:spacing w:before="10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'10.35.95.108'</w:t>
            </w:r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278" w:type="dxa"/>
          </w:tcPr>
          <w:p w:rsidR="00AF47B9" w:rsidRDefault="00452DFD">
            <w:pPr>
              <w:pStyle w:val="TableParagraph"/>
              <w:spacing w:before="10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IP Address of device</w:t>
            </w:r>
          </w:p>
        </w:tc>
      </w:tr>
      <w:tr w:rsidR="00AF47B9">
        <w:trPr>
          <w:trHeight w:val="270"/>
        </w:trPr>
        <w:tc>
          <w:tcPr>
            <w:tcW w:w="2481" w:type="dxa"/>
          </w:tcPr>
          <w:p w:rsidR="00AF47B9" w:rsidRDefault="00452DFD">
            <w:pPr>
              <w:pStyle w:val="TableParagraph"/>
              <w:spacing w:before="101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BUMP_BY_UP_PRECENT</w:t>
            </w:r>
          </w:p>
        </w:tc>
        <w:tc>
          <w:tcPr>
            <w:tcW w:w="881" w:type="dxa"/>
          </w:tcPr>
          <w:p w:rsidR="00AF47B9" w:rsidRDefault="00452DFD">
            <w:pPr>
              <w:pStyle w:val="TableParagraph"/>
              <w:spacing w:before="101" w:line="150" w:lineRule="exact"/>
              <w:ind w:left="0" w:right="4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53" w:type="dxa"/>
          </w:tcPr>
          <w:p w:rsidR="00AF47B9" w:rsidRDefault="00452DFD">
            <w:pPr>
              <w:pStyle w:val="TableParagraph"/>
              <w:spacing w:before="101" w:line="150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13</w:t>
            </w:r>
          </w:p>
        </w:tc>
        <w:tc>
          <w:tcPr>
            <w:tcW w:w="545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27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168"/>
        </w:trPr>
        <w:tc>
          <w:tcPr>
            <w:tcW w:w="2481" w:type="dxa"/>
          </w:tcPr>
          <w:p w:rsidR="00AF47B9" w:rsidRDefault="00452DFD">
            <w:pPr>
              <w:pStyle w:val="TableParagraph"/>
              <w:spacing w:before="10" w:line="13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BUMP_BY_DOWN_PRECENT</w:t>
            </w:r>
          </w:p>
        </w:tc>
        <w:tc>
          <w:tcPr>
            <w:tcW w:w="881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4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53" w:type="dxa"/>
          </w:tcPr>
          <w:p w:rsidR="00AF47B9" w:rsidRDefault="00452DFD">
            <w:pPr>
              <w:pStyle w:val="TableParagraph"/>
              <w:spacing w:before="10" w:line="138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-7</w:t>
            </w:r>
          </w:p>
        </w:tc>
        <w:tc>
          <w:tcPr>
            <w:tcW w:w="545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327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DEFINE_VARIABLE</w:t>
      </w:r>
    </w:p>
    <w:p w:rsidR="00AF47B9" w:rsidRDefault="00452DFD">
      <w:pPr>
        <w:pStyle w:val="BodyText"/>
        <w:tabs>
          <w:tab w:val="left" w:pos="6979"/>
        </w:tabs>
        <w:ind w:left="1779"/>
      </w:pPr>
      <w:r>
        <w:t>_</w:t>
      </w:r>
      <w:proofErr w:type="spellStart"/>
      <w:r>
        <w:t>RegisterDeviceStruct</w:t>
      </w:r>
      <w:proofErr w:type="spellEnd"/>
      <w:r>
        <w:rPr>
          <w:spacing w:val="-11"/>
        </w:rPr>
        <w:t xml:space="preserve"> </w:t>
      </w:r>
      <w:r>
        <w:t>_</w:t>
      </w:r>
      <w:proofErr w:type="spellStart"/>
      <w:r>
        <w:t>BSSRegister</w:t>
      </w:r>
      <w:proofErr w:type="spellEnd"/>
      <w:r>
        <w:tab/>
      </w:r>
      <w:r>
        <w:rPr>
          <w:color w:val="218A21"/>
        </w:rPr>
        <w:t>// Device register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structure</w:t>
      </w:r>
    </w:p>
    <w:p w:rsidR="00AF47B9" w:rsidRDefault="00452DFD">
      <w:pPr>
        <w:pStyle w:val="BodyText"/>
        <w:tabs>
          <w:tab w:val="left" w:pos="6979"/>
        </w:tabs>
        <w:spacing w:before="22" w:line="544" w:lineRule="auto"/>
        <w:ind w:left="1612" w:right="809" w:firstLine="167"/>
      </w:pPr>
      <w:r>
        <w:t>_</w:t>
      </w:r>
      <w:proofErr w:type="spellStart"/>
      <w:r>
        <w:t>SubscribeLevelStruct</w:t>
      </w:r>
      <w:proofErr w:type="spellEnd"/>
      <w:r>
        <w:rPr>
          <w:spacing w:val="-11"/>
        </w:rPr>
        <w:t xml:space="preserve"> </w:t>
      </w:r>
      <w:r>
        <w:t>_</w:t>
      </w:r>
      <w:proofErr w:type="spellStart"/>
      <w:r>
        <w:t>LevelPercent</w:t>
      </w:r>
      <w:proofErr w:type="spellEnd"/>
      <w:r>
        <w:tab/>
      </w:r>
      <w:r>
        <w:rPr>
          <w:color w:val="218A21"/>
        </w:rPr>
        <w:t>// Subscribe Level Percentage</w:t>
      </w:r>
      <w:r>
        <w:rPr>
          <w:color w:val="218A21"/>
          <w:spacing w:val="-21"/>
        </w:rPr>
        <w:t xml:space="preserve"> </w:t>
      </w:r>
      <w:r>
        <w:rPr>
          <w:color w:val="218A21"/>
        </w:rPr>
        <w:t xml:space="preserve">structure </w:t>
      </w:r>
      <w:r>
        <w:rPr>
          <w:color w:val="FF6100"/>
        </w:rPr>
        <w:t>DEFINE_START</w:t>
      </w: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8"/>
        <w:gridCol w:w="503"/>
        <w:gridCol w:w="1720"/>
        <w:gridCol w:w="378"/>
        <w:gridCol w:w="3446"/>
      </w:tblGrid>
      <w:tr w:rsidR="00AF47B9">
        <w:trPr>
          <w:trHeight w:val="348"/>
        </w:trPr>
        <w:tc>
          <w:tcPr>
            <w:tcW w:w="2858" w:type="dxa"/>
          </w:tcPr>
          <w:p w:rsidR="00AF47B9" w:rsidRDefault="00452DFD">
            <w:pPr>
              <w:pStyle w:val="TableParagraph"/>
              <w:spacing w:before="0" w:line="15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BSSRegister.sNodeID</w:t>
            </w:r>
            <w:proofErr w:type="spellEnd"/>
          </w:p>
          <w:p w:rsidR="00AF47B9" w:rsidRDefault="00452DFD">
            <w:pPr>
              <w:pStyle w:val="TableParagraph"/>
              <w:spacing w:before="21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BSSRegister.vdvDevice</w:t>
            </w:r>
            <w:proofErr w:type="spellEnd"/>
          </w:p>
        </w:tc>
        <w:tc>
          <w:tcPr>
            <w:tcW w:w="503" w:type="dxa"/>
          </w:tcPr>
          <w:p w:rsidR="00AF47B9" w:rsidRDefault="00452DFD">
            <w:pPr>
              <w:pStyle w:val="TableParagraph"/>
              <w:spacing w:before="0" w:line="158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  <w:p w:rsidR="00AF47B9" w:rsidRDefault="00452DFD">
            <w:pPr>
              <w:pStyle w:val="TableParagraph"/>
              <w:spacing w:before="21" w:line="150" w:lineRule="exact"/>
              <w:ind w:left="0" w:right="4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720" w:type="dxa"/>
          </w:tcPr>
          <w:p w:rsidR="00AF47B9" w:rsidRDefault="00452DFD">
            <w:pPr>
              <w:pStyle w:val="TableParagraph"/>
              <w:spacing w:before="0" w:line="158" w:lineRule="exact"/>
              <w:ind w:left="4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DEVICE_NODE_ID</w:t>
            </w:r>
          </w:p>
          <w:p w:rsidR="00AF47B9" w:rsidRDefault="00452DFD">
            <w:pPr>
              <w:pStyle w:val="TableParagraph"/>
              <w:spacing w:before="21" w:line="150" w:lineRule="exact"/>
              <w:ind w:left="42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vdvHProDevice</w:t>
            </w:r>
            <w:proofErr w:type="spellEnd"/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0" w:line="158" w:lineRule="exact"/>
              <w:ind w:left="16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21" w:line="150" w:lineRule="exact"/>
              <w:ind w:left="16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446" w:type="dxa"/>
          </w:tcPr>
          <w:p w:rsidR="00AF47B9" w:rsidRDefault="00452DFD">
            <w:pPr>
              <w:pStyle w:val="TableParagraph"/>
              <w:spacing w:before="0" w:line="158" w:lineRule="exact"/>
              <w:ind w:left="41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color w:val="218A21"/>
                <w:sz w:val="14"/>
              </w:rPr>
              <w:t>NodeID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from Audio Architect</w:t>
            </w:r>
          </w:p>
          <w:p w:rsidR="00AF47B9" w:rsidRDefault="00452DFD">
            <w:pPr>
              <w:pStyle w:val="TableParagraph"/>
              <w:spacing w:before="21" w:line="150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Virtual device to use for this device</w:t>
            </w:r>
          </w:p>
        </w:tc>
      </w:tr>
      <w:tr w:rsidR="00AF47B9">
        <w:trPr>
          <w:trHeight w:val="269"/>
        </w:trPr>
        <w:tc>
          <w:tcPr>
            <w:tcW w:w="2858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BSSRegister.sIPAddrHostname</w:t>
            </w:r>
            <w:proofErr w:type="spellEnd"/>
          </w:p>
        </w:tc>
        <w:tc>
          <w:tcPr>
            <w:tcW w:w="503" w:type="dxa"/>
          </w:tcPr>
          <w:p w:rsidR="00AF47B9" w:rsidRDefault="00452DFD">
            <w:pPr>
              <w:pStyle w:val="TableParagraph"/>
              <w:spacing w:before="10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720" w:type="dxa"/>
          </w:tcPr>
          <w:p w:rsidR="00AF47B9" w:rsidRDefault="00452DFD">
            <w:pPr>
              <w:pStyle w:val="TableParagraph"/>
              <w:spacing w:before="10"/>
              <w:ind w:left="4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DEVICE_IP_ADDR</w:t>
            </w:r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10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446" w:type="dxa"/>
          </w:tcPr>
          <w:p w:rsidR="00AF47B9" w:rsidRDefault="00452DFD">
            <w:pPr>
              <w:pStyle w:val="TableParagraph"/>
              <w:spacing w:before="10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Devices IP address</w:t>
            </w:r>
          </w:p>
        </w:tc>
      </w:tr>
      <w:tr w:rsidR="00AF47B9">
        <w:trPr>
          <w:trHeight w:val="269"/>
        </w:trPr>
        <w:tc>
          <w:tcPr>
            <w:tcW w:w="2858" w:type="dxa"/>
          </w:tcPr>
          <w:p w:rsidR="00AF47B9" w:rsidRDefault="00452DFD">
            <w:pPr>
              <w:pStyle w:val="TableParagraph"/>
              <w:spacing w:before="10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LevelPercent.sObjectID</w:t>
            </w:r>
            <w:proofErr w:type="spellEnd"/>
          </w:p>
        </w:tc>
        <w:tc>
          <w:tcPr>
            <w:tcW w:w="503" w:type="dxa"/>
          </w:tcPr>
          <w:p w:rsidR="00AF47B9" w:rsidRDefault="00452DFD">
            <w:pPr>
              <w:pStyle w:val="TableParagraph"/>
              <w:spacing w:before="10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720" w:type="dxa"/>
          </w:tcPr>
          <w:p w:rsidR="00AF47B9" w:rsidRDefault="00452DFD">
            <w:pPr>
              <w:pStyle w:val="TableParagraph"/>
              <w:spacing w:before="100" w:line="150" w:lineRule="exact"/>
              <w:ind w:left="4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'0.0.1'</w:t>
            </w:r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10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446" w:type="dxa"/>
          </w:tcPr>
          <w:p w:rsidR="00AF47B9" w:rsidRDefault="00452DFD">
            <w:pPr>
              <w:pStyle w:val="TableParagraph"/>
              <w:spacing w:before="100" w:line="150" w:lineRule="exact"/>
              <w:ind w:left="41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color w:val="218A21"/>
                <w:sz w:val="14"/>
              </w:rPr>
              <w:t>ObjectID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from Audio Architect</w:t>
            </w:r>
          </w:p>
        </w:tc>
      </w:tr>
      <w:tr w:rsidR="00AF47B9">
        <w:trPr>
          <w:trHeight w:val="339"/>
        </w:trPr>
        <w:tc>
          <w:tcPr>
            <w:tcW w:w="2858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LevelPercent.sObjectType</w:t>
            </w:r>
            <w:proofErr w:type="spellEnd"/>
          </w:p>
        </w:tc>
        <w:tc>
          <w:tcPr>
            <w:tcW w:w="503" w:type="dxa"/>
          </w:tcPr>
          <w:p w:rsidR="00AF47B9" w:rsidRDefault="00452DFD">
            <w:pPr>
              <w:pStyle w:val="TableParagraph"/>
              <w:spacing w:before="10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720" w:type="dxa"/>
          </w:tcPr>
          <w:p w:rsidR="00AF47B9" w:rsidRDefault="00452DFD">
            <w:pPr>
              <w:pStyle w:val="TableParagraph"/>
              <w:spacing w:before="10"/>
              <w:ind w:left="4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'AIC'</w:t>
            </w:r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10"/>
              <w:ind w:left="16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1" w:line="150" w:lineRule="exact"/>
              <w:ind w:left="16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446" w:type="dxa"/>
          </w:tcPr>
          <w:p w:rsidR="00AF47B9" w:rsidRDefault="00452DFD">
            <w:pPr>
              <w:pStyle w:val="TableParagraph"/>
              <w:spacing w:before="9" w:line="160" w:lineRule="atLeas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Analog Input Card Mnemonic, see documentation for listing</w:t>
            </w:r>
          </w:p>
        </w:tc>
      </w:tr>
      <w:tr w:rsidR="00AF47B9">
        <w:trPr>
          <w:trHeight w:val="179"/>
        </w:trPr>
        <w:tc>
          <w:tcPr>
            <w:tcW w:w="2858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LevelPercent.sParameterID</w:t>
            </w:r>
            <w:proofErr w:type="spellEnd"/>
          </w:p>
        </w:tc>
        <w:tc>
          <w:tcPr>
            <w:tcW w:w="503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720" w:type="dxa"/>
          </w:tcPr>
          <w:p w:rsidR="00AF47B9" w:rsidRDefault="00452DFD">
            <w:pPr>
              <w:pStyle w:val="TableParagraph"/>
              <w:spacing w:before="10" w:line="150" w:lineRule="exact"/>
              <w:ind w:left="4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'0x04'</w:t>
            </w:r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446" w:type="dxa"/>
          </w:tcPr>
          <w:p w:rsidR="00AF47B9" w:rsidRDefault="00452DFD">
            <w:pPr>
              <w:pStyle w:val="TableParagraph"/>
              <w:spacing w:before="10" w:line="150" w:lineRule="exact"/>
              <w:ind w:left="41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color w:val="218A21"/>
                <w:sz w:val="14"/>
              </w:rPr>
              <w:t>ParameterID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from Audio Architect</w:t>
            </w:r>
          </w:p>
        </w:tc>
      </w:tr>
      <w:tr w:rsidR="00AF47B9">
        <w:trPr>
          <w:trHeight w:val="179"/>
        </w:trPr>
        <w:tc>
          <w:tcPr>
            <w:tcW w:w="2858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LevelPercent.nFBControlPort</w:t>
            </w:r>
            <w:proofErr w:type="spellEnd"/>
          </w:p>
        </w:tc>
        <w:tc>
          <w:tcPr>
            <w:tcW w:w="503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720" w:type="dxa"/>
          </w:tcPr>
          <w:p w:rsidR="00AF47B9" w:rsidRDefault="00452DFD">
            <w:pPr>
              <w:pStyle w:val="TableParagraph"/>
              <w:spacing w:before="10" w:line="150" w:lineRule="exact"/>
              <w:ind w:left="42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vdvHProDevice.PORT</w:t>
            </w:r>
            <w:proofErr w:type="spellEnd"/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446" w:type="dxa"/>
          </w:tcPr>
          <w:p w:rsidR="00AF47B9" w:rsidRDefault="00452DFD">
            <w:pPr>
              <w:pStyle w:val="TableParagraph"/>
              <w:spacing w:before="10" w:line="150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Devices' virtual device port for control</w:t>
            </w:r>
          </w:p>
        </w:tc>
      </w:tr>
      <w:tr w:rsidR="00AF47B9">
        <w:trPr>
          <w:trHeight w:val="168"/>
        </w:trPr>
        <w:tc>
          <w:tcPr>
            <w:tcW w:w="2858" w:type="dxa"/>
          </w:tcPr>
          <w:p w:rsidR="00AF47B9" w:rsidRDefault="00452DFD">
            <w:pPr>
              <w:pStyle w:val="TableParagraph"/>
              <w:spacing w:before="10" w:line="13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LevelPercent.nFBControlLevel</w:t>
            </w:r>
            <w:proofErr w:type="spellEnd"/>
          </w:p>
        </w:tc>
        <w:tc>
          <w:tcPr>
            <w:tcW w:w="503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720" w:type="dxa"/>
          </w:tcPr>
          <w:p w:rsidR="00AF47B9" w:rsidRDefault="00452DFD">
            <w:pPr>
              <w:pStyle w:val="TableParagraph"/>
              <w:spacing w:before="10" w:line="138" w:lineRule="exact"/>
              <w:ind w:left="4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GAIN_LVL</w:t>
            </w:r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446" w:type="dxa"/>
          </w:tcPr>
          <w:p w:rsidR="00AF47B9" w:rsidRDefault="00452DFD">
            <w:pPr>
              <w:pStyle w:val="TableParagraph"/>
              <w:spacing w:before="10" w:line="138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SNAPI defined Level (5) to report status</w:t>
            </w:r>
          </w:p>
        </w:tc>
      </w:tr>
    </w:tbl>
    <w:p w:rsidR="00AF47B9" w:rsidRDefault="00AF47B9">
      <w:pPr>
        <w:spacing w:line="138" w:lineRule="exact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B7016">
      <w:pPr>
        <w:pStyle w:val="BodyText"/>
        <w:tabs>
          <w:tab w:val="left" w:pos="8469"/>
        </w:tabs>
        <w:spacing w:before="99"/>
        <w:ind w:right="892"/>
        <w:jc w:val="right"/>
      </w:pPr>
      <w:r>
        <w:pict>
          <v:line id="_x0000_s1106" style="position:absolute;left:0;text-align:left;z-index:-260397056;mso-position-horizontal-relative:page" from="124.15pt,8.8pt" to="535.1pt,8.8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</w:r>
      <w:r w:rsidR="00452DFD"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3269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Define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Gateway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module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for example: DEFINE_MODULE</w:t>
      </w:r>
      <w:r>
        <w:rPr>
          <w:color w:val="218A21"/>
          <w:spacing w:val="-36"/>
        </w:rPr>
        <w:t xml:space="preserve"> </w:t>
      </w:r>
      <w:r>
        <w:rPr>
          <w:color w:val="218A21"/>
        </w:rPr>
        <w:t>'HPro_BSS_Gateway_Comm_dr1_0_0'</w:t>
      </w:r>
      <w:r>
        <w:rPr>
          <w:color w:val="218A21"/>
          <w:spacing w:val="-8"/>
        </w:rPr>
        <w:t xml:space="preserve"> </w:t>
      </w:r>
      <w:proofErr w:type="spellStart"/>
      <w:r>
        <w:rPr>
          <w:color w:val="218A21"/>
        </w:rPr>
        <w:t>hppro_comm</w:t>
      </w:r>
      <w:proofErr w:type="spellEnd"/>
      <w:r>
        <w:rPr>
          <w:color w:val="218A21"/>
        </w:rPr>
        <w:t>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ind w:right="892"/>
        <w:jc w:val="right"/>
      </w:pPr>
      <w:r>
        <w:rPr>
          <w:color w:val="218A21"/>
        </w:rPr>
        <w:t>| No REAL DEVICE is specified when defining HPro_BSS_Gateway_Comm_dr1_0_0, it is a gateway module,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1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the base module does not communicate with</w:t>
      </w:r>
      <w:r>
        <w:rPr>
          <w:color w:val="218A21"/>
          <w:spacing w:val="-24"/>
        </w:rPr>
        <w:t xml:space="preserve"> </w:t>
      </w:r>
      <w:r>
        <w:rPr>
          <w:color w:val="218A21"/>
        </w:rPr>
        <w:t>any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device(s).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When the specified virtual device 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 reports Data Initialized (Channel</w:t>
      </w:r>
      <w:r>
        <w:rPr>
          <w:color w:val="218A21"/>
          <w:spacing w:val="-46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502"/>
        </w:tabs>
        <w:spacing w:before="22"/>
        <w:ind w:right="892"/>
        <w:jc w:val="right"/>
      </w:pPr>
      <w:r>
        <w:rPr>
          <w:color w:val="218A21"/>
        </w:rPr>
        <w:t>|</w:t>
      </w:r>
      <w:r>
        <w:rPr>
          <w:color w:val="218A21"/>
        </w:rPr>
        <w:tab/>
        <w:t xml:space="preserve">which indicates the </w:t>
      </w:r>
      <w:proofErr w:type="spellStart"/>
      <w:r>
        <w:rPr>
          <w:color w:val="218A21"/>
        </w:rPr>
        <w:t>HPro</w:t>
      </w:r>
      <w:proofErr w:type="spellEnd"/>
      <w:r>
        <w:rPr>
          <w:color w:val="218A21"/>
        </w:rPr>
        <w:t xml:space="preserve"> </w:t>
      </w:r>
      <w:proofErr w:type="spellStart"/>
      <w:r>
        <w:rPr>
          <w:color w:val="218A21"/>
        </w:rPr>
        <w:t>ConfigFile</w:t>
      </w:r>
      <w:proofErr w:type="spellEnd"/>
      <w:r>
        <w:rPr>
          <w:color w:val="218A21"/>
        </w:rPr>
        <w:t xml:space="preserve"> loaded successfully then you can register devices you're</w:t>
      </w:r>
      <w:r>
        <w:rPr>
          <w:color w:val="218A21"/>
          <w:spacing w:val="-51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wanting to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control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using: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fnRegisterIPDeviceEx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fnRegisterRS232DeviceEx</w:t>
      </w:r>
      <w:r>
        <w:rPr>
          <w:color w:val="218A21"/>
          <w:spacing w:val="-9"/>
        </w:rPr>
        <w:t xml:space="preserve"> </w:t>
      </w:r>
      <w:r>
        <w:rPr>
          <w:color w:val="218A21"/>
        </w:rPr>
        <w:t>or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fnRegisterRS232DeviceBaudRateEx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B7016">
      <w:pPr>
        <w:pStyle w:val="BodyText"/>
        <w:tabs>
          <w:tab w:val="left" w:pos="10081"/>
        </w:tabs>
        <w:ind w:left="1779"/>
      </w:pPr>
      <w:r>
        <w:pict>
          <v:line id="_x0000_s1105" style="position:absolute;left:0;text-align:left;z-index:-260396032;mso-position-horizontal-relative:page" from="124.15pt,4.9pt" to="535.1pt,4.9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>|</w:t>
      </w:r>
      <w:r w:rsidR="00452DFD">
        <w:rPr>
          <w:color w:val="218A21"/>
        </w:rPr>
        <w:tab/>
        <w:t>|*/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100" w:line="544" w:lineRule="auto"/>
        <w:ind w:left="1612" w:right="3074"/>
      </w:pPr>
      <w:r>
        <w:rPr>
          <w:color w:val="0000FF"/>
        </w:rPr>
        <w:t xml:space="preserve">DEFINE_MODULE </w:t>
      </w:r>
      <w:r>
        <w:t xml:space="preserve">'HPro_BSS_Gateway_Comm_dr1_0_0' </w:t>
      </w:r>
      <w:proofErr w:type="spellStart"/>
      <w:r>
        <w:t>hppro_comm</w:t>
      </w:r>
      <w:proofErr w:type="spellEnd"/>
      <w:r>
        <w:t>(</w:t>
      </w:r>
      <w:proofErr w:type="spellStart"/>
      <w:r>
        <w:t>vdvGateWayModule</w:t>
      </w:r>
      <w:proofErr w:type="spellEnd"/>
      <w:r>
        <w:t xml:space="preserve">) </w:t>
      </w:r>
      <w:r>
        <w:rPr>
          <w:color w:val="FF6100"/>
        </w:rPr>
        <w:t>DEFINE_EVENT</w:t>
      </w:r>
    </w:p>
    <w:p w:rsidR="00AF47B9" w:rsidRDefault="004B7016">
      <w:pPr>
        <w:pStyle w:val="BodyText"/>
        <w:tabs>
          <w:tab w:val="left" w:pos="8320"/>
        </w:tabs>
        <w:spacing w:before="0"/>
        <w:ind w:left="1612"/>
      </w:pPr>
      <w:r>
        <w:pict>
          <v:line id="_x0000_s1104" style="position:absolute;left:0;text-align:left;z-index:-260395008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20"/>
        </w:tabs>
        <w:ind w:left="1779"/>
      </w:pPr>
      <w:r>
        <w:rPr>
          <w:color w:val="218A21"/>
        </w:rPr>
        <w:t xml:space="preserve">| Occurs when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</w:rPr>
        <w:t xml:space="preserve"> module is Data Initialized (Channel</w:t>
      </w:r>
      <w:r>
        <w:rPr>
          <w:color w:val="218A21"/>
          <w:spacing w:val="-30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spacing w:before="22"/>
        <w:ind w:left="1779"/>
      </w:pPr>
      <w:r>
        <w:rPr>
          <w:color w:val="218A21"/>
        </w:rPr>
        <w:t>| Use this event to</w:t>
      </w:r>
      <w:r>
        <w:rPr>
          <w:color w:val="218A21"/>
          <w:spacing w:val="-16"/>
        </w:rPr>
        <w:t xml:space="preserve"> </w:t>
      </w:r>
      <w:r>
        <w:rPr>
          <w:color w:val="218A21"/>
        </w:rPr>
        <w:t>register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103" style="position:absolute;left:0;text-align:left;z-index:251707392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vdvGateWayModule</w:t>
      </w:r>
      <w:proofErr w:type="spellEnd"/>
      <w:r>
        <w:t>, DATA_INITIALIZED]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5929" w:space="612"/>
            <w:col w:w="4519"/>
          </w:cols>
        </w:sectPr>
      </w:pP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fnRegisterIPDevice</w:t>
      </w:r>
      <w:proofErr w:type="spellEnd"/>
      <w:r>
        <w:t>(</w:t>
      </w:r>
      <w:proofErr w:type="spellStart"/>
      <w:proofErr w:type="gramStart"/>
      <w:r>
        <w:t>vdvGateWayModule</w:t>
      </w:r>
      <w:proofErr w:type="spellEnd"/>
      <w:r>
        <w:t>,_</w:t>
      </w:r>
      <w:proofErr w:type="spellStart"/>
      <w:proofErr w:type="gramEnd"/>
      <w:r>
        <w:t>BSSRegister</w:t>
      </w:r>
      <w:proofErr w:type="spellEnd"/>
      <w:r>
        <w:t>)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B7016">
      <w:pPr>
        <w:pStyle w:val="BodyText"/>
        <w:ind w:left="1779"/>
      </w:pPr>
      <w:r>
        <w:pict>
          <v:line id="_x0000_s1102" style="position:absolute;left:0;text-align:left;z-index:-260392960;mso-position-horizontal-relative:page" from="124.15pt,22.9pt" to="447.05pt,22.9pt" strokecolor="#208920" strokeweight=".14486mm">
            <v:stroke dashstyle="dash"/>
            <w10:wrap anchorx="page"/>
          </v:line>
        </w:pict>
      </w:r>
      <w:r w:rsidR="00452DFD">
        <w:rPr>
          <w:w w:val="99"/>
        </w:rPr>
        <w:t>}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5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"/>
        <w:gridCol w:w="6288"/>
        <w:gridCol w:w="371"/>
      </w:tblGrid>
      <w:tr w:rsidR="00AF47B9">
        <w:trPr>
          <w:trHeight w:val="168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/*|</w:t>
            </w:r>
          </w:p>
        </w:tc>
        <w:tc>
          <w:tcPr>
            <w:tcW w:w="628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0" w:line="149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452DFD">
            <w:pPr>
              <w:pStyle w:val="TableParagraph"/>
              <w:spacing w:before="10" w:line="150" w:lineRule="exact"/>
              <w:ind w:left="8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When registered device comes Online (Channel 251 ON), Subscribe to device</w:t>
            </w: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50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452DFD">
            <w:pPr>
              <w:pStyle w:val="TableParagraph"/>
              <w:spacing w:before="10" w:line="150" w:lineRule="exact"/>
              <w:ind w:left="50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objects</w:t>
            </w: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50" w:lineRule="exact"/>
              <w:ind w:left="8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68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371" w:type="dxa"/>
          </w:tcPr>
          <w:p w:rsidR="00AF47B9" w:rsidRDefault="00452DFD">
            <w:pPr>
              <w:pStyle w:val="TableParagraph"/>
              <w:spacing w:before="10" w:line="138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|*/</w:t>
            </w:r>
          </w:p>
        </w:tc>
      </w:tr>
    </w:tbl>
    <w:p w:rsidR="00AF47B9" w:rsidRDefault="004B7016">
      <w:pPr>
        <w:pStyle w:val="BodyText"/>
        <w:ind w:left="1780"/>
      </w:pPr>
      <w:r>
        <w:pict>
          <v:line id="_x0000_s1101" style="position:absolute;left:0;text-align:left;z-index:-260391936;mso-position-horizontal-relative:page;mso-position-vertical-relative:text" from="124.15pt,-4.1pt" to="447.05pt,-4.1pt" strokecolor="#208920" strokeweight=".14486mm">
            <v:stroke dashstyle="3 1"/>
            <w10:wrap anchorx="page"/>
          </v:line>
        </w:pict>
      </w:r>
      <w:r w:rsidR="00452DFD">
        <w:rPr>
          <w:color w:val="0000FF"/>
        </w:rPr>
        <w:t>CHANNEL_EVENT</w:t>
      </w:r>
      <w:r w:rsidR="00452DFD">
        <w:t>[</w:t>
      </w:r>
      <w:proofErr w:type="spellStart"/>
      <w:r w:rsidR="00452DFD">
        <w:t>vdvHProDevice</w:t>
      </w:r>
      <w:proofErr w:type="spellEnd"/>
      <w:r w:rsidR="00452DFD">
        <w:t>, DEVICE_COMMUNICATING]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right="164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ind w:left="44"/>
      </w:pPr>
      <w:r>
        <w:br w:type="column"/>
      </w:r>
      <w:proofErr w:type="spellStart"/>
      <w:r>
        <w:t>fnSubscribeLevelPercent</w:t>
      </w:r>
      <w:proofErr w:type="spellEnd"/>
      <w:r>
        <w:t>(</w:t>
      </w:r>
      <w:proofErr w:type="spellStart"/>
      <w:proofErr w:type="gramStart"/>
      <w:r>
        <w:t>vdvHProDevice</w:t>
      </w:r>
      <w:proofErr w:type="spellEnd"/>
      <w:r>
        <w:t>,_</w:t>
      </w:r>
      <w:proofErr w:type="spellStart"/>
      <w:proofErr w:type="gramEnd"/>
      <w:r>
        <w:t>LevelPercent</w:t>
      </w:r>
      <w:proofErr w:type="spellEnd"/>
      <w:r>
        <w:t>)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6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100" style="position:absolute;left:0;text-align:left;z-index:251710464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031" w:space="40"/>
            <w:col w:w="8989"/>
          </w:cols>
        </w:sectPr>
      </w:pPr>
    </w:p>
    <w:p w:rsidR="00AF47B9" w:rsidRDefault="00452DFD">
      <w:pPr>
        <w:pStyle w:val="BodyText"/>
        <w:ind w:left="1779"/>
      </w:pPr>
      <w:r>
        <w:rPr>
          <w:color w:val="218A21"/>
        </w:rPr>
        <w:t>| Occurs when devices Gain value changes. Update Touch Panel level and text. 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line="271" w:lineRule="auto"/>
        <w:ind w:left="1780" w:right="99" w:hanging="1"/>
      </w:pPr>
      <w:r>
        <w:pict>
          <v:line id="_x0000_s1099" style="position:absolute;left:0;text-align:left;z-index:-260389888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 xml:space="preserve">| </w:t>
      </w:r>
      <w:r w:rsidR="00452DFD">
        <w:rPr>
          <w:color w:val="0000FF"/>
          <w:w w:val="95"/>
        </w:rPr>
        <w:t>LEVEL_</w:t>
      </w:r>
      <w:proofErr w:type="gramStart"/>
      <w:r w:rsidR="00452DFD">
        <w:rPr>
          <w:color w:val="0000FF"/>
          <w:w w:val="95"/>
        </w:rPr>
        <w:t>EVENT</w:t>
      </w:r>
      <w:r w:rsidR="00452DFD">
        <w:rPr>
          <w:w w:val="95"/>
        </w:rPr>
        <w:t>[</w:t>
      </w:r>
      <w:proofErr w:type="spellStart"/>
      <w:proofErr w:type="gramEnd"/>
      <w:r w:rsidR="00452DFD">
        <w:rPr>
          <w:w w:val="95"/>
        </w:rPr>
        <w:t>vdvHProDevice,GAIN_LVL</w:t>
      </w:r>
      <w:proofErr w:type="spellEnd"/>
      <w:r w:rsidR="00452DFD">
        <w:rPr>
          <w:w w:val="95"/>
        </w:rPr>
        <w:t>]</w:t>
      </w:r>
    </w:p>
    <w:p w:rsidR="00AF47B9" w:rsidRDefault="00452DFD">
      <w:pPr>
        <w:pStyle w:val="BodyText"/>
        <w:spacing w:before="2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4756" w:space="1785"/>
            <w:col w:w="4519"/>
          </w:cols>
        </w:sectPr>
      </w:pPr>
    </w:p>
    <w:p w:rsidR="00AF47B9" w:rsidRDefault="00452DFD">
      <w:pPr>
        <w:pStyle w:val="BodyText"/>
        <w:tabs>
          <w:tab w:val="left" w:pos="5636"/>
        </w:tabs>
        <w:ind w:left="1946"/>
      </w:pPr>
      <w:r>
        <w:t>SEND_LEVEL</w:t>
      </w:r>
      <w:r>
        <w:rPr>
          <w:spacing w:val="-11"/>
        </w:rPr>
        <w:t xml:space="preserve"> </w:t>
      </w:r>
      <w:proofErr w:type="spellStart"/>
      <w:r>
        <w:t>dvTP,GAIN_LVL,LEVEL.VALUE</w:t>
      </w:r>
      <w:proofErr w:type="spellEnd"/>
      <w:r>
        <w:tab/>
      </w:r>
      <w:r>
        <w:rPr>
          <w:color w:val="218A21"/>
        </w:rPr>
        <w:t>// Touch panel level, level code 5, with range of</w:t>
      </w:r>
      <w:r>
        <w:rPr>
          <w:color w:val="218A21"/>
          <w:spacing w:val="-18"/>
        </w:rPr>
        <w:t xml:space="preserve"> </w:t>
      </w:r>
      <w:r>
        <w:rPr>
          <w:color w:val="218A21"/>
        </w:rPr>
        <w:t>0...100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AF47B9">
      <w:pPr>
        <w:rPr>
          <w:sz w:val="9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452DFD">
      <w:pPr>
        <w:pStyle w:val="BodyText"/>
        <w:spacing w:before="97"/>
        <w:jc w:val="right"/>
      </w:pPr>
      <w:r>
        <w:rPr>
          <w:w w:val="99"/>
        </w:rPr>
        <w:t>}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spacing w:before="100" w:line="271" w:lineRule="auto"/>
        <w:ind w:left="42" w:right="1907" w:firstLine="1"/>
      </w:pPr>
      <w:r>
        <w:br w:type="column"/>
      </w:r>
      <w:r>
        <w:rPr>
          <w:color w:val="218A21"/>
        </w:rPr>
        <w:t xml:space="preserve">// use the ^UTF Set State Text Command using UTF-8 to support symbols (µs) </w:t>
      </w:r>
      <w:r>
        <w:t xml:space="preserve">SEND_COMMAND </w:t>
      </w:r>
      <w:proofErr w:type="spellStart"/>
      <w:r>
        <w:t>dvTP</w:t>
      </w:r>
      <w:proofErr w:type="spellEnd"/>
      <w:r>
        <w:t>,"'^UTF-',ITOA(GAIN_LVL),',0,',FTOA(LEVEL.VALUE),'%'"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10"/>
        <w:rPr>
          <w:sz w:val="15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098" style="position:absolute;left:0;text-align:left;z-index:251712512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1864" w:space="40"/>
            <w:col w:w="9156"/>
          </w:cols>
        </w:sectPr>
      </w:pPr>
    </w:p>
    <w:p w:rsidR="00AF47B9" w:rsidRDefault="00452DFD">
      <w:pPr>
        <w:pStyle w:val="BodyText"/>
        <w:tabs>
          <w:tab w:val="left" w:pos="8320"/>
        </w:tabs>
        <w:spacing w:before="22"/>
        <w:ind w:left="1779"/>
      </w:pPr>
      <w:r>
        <w:rPr>
          <w:color w:val="218A21"/>
        </w:rPr>
        <w:t>| Occurs when a user pushes GAIN UP Touch Panel button,</w:t>
      </w:r>
      <w:r>
        <w:rPr>
          <w:color w:val="218A21"/>
          <w:spacing w:val="-30"/>
        </w:rPr>
        <w:t xml:space="preserve"> </w:t>
      </w:r>
      <w:r>
        <w:rPr>
          <w:color w:val="218A21"/>
        </w:rPr>
        <w:t>channel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140.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Requests increase GAIN</w:t>
      </w:r>
      <w:r>
        <w:rPr>
          <w:color w:val="218A21"/>
          <w:spacing w:val="-10"/>
        </w:rPr>
        <w:t xml:space="preserve"> </w:t>
      </w:r>
      <w:r>
        <w:rPr>
          <w:color w:val="218A21"/>
        </w:rPr>
        <w:t>by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13%.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line="271" w:lineRule="auto"/>
        <w:ind w:left="1780" w:right="63" w:hanging="1"/>
      </w:pPr>
      <w:r>
        <w:pict>
          <v:line id="_x0000_s1097" style="position:absolute;left:0;text-align:left;z-index:-260387840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 xml:space="preserve">| </w:t>
      </w:r>
      <w:r w:rsidR="00452DFD">
        <w:rPr>
          <w:color w:val="0000FF"/>
          <w:w w:val="95"/>
        </w:rPr>
        <w:t>BUTTON_</w:t>
      </w:r>
      <w:proofErr w:type="gramStart"/>
      <w:r w:rsidR="00452DFD">
        <w:rPr>
          <w:color w:val="0000FF"/>
          <w:w w:val="95"/>
        </w:rPr>
        <w:t>EVENT</w:t>
      </w:r>
      <w:r w:rsidR="00452DFD">
        <w:rPr>
          <w:w w:val="95"/>
        </w:rPr>
        <w:t>[</w:t>
      </w:r>
      <w:proofErr w:type="spellStart"/>
      <w:proofErr w:type="gramEnd"/>
      <w:r w:rsidR="00452DFD">
        <w:rPr>
          <w:w w:val="95"/>
        </w:rPr>
        <w:t>dvTP,GAIN_UP</w:t>
      </w:r>
      <w:proofErr w:type="spellEnd"/>
      <w:r w:rsidR="00452DFD">
        <w:rPr>
          <w:w w:val="95"/>
        </w:rPr>
        <w:t>]</w:t>
      </w:r>
    </w:p>
    <w:p w:rsidR="00AF47B9" w:rsidRDefault="00452DFD">
      <w:pPr>
        <w:pStyle w:val="BodyText"/>
        <w:spacing w:before="2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4001" w:space="2540"/>
            <w:col w:w="4519"/>
          </w:cols>
        </w:sectPr>
      </w:pPr>
    </w:p>
    <w:p w:rsidR="00AF47B9" w:rsidRDefault="00452DFD">
      <w:pPr>
        <w:pStyle w:val="BodyText"/>
        <w:ind w:left="1946"/>
      </w:pPr>
      <w:r>
        <w:rPr>
          <w:color w:val="FF0000"/>
        </w:rPr>
        <w:t>PUSH: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 w:right="725"/>
      </w:pPr>
      <w:r>
        <w:rPr>
          <w:w w:val="95"/>
        </w:rPr>
        <w:t xml:space="preserve">fnBumpByPercentageEx(vdvHProDevice,_LevelPercent.sObjectID,_LevelPercent.sParameterID, </w:t>
      </w:r>
      <w:r>
        <w:t>BUMP_BY_UP_PRECENT)</w:t>
      </w:r>
    </w:p>
    <w:p w:rsidR="00AF47B9" w:rsidRDefault="00452DFD">
      <w:pPr>
        <w:pStyle w:val="BodyText"/>
        <w:spacing w:before="23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B7016">
      <w:pPr>
        <w:pStyle w:val="BodyText"/>
        <w:tabs>
          <w:tab w:val="left" w:pos="8320"/>
        </w:tabs>
        <w:spacing w:before="99"/>
        <w:ind w:left="1612"/>
      </w:pPr>
      <w:r>
        <w:pict>
          <v:line id="_x0000_s1096" style="position:absolute;left:0;text-align:left;z-index:-260386816;mso-position-horizontal-relative:page" from="124.15pt,8.8pt" to="447.05pt,8.8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20"/>
        </w:tabs>
        <w:spacing w:before="22"/>
        <w:ind w:left="1779"/>
      </w:pPr>
      <w:r>
        <w:rPr>
          <w:color w:val="218A21"/>
        </w:rPr>
        <w:t>| Occurs when a user pushes GAIN DOWN Touch Panel button,</w:t>
      </w:r>
      <w:r>
        <w:rPr>
          <w:color w:val="218A21"/>
          <w:spacing w:val="-32"/>
        </w:rPr>
        <w:t xml:space="preserve"> </w:t>
      </w:r>
      <w:r>
        <w:rPr>
          <w:color w:val="218A21"/>
        </w:rPr>
        <w:t>channel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141.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Requests decrease GAIN</w:t>
      </w:r>
      <w:r>
        <w:rPr>
          <w:color w:val="218A21"/>
          <w:spacing w:val="-10"/>
        </w:rPr>
        <w:t xml:space="preserve"> </w:t>
      </w:r>
      <w:r>
        <w:rPr>
          <w:color w:val="218A21"/>
        </w:rPr>
        <w:t>by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7%.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spacing w:line="271" w:lineRule="auto"/>
        <w:ind w:left="1780" w:right="63" w:hanging="1"/>
      </w:pPr>
      <w:r>
        <w:pict>
          <v:line id="_x0000_s1095" style="position:absolute;left:0;text-align:left;z-index:-260385792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 xml:space="preserve">| </w:t>
      </w:r>
      <w:r w:rsidR="00452DFD">
        <w:rPr>
          <w:color w:val="0000FF"/>
          <w:w w:val="95"/>
        </w:rPr>
        <w:t>BUTTON_EVENT</w:t>
      </w:r>
      <w:r w:rsidR="00452DFD">
        <w:rPr>
          <w:w w:val="95"/>
        </w:rPr>
        <w:t>[</w:t>
      </w:r>
      <w:proofErr w:type="spellStart"/>
      <w:r w:rsidR="00452DFD">
        <w:rPr>
          <w:w w:val="95"/>
        </w:rPr>
        <w:t>dvTP,GAIN_DN</w:t>
      </w:r>
      <w:proofErr w:type="spellEnd"/>
      <w:r w:rsidR="00452DFD">
        <w:rPr>
          <w:w w:val="95"/>
        </w:rPr>
        <w:t>]</w:t>
      </w:r>
    </w:p>
    <w:p w:rsidR="00AF47B9" w:rsidRDefault="00452DFD">
      <w:pPr>
        <w:pStyle w:val="BodyText"/>
        <w:spacing w:before="2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4001" w:space="2540"/>
            <w:col w:w="4519"/>
          </w:cols>
        </w:sectPr>
      </w:pPr>
    </w:p>
    <w:p w:rsidR="00AF47B9" w:rsidRDefault="00452DFD">
      <w:pPr>
        <w:pStyle w:val="BodyText"/>
        <w:ind w:left="1946"/>
      </w:pPr>
      <w:r>
        <w:rPr>
          <w:color w:val="FF0000"/>
        </w:rPr>
        <w:t>PUSH: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 w:right="725"/>
      </w:pPr>
      <w:proofErr w:type="gramStart"/>
      <w:r>
        <w:rPr>
          <w:w w:val="95"/>
        </w:rPr>
        <w:t>fnBumpByPercentageEx(</w:t>
      </w:r>
      <w:proofErr w:type="gramEnd"/>
      <w:r>
        <w:rPr>
          <w:w w:val="95"/>
        </w:rPr>
        <w:t xml:space="preserve">vdvHProDevice,_LevelPercent.sObjectID,_LevelPercent.sParameterID, </w:t>
      </w:r>
      <w:r>
        <w:t>BUMP_BY_DOWN_PRECENT)</w:t>
      </w:r>
    </w:p>
    <w:p w:rsidR="00AF47B9" w:rsidRDefault="00452DFD">
      <w:pPr>
        <w:pStyle w:val="BodyText"/>
        <w:spacing w:before="23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452DFD">
      <w:pPr>
        <w:pStyle w:val="Heading3"/>
        <w:spacing w:before="91"/>
      </w:pPr>
      <w:bookmarkStart w:id="26" w:name="_bookmark16"/>
      <w:bookmarkEnd w:id="26"/>
      <w:r>
        <w:rPr>
          <w:color w:val="00003D"/>
        </w:rPr>
        <w:t xml:space="preserve">Subscribe </w:t>
      </w:r>
      <w:proofErr w:type="gramStart"/>
      <w:r>
        <w:rPr>
          <w:color w:val="00003D"/>
        </w:rPr>
        <w:t>To</w:t>
      </w:r>
      <w:proofErr w:type="gramEnd"/>
      <w:r>
        <w:rPr>
          <w:color w:val="00003D"/>
        </w:rPr>
        <w:t xml:space="preserve"> Level Scaled User Specified Range</w:t>
      </w:r>
    </w:p>
    <w:p w:rsidR="00AF47B9" w:rsidRDefault="00452DFD">
      <w:pPr>
        <w:pStyle w:val="BodyText"/>
        <w:spacing w:before="81"/>
        <w:ind w:left="1612"/>
      </w:pPr>
      <w:r>
        <w:rPr>
          <w:color w:val="FF6100"/>
        </w:rPr>
        <w:t>PROGRAM_NAME</w:t>
      </w:r>
      <w:r>
        <w:t>='Subscribe Level Range Sample'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tabs>
          <w:tab w:val="left" w:pos="4965"/>
        </w:tabs>
        <w:spacing w:before="1" w:line="544" w:lineRule="auto"/>
        <w:ind w:left="1612" w:right="810" w:firstLine="168"/>
      </w:pPr>
      <w:r>
        <w:rPr>
          <w:color w:val="FF6100"/>
        </w:rPr>
        <w:t xml:space="preserve">INCLUDE </w:t>
      </w:r>
      <w:r>
        <w:t>'Harman</w:t>
      </w:r>
      <w:r>
        <w:rPr>
          <w:spacing w:val="-9"/>
        </w:rPr>
        <w:t xml:space="preserve"> </w:t>
      </w:r>
      <w:r>
        <w:t>Pro</w:t>
      </w:r>
      <w:r>
        <w:rPr>
          <w:spacing w:val="-5"/>
        </w:rPr>
        <w:t xml:space="preserve"> </w:t>
      </w:r>
      <w:r>
        <w:t>Commands'</w:t>
      </w:r>
      <w:r>
        <w:tab/>
      </w:r>
      <w:r>
        <w:rPr>
          <w:color w:val="218A21"/>
        </w:rPr>
        <w:t xml:space="preserve">// Include file of functions to communicate with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  <w:spacing w:val="-32"/>
        </w:rPr>
        <w:t xml:space="preserve"> </w:t>
      </w:r>
      <w:r>
        <w:rPr>
          <w:color w:val="218A21"/>
        </w:rPr>
        <w:t xml:space="preserve">Module </w:t>
      </w:r>
      <w:r>
        <w:rPr>
          <w:color w:val="FF6100"/>
        </w:rPr>
        <w:t>DEFINE_DEVICE</w:t>
      </w:r>
    </w:p>
    <w:p w:rsidR="00AF47B9" w:rsidRDefault="00452DFD">
      <w:pPr>
        <w:pStyle w:val="BodyText"/>
        <w:tabs>
          <w:tab w:val="left" w:pos="4965"/>
        </w:tabs>
        <w:spacing w:before="0"/>
        <w:ind w:left="1779"/>
      </w:pPr>
      <w:proofErr w:type="spellStart"/>
      <w:r>
        <w:t>dvHProIP</w:t>
      </w:r>
      <w:proofErr w:type="spellEnd"/>
      <w:r>
        <w:tab/>
        <w:t>=</w:t>
      </w:r>
      <w:r>
        <w:rPr>
          <w:spacing w:val="-1"/>
        </w:rPr>
        <w:t xml:space="preserve"> </w:t>
      </w:r>
      <w:r>
        <w:t>0:4:0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vdvGateWayModule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41001:1:0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41010:1:1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proofErr w:type="spellStart"/>
      <w:r>
        <w:t>dvTP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10001:1:0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1612"/>
      </w:pPr>
      <w:r>
        <w:rPr>
          <w:color w:val="FF6100"/>
        </w:rPr>
        <w:t>DEFINE_CONSTANT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 w:after="22"/>
        <w:ind w:left="1779"/>
      </w:pPr>
      <w:r>
        <w:t>#WARN 'Verify BSS Audio Device Node Id and IP Address'</w:t>
      </w: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9"/>
        <w:gridCol w:w="1131"/>
        <w:gridCol w:w="1468"/>
        <w:gridCol w:w="3738"/>
      </w:tblGrid>
      <w:tr w:rsidR="00AF47B9">
        <w:trPr>
          <w:trHeight w:val="168"/>
        </w:trPr>
        <w:tc>
          <w:tcPr>
            <w:tcW w:w="2229" w:type="dxa"/>
          </w:tcPr>
          <w:p w:rsidR="00AF47B9" w:rsidRDefault="00452DFD">
            <w:pPr>
              <w:pStyle w:val="TableParagraph"/>
              <w:spacing w:before="0" w:line="149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DEVICE_NODE_ID</w:t>
            </w:r>
          </w:p>
        </w:tc>
        <w:tc>
          <w:tcPr>
            <w:tcW w:w="1131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468" w:type="dxa"/>
          </w:tcPr>
          <w:p w:rsidR="00AF47B9" w:rsidRDefault="00452DFD">
            <w:pPr>
              <w:pStyle w:val="TableParagraph"/>
              <w:spacing w:before="0" w:line="149" w:lineRule="exact"/>
              <w:ind w:left="4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'0x7A8'</w:t>
            </w:r>
          </w:p>
        </w:tc>
        <w:tc>
          <w:tcPr>
            <w:tcW w:w="3738" w:type="dxa"/>
          </w:tcPr>
          <w:p w:rsidR="00AF47B9" w:rsidRDefault="00452DFD">
            <w:pPr>
              <w:pStyle w:val="TableParagraph"/>
              <w:spacing w:before="0" w:line="149" w:lineRule="exact"/>
              <w:ind w:left="25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Node ID/Device ID from Audio Architect</w:t>
            </w:r>
          </w:p>
        </w:tc>
      </w:tr>
      <w:tr w:rsidR="00AF47B9">
        <w:trPr>
          <w:trHeight w:val="168"/>
        </w:trPr>
        <w:tc>
          <w:tcPr>
            <w:tcW w:w="2229" w:type="dxa"/>
          </w:tcPr>
          <w:p w:rsidR="00AF47B9" w:rsidRDefault="00452DFD">
            <w:pPr>
              <w:pStyle w:val="TableParagraph"/>
              <w:spacing w:before="10" w:line="13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DEVICE_IP_ADDR</w:t>
            </w:r>
          </w:p>
        </w:tc>
        <w:tc>
          <w:tcPr>
            <w:tcW w:w="1131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468" w:type="dxa"/>
          </w:tcPr>
          <w:p w:rsidR="00AF47B9" w:rsidRDefault="00452DFD">
            <w:pPr>
              <w:pStyle w:val="TableParagraph"/>
              <w:spacing w:before="10" w:line="138" w:lineRule="exact"/>
              <w:ind w:left="4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'10.35.95.108'</w:t>
            </w:r>
          </w:p>
        </w:tc>
        <w:tc>
          <w:tcPr>
            <w:tcW w:w="3738" w:type="dxa"/>
          </w:tcPr>
          <w:p w:rsidR="00AF47B9" w:rsidRDefault="00452DFD">
            <w:pPr>
              <w:pStyle w:val="TableParagraph"/>
              <w:spacing w:before="10" w:line="138" w:lineRule="exact"/>
              <w:ind w:left="25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IP Address of device</w:t>
            </w: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1"/>
      </w:pPr>
      <w:r>
        <w:rPr>
          <w:color w:val="FF6100"/>
        </w:rPr>
        <w:t>DEFINE_VARIABLE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tabs>
          <w:tab w:val="left" w:pos="6811"/>
        </w:tabs>
        <w:spacing w:before="1"/>
        <w:ind w:left="1779"/>
      </w:pPr>
      <w:r>
        <w:t>_</w:t>
      </w:r>
      <w:proofErr w:type="spellStart"/>
      <w:r>
        <w:t>RegisterDeviceStruct</w:t>
      </w:r>
      <w:proofErr w:type="spellEnd"/>
      <w:r>
        <w:rPr>
          <w:spacing w:val="-11"/>
        </w:rPr>
        <w:t xml:space="preserve"> </w:t>
      </w:r>
      <w:r>
        <w:t>_</w:t>
      </w:r>
      <w:proofErr w:type="spellStart"/>
      <w:r>
        <w:t>BSSRegister</w:t>
      </w:r>
      <w:proofErr w:type="spellEnd"/>
      <w:r>
        <w:tab/>
      </w:r>
      <w:r>
        <w:rPr>
          <w:color w:val="218A21"/>
        </w:rPr>
        <w:t>// Device register</w:t>
      </w:r>
      <w:r>
        <w:rPr>
          <w:color w:val="218A21"/>
          <w:spacing w:val="-2"/>
        </w:rPr>
        <w:t xml:space="preserve"> </w:t>
      </w:r>
      <w:r>
        <w:rPr>
          <w:color w:val="218A21"/>
        </w:rPr>
        <w:t>structure</w:t>
      </w:r>
    </w:p>
    <w:p w:rsidR="00AF47B9" w:rsidRDefault="00452DFD">
      <w:pPr>
        <w:pStyle w:val="BodyText"/>
        <w:tabs>
          <w:tab w:val="left" w:pos="6811"/>
        </w:tabs>
        <w:spacing w:line="544" w:lineRule="auto"/>
        <w:ind w:left="1611" w:right="305" w:firstLine="167"/>
      </w:pPr>
      <w:r>
        <w:t>_</w:t>
      </w:r>
      <w:proofErr w:type="spellStart"/>
      <w:r>
        <w:t>SubscribeLevelStruct</w:t>
      </w:r>
      <w:proofErr w:type="spellEnd"/>
      <w:r>
        <w:rPr>
          <w:spacing w:val="-11"/>
        </w:rPr>
        <w:t xml:space="preserve"> </w:t>
      </w:r>
      <w:r>
        <w:t>_</w:t>
      </w:r>
      <w:proofErr w:type="spellStart"/>
      <w:r>
        <w:t>LevelRange</w:t>
      </w:r>
      <w:proofErr w:type="spellEnd"/>
      <w:r>
        <w:tab/>
      </w:r>
      <w:r>
        <w:rPr>
          <w:color w:val="218A21"/>
        </w:rPr>
        <w:t>// Subscribe Level User defined range</w:t>
      </w:r>
      <w:r>
        <w:rPr>
          <w:color w:val="218A21"/>
          <w:spacing w:val="-24"/>
        </w:rPr>
        <w:t xml:space="preserve"> </w:t>
      </w:r>
      <w:r>
        <w:rPr>
          <w:color w:val="218A21"/>
        </w:rPr>
        <w:t xml:space="preserve">structure </w:t>
      </w:r>
      <w:r>
        <w:rPr>
          <w:color w:val="FF6100"/>
        </w:rPr>
        <w:t>DEFINE_START</w:t>
      </w: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7"/>
        <w:gridCol w:w="545"/>
        <w:gridCol w:w="1595"/>
        <w:gridCol w:w="253"/>
        <w:gridCol w:w="3530"/>
      </w:tblGrid>
      <w:tr w:rsidR="00AF47B9">
        <w:trPr>
          <w:trHeight w:val="348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0" w:line="15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BSSRegister.sNodeID</w:t>
            </w:r>
            <w:proofErr w:type="spellEnd"/>
          </w:p>
          <w:p w:rsidR="00AF47B9" w:rsidRDefault="00452DFD">
            <w:pPr>
              <w:pStyle w:val="TableParagraph"/>
              <w:spacing w:before="21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BSSRegister.vdvDevice</w:t>
            </w:r>
            <w:proofErr w:type="spellEnd"/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0" w:line="158" w:lineRule="exact"/>
              <w:ind w:left="0" w:right="4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  <w:p w:rsidR="00AF47B9" w:rsidRDefault="00452DFD">
            <w:pPr>
              <w:pStyle w:val="TableParagraph"/>
              <w:spacing w:before="21" w:line="150" w:lineRule="exact"/>
              <w:ind w:left="0" w:right="42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95" w:type="dxa"/>
          </w:tcPr>
          <w:p w:rsidR="00AF47B9" w:rsidRDefault="00452DFD">
            <w:pPr>
              <w:pStyle w:val="TableParagraph"/>
              <w:spacing w:before="0" w:line="158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DEVICE_NODE_ID</w:t>
            </w:r>
          </w:p>
          <w:p w:rsidR="00AF47B9" w:rsidRDefault="00452DFD">
            <w:pPr>
              <w:pStyle w:val="TableParagraph"/>
              <w:spacing w:before="21" w:line="150" w:lineRule="exact"/>
              <w:ind w:left="41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vdvHProDevice</w:t>
            </w:r>
            <w:proofErr w:type="spellEnd"/>
          </w:p>
        </w:tc>
        <w:tc>
          <w:tcPr>
            <w:tcW w:w="253" w:type="dxa"/>
          </w:tcPr>
          <w:p w:rsidR="00AF47B9" w:rsidRDefault="00452DFD">
            <w:pPr>
              <w:pStyle w:val="TableParagraph"/>
              <w:spacing w:before="0" w:line="158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21" w:line="150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530" w:type="dxa"/>
          </w:tcPr>
          <w:p w:rsidR="00AF47B9" w:rsidRDefault="00452DFD">
            <w:pPr>
              <w:pStyle w:val="TableParagraph"/>
              <w:spacing w:before="0" w:line="158" w:lineRule="exact"/>
              <w:ind w:left="39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color w:val="218A21"/>
                <w:sz w:val="14"/>
              </w:rPr>
              <w:t>NodeID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from Audio Architect</w:t>
            </w:r>
          </w:p>
          <w:p w:rsidR="00AF47B9" w:rsidRDefault="00452DFD">
            <w:pPr>
              <w:pStyle w:val="TableParagraph"/>
              <w:spacing w:before="21" w:line="150" w:lineRule="exact"/>
              <w:ind w:left="3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Virtual device to use for this device</w:t>
            </w:r>
          </w:p>
        </w:tc>
      </w:tr>
      <w:tr w:rsidR="00AF47B9">
        <w:trPr>
          <w:trHeight w:val="26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BSSRegister.sIPAddrHostname</w:t>
            </w:r>
            <w:proofErr w:type="spellEnd"/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95" w:type="dxa"/>
          </w:tcPr>
          <w:p w:rsidR="00AF47B9" w:rsidRDefault="00452DFD">
            <w:pPr>
              <w:pStyle w:val="TableParagraph"/>
              <w:spacing w:before="10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DEVICE_IP_ADDR</w:t>
            </w:r>
          </w:p>
        </w:tc>
        <w:tc>
          <w:tcPr>
            <w:tcW w:w="253" w:type="dxa"/>
          </w:tcPr>
          <w:p w:rsidR="00AF47B9" w:rsidRDefault="00452DFD">
            <w:pPr>
              <w:pStyle w:val="TableParagraph"/>
              <w:spacing w:before="10"/>
              <w:ind w:left="0" w:right="42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530" w:type="dxa"/>
          </w:tcPr>
          <w:p w:rsidR="00AF47B9" w:rsidRDefault="00452DFD">
            <w:pPr>
              <w:pStyle w:val="TableParagraph"/>
              <w:spacing w:before="10"/>
              <w:ind w:left="3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Devices IP address</w:t>
            </w:r>
          </w:p>
        </w:tc>
      </w:tr>
      <w:tr w:rsidR="00AF47B9">
        <w:trPr>
          <w:trHeight w:val="26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LevelRange.sObjectID</w:t>
            </w:r>
            <w:proofErr w:type="spellEnd"/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0" w:line="150" w:lineRule="exact"/>
              <w:ind w:left="0" w:right="4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95" w:type="dxa"/>
          </w:tcPr>
          <w:p w:rsidR="00AF47B9" w:rsidRDefault="00452DFD">
            <w:pPr>
              <w:pStyle w:val="TableParagraph"/>
              <w:spacing w:before="100" w:line="150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'0.0.1'</w:t>
            </w:r>
          </w:p>
        </w:tc>
        <w:tc>
          <w:tcPr>
            <w:tcW w:w="253" w:type="dxa"/>
          </w:tcPr>
          <w:p w:rsidR="00AF47B9" w:rsidRDefault="00452DFD">
            <w:pPr>
              <w:pStyle w:val="TableParagraph"/>
              <w:spacing w:before="100" w:line="150" w:lineRule="exact"/>
              <w:ind w:left="0" w:right="42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530" w:type="dxa"/>
          </w:tcPr>
          <w:p w:rsidR="00AF47B9" w:rsidRDefault="00452DFD">
            <w:pPr>
              <w:pStyle w:val="TableParagraph"/>
              <w:spacing w:before="100" w:line="150" w:lineRule="exact"/>
              <w:ind w:left="39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color w:val="218A21"/>
                <w:sz w:val="14"/>
              </w:rPr>
              <w:t>ObjectID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from Audio Architect</w:t>
            </w:r>
          </w:p>
        </w:tc>
      </w:tr>
      <w:tr w:rsidR="00AF47B9">
        <w:trPr>
          <w:trHeight w:val="33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LevelRange.sObjectType</w:t>
            </w:r>
            <w:proofErr w:type="spellEnd"/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95" w:type="dxa"/>
          </w:tcPr>
          <w:p w:rsidR="00AF47B9" w:rsidRDefault="00452DFD">
            <w:pPr>
              <w:pStyle w:val="TableParagraph"/>
              <w:spacing w:before="10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'AIC'</w:t>
            </w:r>
          </w:p>
        </w:tc>
        <w:tc>
          <w:tcPr>
            <w:tcW w:w="253" w:type="dxa"/>
          </w:tcPr>
          <w:p w:rsidR="00AF47B9" w:rsidRDefault="00452DFD">
            <w:pPr>
              <w:pStyle w:val="TableParagraph"/>
              <w:spacing w:before="10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1" w:line="150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530" w:type="dxa"/>
          </w:tcPr>
          <w:p w:rsidR="00AF47B9" w:rsidRDefault="00452DFD">
            <w:pPr>
              <w:pStyle w:val="TableParagraph"/>
              <w:spacing w:before="9" w:line="160" w:lineRule="atLeast"/>
              <w:ind w:left="3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Analog Input Card Mnemonic, see documentation for listing</w:t>
            </w:r>
          </w:p>
        </w:tc>
      </w:tr>
      <w:tr w:rsidR="00AF47B9">
        <w:trPr>
          <w:trHeight w:val="17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LevelRange.sParameterID</w:t>
            </w:r>
            <w:proofErr w:type="spellEnd"/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95" w:type="dxa"/>
          </w:tcPr>
          <w:p w:rsidR="00AF47B9" w:rsidRDefault="00452DFD">
            <w:pPr>
              <w:pStyle w:val="TableParagraph"/>
              <w:spacing w:before="10" w:line="150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'0x04'</w:t>
            </w:r>
          </w:p>
        </w:tc>
        <w:tc>
          <w:tcPr>
            <w:tcW w:w="253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42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530" w:type="dxa"/>
          </w:tcPr>
          <w:p w:rsidR="00AF47B9" w:rsidRDefault="00452DFD">
            <w:pPr>
              <w:pStyle w:val="TableParagraph"/>
              <w:spacing w:before="10" w:line="150" w:lineRule="exact"/>
              <w:ind w:left="39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color w:val="218A21"/>
                <w:sz w:val="14"/>
              </w:rPr>
              <w:t>ParameterID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from Audio Architect</w:t>
            </w:r>
          </w:p>
        </w:tc>
      </w:tr>
      <w:tr w:rsidR="00AF47B9">
        <w:trPr>
          <w:trHeight w:val="17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LevelRange.nFBControlPort</w:t>
            </w:r>
            <w:proofErr w:type="spellEnd"/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95" w:type="dxa"/>
          </w:tcPr>
          <w:p w:rsidR="00AF47B9" w:rsidRDefault="00452DFD">
            <w:pPr>
              <w:pStyle w:val="TableParagraph"/>
              <w:spacing w:before="10" w:line="150" w:lineRule="exact"/>
              <w:ind w:left="41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vdvHProDevice.PORT</w:t>
            </w:r>
            <w:proofErr w:type="spellEnd"/>
          </w:p>
        </w:tc>
        <w:tc>
          <w:tcPr>
            <w:tcW w:w="253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42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530" w:type="dxa"/>
          </w:tcPr>
          <w:p w:rsidR="00AF47B9" w:rsidRDefault="00452DFD">
            <w:pPr>
              <w:pStyle w:val="TableParagraph"/>
              <w:spacing w:before="10" w:line="150" w:lineRule="exact"/>
              <w:ind w:left="3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Devices' virtual device port for control</w:t>
            </w:r>
          </w:p>
        </w:tc>
      </w:tr>
      <w:tr w:rsidR="00AF47B9">
        <w:trPr>
          <w:trHeight w:val="17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LevelRange.nFBControlLevel</w:t>
            </w:r>
            <w:proofErr w:type="spellEnd"/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95" w:type="dxa"/>
          </w:tcPr>
          <w:p w:rsidR="00AF47B9" w:rsidRDefault="00452DFD">
            <w:pPr>
              <w:pStyle w:val="TableParagraph"/>
              <w:spacing w:before="10" w:line="150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GAIN_LVL</w:t>
            </w:r>
          </w:p>
        </w:tc>
        <w:tc>
          <w:tcPr>
            <w:tcW w:w="253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42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530" w:type="dxa"/>
          </w:tcPr>
          <w:p w:rsidR="00AF47B9" w:rsidRDefault="00452DFD">
            <w:pPr>
              <w:pStyle w:val="TableParagraph"/>
              <w:spacing w:before="10" w:line="150" w:lineRule="exact"/>
              <w:ind w:left="3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SNAPI defined Level (5) to report status</w:t>
            </w:r>
          </w:p>
        </w:tc>
      </w:tr>
      <w:tr w:rsidR="00AF47B9">
        <w:trPr>
          <w:trHeight w:val="17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LevelRange.nRangeMinimum</w:t>
            </w:r>
            <w:proofErr w:type="spellEnd"/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95" w:type="dxa"/>
          </w:tcPr>
          <w:p w:rsidR="00AF47B9" w:rsidRDefault="00452DFD">
            <w:pPr>
              <w:pStyle w:val="TableParagraph"/>
              <w:spacing w:before="10" w:line="150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0</w:t>
            </w:r>
          </w:p>
        </w:tc>
        <w:tc>
          <w:tcPr>
            <w:tcW w:w="253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42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530" w:type="dxa"/>
          </w:tcPr>
          <w:p w:rsidR="00AF47B9" w:rsidRDefault="00452DFD">
            <w:pPr>
              <w:pStyle w:val="TableParagraph"/>
              <w:spacing w:before="10" w:line="150" w:lineRule="exact"/>
              <w:ind w:left="3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Scale to range minimum</w:t>
            </w:r>
          </w:p>
        </w:tc>
      </w:tr>
      <w:tr w:rsidR="00AF47B9">
        <w:trPr>
          <w:trHeight w:val="32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LevelRange.nRangeMaximum</w:t>
            </w:r>
            <w:proofErr w:type="spellEnd"/>
          </w:p>
        </w:tc>
        <w:tc>
          <w:tcPr>
            <w:tcW w:w="545" w:type="dxa"/>
          </w:tcPr>
          <w:p w:rsidR="00AF47B9" w:rsidRDefault="00452DFD">
            <w:pPr>
              <w:pStyle w:val="TableParagraph"/>
              <w:spacing w:before="10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=</w:t>
            </w:r>
          </w:p>
        </w:tc>
        <w:tc>
          <w:tcPr>
            <w:tcW w:w="1595" w:type="dxa"/>
          </w:tcPr>
          <w:p w:rsidR="00AF47B9" w:rsidRDefault="00452DFD">
            <w:pPr>
              <w:pStyle w:val="TableParagraph"/>
              <w:spacing w:before="10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8</w:t>
            </w:r>
          </w:p>
        </w:tc>
        <w:tc>
          <w:tcPr>
            <w:tcW w:w="253" w:type="dxa"/>
          </w:tcPr>
          <w:p w:rsidR="00AF47B9" w:rsidRDefault="00452DFD">
            <w:pPr>
              <w:pStyle w:val="TableParagraph"/>
              <w:spacing w:before="10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2" w:line="138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530" w:type="dxa"/>
          </w:tcPr>
          <w:p w:rsidR="00AF47B9" w:rsidRDefault="00452DFD">
            <w:pPr>
              <w:pStyle w:val="TableParagraph"/>
              <w:spacing w:before="9" w:line="160" w:lineRule="atLeast"/>
              <w:ind w:left="3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Scale to range maximum (gain has 8 steps, stepping by 6 with range of 0, 48</w:t>
            </w: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B7016">
      <w:pPr>
        <w:pStyle w:val="BodyText"/>
        <w:tabs>
          <w:tab w:val="left" w:pos="8469"/>
        </w:tabs>
        <w:spacing w:before="0"/>
        <w:ind w:right="892"/>
        <w:jc w:val="right"/>
      </w:pPr>
      <w:r>
        <w:pict>
          <v:line id="_x0000_s1094" style="position:absolute;left:0;text-align:left;z-index:-260384768;mso-position-horizontal-relative:page" from="124.15pt,3.85pt" to="535.1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</w:r>
      <w:r w:rsidR="00452DFD"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3269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Define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Gateway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module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for example: DEFINE_MODULE</w:t>
      </w:r>
      <w:r>
        <w:rPr>
          <w:color w:val="218A21"/>
          <w:spacing w:val="-36"/>
        </w:rPr>
        <w:t xml:space="preserve"> </w:t>
      </w:r>
      <w:r>
        <w:rPr>
          <w:color w:val="218A21"/>
        </w:rPr>
        <w:t>'HPro_BSS_Gateway_Comm_dr1_0_0'</w:t>
      </w:r>
      <w:r>
        <w:rPr>
          <w:color w:val="218A21"/>
          <w:spacing w:val="-8"/>
        </w:rPr>
        <w:t xml:space="preserve"> </w:t>
      </w:r>
      <w:proofErr w:type="spellStart"/>
      <w:r>
        <w:rPr>
          <w:color w:val="218A21"/>
        </w:rPr>
        <w:t>hppro_comm</w:t>
      </w:r>
      <w:proofErr w:type="spellEnd"/>
      <w:r>
        <w:rPr>
          <w:color w:val="218A21"/>
        </w:rPr>
        <w:t>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spacing w:before="22"/>
        <w:ind w:right="892"/>
        <w:jc w:val="right"/>
      </w:pPr>
      <w:r>
        <w:rPr>
          <w:color w:val="218A21"/>
        </w:rPr>
        <w:t>| No REAL DEVICE is specified when defining HPro_BSS_Gateway_Comm_dr1_0_0, it is a gateway module,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the base module does not communicate with</w:t>
      </w:r>
      <w:r>
        <w:rPr>
          <w:color w:val="218A21"/>
          <w:spacing w:val="-24"/>
        </w:rPr>
        <w:t xml:space="preserve"> </w:t>
      </w:r>
      <w:r>
        <w:rPr>
          <w:color w:val="218A21"/>
        </w:rPr>
        <w:t>any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device(s).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When the specified virtual device 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 reports Data Initialized (Channel</w:t>
      </w:r>
      <w:r>
        <w:rPr>
          <w:color w:val="218A21"/>
          <w:spacing w:val="-46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502"/>
        </w:tabs>
        <w:ind w:right="892"/>
        <w:jc w:val="right"/>
      </w:pPr>
      <w:r>
        <w:rPr>
          <w:color w:val="218A21"/>
        </w:rPr>
        <w:t>|</w:t>
      </w:r>
      <w:r>
        <w:rPr>
          <w:color w:val="218A21"/>
        </w:rPr>
        <w:tab/>
        <w:t xml:space="preserve">which indicates the </w:t>
      </w:r>
      <w:proofErr w:type="spellStart"/>
      <w:r>
        <w:rPr>
          <w:color w:val="218A21"/>
        </w:rPr>
        <w:t>HPro</w:t>
      </w:r>
      <w:proofErr w:type="spellEnd"/>
      <w:r>
        <w:rPr>
          <w:color w:val="218A21"/>
        </w:rPr>
        <w:t xml:space="preserve"> </w:t>
      </w:r>
      <w:proofErr w:type="spellStart"/>
      <w:r>
        <w:rPr>
          <w:color w:val="218A21"/>
        </w:rPr>
        <w:t>ConfigFile</w:t>
      </w:r>
      <w:proofErr w:type="spellEnd"/>
      <w:r>
        <w:rPr>
          <w:color w:val="218A21"/>
        </w:rPr>
        <w:t xml:space="preserve"> loaded successfully then you can register devices you're</w:t>
      </w:r>
      <w:r>
        <w:rPr>
          <w:color w:val="218A21"/>
          <w:spacing w:val="-51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wanting to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control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using: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fnRegisterIPDeviceEx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fnRegisterRS232DeviceEx</w:t>
      </w:r>
      <w:r>
        <w:rPr>
          <w:color w:val="218A21"/>
          <w:spacing w:val="-9"/>
        </w:rPr>
        <w:t xml:space="preserve"> </w:t>
      </w:r>
      <w:r>
        <w:rPr>
          <w:color w:val="218A21"/>
        </w:rPr>
        <w:t>or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fnRegisterRS232DeviceBaudRateEx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before="22"/>
        <w:ind w:left="1779"/>
      </w:pPr>
      <w:r>
        <w:pict>
          <v:line id="_x0000_s1093" style="position:absolute;left:0;text-align:left;z-index:251717632;mso-position-horizontal-relative:page" from="124.15pt,4.95pt" to="535.1pt,4.95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ind w:left="1612"/>
      </w:pPr>
      <w:r>
        <w:rPr>
          <w:color w:val="0000FF"/>
        </w:rPr>
        <w:t xml:space="preserve">DEFINE_MODULE </w:t>
      </w:r>
      <w:r>
        <w:t xml:space="preserve">'HPro_BSS_Gateway_Comm_dr1_0_0' </w:t>
      </w:r>
      <w:proofErr w:type="spellStart"/>
      <w:r>
        <w:t>hppro_comm</w:t>
      </w:r>
      <w:proofErr w:type="spellEnd"/>
      <w:r>
        <w:t>(</w:t>
      </w:r>
      <w:proofErr w:type="spellStart"/>
      <w:r>
        <w:t>vdvGateWayModule</w:t>
      </w:r>
      <w:proofErr w:type="spellEnd"/>
      <w:r>
        <w:t>)</w:t>
      </w:r>
    </w:p>
    <w:p w:rsidR="00AF47B9" w:rsidRDefault="00452DFD">
      <w:pPr>
        <w:spacing w:before="22"/>
        <w:ind w:left="1612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7858" w:space="612"/>
            <w:col w:w="2590"/>
          </w:cols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52DFD">
      <w:pPr>
        <w:pStyle w:val="BodyText"/>
        <w:spacing w:before="99"/>
        <w:ind w:left="1612"/>
      </w:pPr>
      <w:r>
        <w:rPr>
          <w:color w:val="FF6100"/>
        </w:rPr>
        <w:t>DEFINE_EVENT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B7016">
      <w:pPr>
        <w:pStyle w:val="BodyText"/>
        <w:tabs>
          <w:tab w:val="left" w:pos="8320"/>
        </w:tabs>
        <w:spacing w:before="100"/>
        <w:ind w:left="1612"/>
      </w:pPr>
      <w:r>
        <w:pict>
          <v:line id="_x0000_s1092" style="position:absolute;left:0;text-align:left;z-index:-260382720;mso-position-horizontal-relative:page" from="124.15pt,8.85pt" to="447.05pt,8.8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20"/>
        </w:tabs>
        <w:ind w:left="1779"/>
      </w:pPr>
      <w:r>
        <w:rPr>
          <w:color w:val="218A21"/>
        </w:rPr>
        <w:t xml:space="preserve">| Occurs when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</w:rPr>
        <w:t xml:space="preserve"> module is Data Initialized (Channel</w:t>
      </w:r>
      <w:r>
        <w:rPr>
          <w:color w:val="218A21"/>
          <w:spacing w:val="-30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spacing w:before="22"/>
        <w:ind w:left="1779"/>
      </w:pPr>
      <w:r>
        <w:rPr>
          <w:color w:val="218A21"/>
        </w:rPr>
        <w:t>| Use this event to</w:t>
      </w:r>
      <w:r>
        <w:rPr>
          <w:color w:val="218A21"/>
          <w:spacing w:val="-16"/>
        </w:rPr>
        <w:t xml:space="preserve"> </w:t>
      </w:r>
      <w:r>
        <w:rPr>
          <w:color w:val="218A21"/>
        </w:rPr>
        <w:t>register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091" style="position:absolute;left:0;text-align:left;z-index:251719680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779"/>
      </w:pPr>
      <w:r>
        <w:t>CHANNEL_</w:t>
      </w:r>
      <w:proofErr w:type="gramStart"/>
      <w:r>
        <w:t>EVENT[</w:t>
      </w:r>
      <w:proofErr w:type="spellStart"/>
      <w:proofErr w:type="gramEnd"/>
      <w:r>
        <w:t>vdvGateWayModule</w:t>
      </w:r>
      <w:proofErr w:type="spellEnd"/>
      <w:r>
        <w:t>, DATA_INITIALIZED]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5929" w:space="612"/>
            <w:col w:w="4519"/>
          </w:cols>
        </w:sectPr>
      </w:pP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fnRegisterIPDevice</w:t>
      </w:r>
      <w:proofErr w:type="spellEnd"/>
      <w:r>
        <w:t>(</w:t>
      </w:r>
      <w:proofErr w:type="spellStart"/>
      <w:proofErr w:type="gramStart"/>
      <w:r>
        <w:t>vdvGateWayModule</w:t>
      </w:r>
      <w:proofErr w:type="spellEnd"/>
      <w:r>
        <w:t>,_</w:t>
      </w:r>
      <w:proofErr w:type="spellStart"/>
      <w:proofErr w:type="gramEnd"/>
      <w:r>
        <w:t>BSSRegister</w:t>
      </w:r>
      <w:proofErr w:type="spellEnd"/>
      <w:r>
        <w:t>)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B7016">
      <w:pPr>
        <w:pStyle w:val="BodyText"/>
        <w:ind w:left="1779"/>
      </w:pPr>
      <w:r>
        <w:pict>
          <v:line id="_x0000_s1090" style="position:absolute;left:0;text-align:left;z-index:-260380672;mso-position-horizontal-relative:page" from="124.15pt,22.9pt" to="447.05pt,22.9pt" strokecolor="#208920" strokeweight=".14486mm">
            <v:stroke dashstyle="dash"/>
            <w10:wrap anchorx="page"/>
          </v:line>
        </w:pict>
      </w:r>
      <w:r w:rsidR="00452DFD">
        <w:rPr>
          <w:w w:val="99"/>
        </w:rPr>
        <w:t>}</w:t>
      </w:r>
    </w:p>
    <w:p w:rsidR="00AF47B9" w:rsidRDefault="00AF47B9">
      <w:pPr>
        <w:pStyle w:val="BodyText"/>
        <w:spacing w:before="9" w:after="1"/>
        <w:rPr>
          <w:sz w:val="17"/>
        </w:rPr>
      </w:pPr>
    </w:p>
    <w:tbl>
      <w:tblPr>
        <w:tblW w:w="0" w:type="auto"/>
        <w:tblInd w:w="15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"/>
        <w:gridCol w:w="6288"/>
        <w:gridCol w:w="386"/>
      </w:tblGrid>
      <w:tr w:rsidR="00AF47B9">
        <w:trPr>
          <w:trHeight w:val="168"/>
        </w:trPr>
        <w:tc>
          <w:tcPr>
            <w:tcW w:w="385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/*|</w:t>
            </w:r>
          </w:p>
        </w:tc>
        <w:tc>
          <w:tcPr>
            <w:tcW w:w="628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386" w:type="dxa"/>
          </w:tcPr>
          <w:p w:rsidR="00AF47B9" w:rsidRDefault="00452DFD">
            <w:pPr>
              <w:pStyle w:val="TableParagraph"/>
              <w:spacing w:before="0" w:line="149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85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452DFD">
            <w:pPr>
              <w:pStyle w:val="TableParagraph"/>
              <w:spacing w:before="10" w:line="150" w:lineRule="exact"/>
              <w:ind w:left="8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When registered device comes Online (Channel 251 ON), Subscribe to device</w:t>
            </w:r>
          </w:p>
        </w:tc>
        <w:tc>
          <w:tcPr>
            <w:tcW w:w="386" w:type="dxa"/>
          </w:tcPr>
          <w:p w:rsidR="00AF47B9" w:rsidRDefault="00452DFD">
            <w:pPr>
              <w:pStyle w:val="TableParagraph"/>
              <w:spacing w:before="10" w:line="150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85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452DFD">
            <w:pPr>
              <w:pStyle w:val="TableParagraph"/>
              <w:spacing w:before="10" w:line="150" w:lineRule="exact"/>
              <w:ind w:left="50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objects</w:t>
            </w:r>
          </w:p>
        </w:tc>
        <w:tc>
          <w:tcPr>
            <w:tcW w:w="386" w:type="dxa"/>
          </w:tcPr>
          <w:p w:rsidR="00AF47B9" w:rsidRDefault="00452DFD">
            <w:pPr>
              <w:pStyle w:val="TableParagraph"/>
              <w:spacing w:before="10" w:line="150" w:lineRule="exact"/>
              <w:ind w:left="8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68"/>
        </w:trPr>
        <w:tc>
          <w:tcPr>
            <w:tcW w:w="385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288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386" w:type="dxa"/>
          </w:tcPr>
          <w:p w:rsidR="00AF47B9" w:rsidRDefault="00452DFD">
            <w:pPr>
              <w:pStyle w:val="TableParagraph"/>
              <w:spacing w:before="10" w:line="138" w:lineRule="exact"/>
              <w:ind w:left="8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|*/</w:t>
            </w:r>
          </w:p>
        </w:tc>
      </w:tr>
    </w:tbl>
    <w:p w:rsidR="00AF47B9" w:rsidRDefault="004B7016">
      <w:pPr>
        <w:pStyle w:val="BodyText"/>
        <w:ind w:left="1780"/>
      </w:pPr>
      <w:r>
        <w:pict>
          <v:line id="_x0000_s1089" style="position:absolute;left:0;text-align:left;z-index:-260379648;mso-position-horizontal-relative:page;mso-position-vertical-relative:text" from="124.15pt,-4.1pt" to="447.05pt,-4.1pt" strokecolor="#208920" strokeweight=".14486mm">
            <v:stroke dashstyle="3 1"/>
            <w10:wrap anchorx="page"/>
          </v:line>
        </w:pict>
      </w:r>
      <w:r w:rsidR="00452DFD">
        <w:rPr>
          <w:color w:val="0000FF"/>
        </w:rPr>
        <w:t>CHANNEL_</w:t>
      </w:r>
      <w:proofErr w:type="gramStart"/>
      <w:r w:rsidR="00452DFD">
        <w:rPr>
          <w:color w:val="0000FF"/>
        </w:rPr>
        <w:t>EVENT</w:t>
      </w:r>
      <w:r w:rsidR="00452DFD">
        <w:t>[</w:t>
      </w:r>
      <w:proofErr w:type="spellStart"/>
      <w:proofErr w:type="gramEnd"/>
      <w:r w:rsidR="00452DFD">
        <w:t>vdvHProDevice</w:t>
      </w:r>
      <w:proofErr w:type="spellEnd"/>
      <w:r w:rsidR="00452DFD">
        <w:t>, DEVICE_COMMUNICATING]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right="164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ind w:left="44"/>
      </w:pPr>
      <w:r>
        <w:br w:type="column"/>
      </w:r>
      <w:proofErr w:type="spellStart"/>
      <w:proofErr w:type="gramStart"/>
      <w:r>
        <w:t>fnSubscribeLevelRange</w:t>
      </w:r>
      <w:proofErr w:type="spellEnd"/>
      <w:r>
        <w:t>(</w:t>
      </w:r>
      <w:proofErr w:type="spellStart"/>
      <w:proofErr w:type="gramEnd"/>
      <w:r>
        <w:t>vdvHProDevice</w:t>
      </w:r>
      <w:proofErr w:type="spellEnd"/>
      <w:r>
        <w:t>, _</w:t>
      </w:r>
      <w:proofErr w:type="spellStart"/>
      <w:r>
        <w:t>LevelRange</w:t>
      </w:r>
      <w:proofErr w:type="spellEnd"/>
      <w:r>
        <w:t>)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6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088" style="position:absolute;left:0;text-align:left;z-index:251722752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031" w:space="40"/>
            <w:col w:w="8989"/>
          </w:cols>
        </w:sectPr>
      </w:pPr>
    </w:p>
    <w:p w:rsidR="00AF47B9" w:rsidRDefault="00452DFD">
      <w:pPr>
        <w:pStyle w:val="BodyText"/>
        <w:ind w:left="1779"/>
      </w:pPr>
      <w:r>
        <w:rPr>
          <w:color w:val="218A21"/>
        </w:rPr>
        <w:t xml:space="preserve">| Occurs when </w:t>
      </w:r>
      <w:proofErr w:type="gramStart"/>
      <w:r>
        <w:rPr>
          <w:color w:val="218A21"/>
        </w:rPr>
        <w:t>an</w:t>
      </w:r>
      <w:proofErr w:type="gramEnd"/>
      <w:r>
        <w:rPr>
          <w:color w:val="218A21"/>
        </w:rPr>
        <w:t xml:space="preserve"> device value changes. Send updated Touch Panel level value.</w:t>
      </w:r>
      <w:r>
        <w:rPr>
          <w:color w:val="218A21"/>
          <w:spacing w:val="70"/>
        </w:rPr>
        <w:t xml:space="preserve"> </w:t>
      </w:r>
      <w:r>
        <w:rPr>
          <w:color w:val="218A21"/>
        </w:rPr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line="271" w:lineRule="auto"/>
        <w:ind w:left="1780" w:right="99" w:hanging="1"/>
      </w:pPr>
      <w:r>
        <w:pict>
          <v:line id="_x0000_s1087" style="position:absolute;left:0;text-align:left;z-index:-260377600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 xml:space="preserve">| </w:t>
      </w:r>
      <w:r w:rsidR="00452DFD">
        <w:rPr>
          <w:color w:val="0000FF"/>
          <w:w w:val="95"/>
        </w:rPr>
        <w:t>LEVEL_</w:t>
      </w:r>
      <w:proofErr w:type="gramStart"/>
      <w:r w:rsidR="00452DFD">
        <w:rPr>
          <w:color w:val="0000FF"/>
          <w:w w:val="95"/>
        </w:rPr>
        <w:t>EVENT</w:t>
      </w:r>
      <w:r w:rsidR="00452DFD">
        <w:rPr>
          <w:w w:val="95"/>
        </w:rPr>
        <w:t>[</w:t>
      </w:r>
      <w:proofErr w:type="spellStart"/>
      <w:proofErr w:type="gramEnd"/>
      <w:r w:rsidR="00452DFD">
        <w:rPr>
          <w:w w:val="95"/>
        </w:rPr>
        <w:t>vdvHProDevice,GAIN_LVL</w:t>
      </w:r>
      <w:proofErr w:type="spellEnd"/>
      <w:r w:rsidR="00452DFD">
        <w:rPr>
          <w:w w:val="95"/>
        </w:rPr>
        <w:t>]</w:t>
      </w:r>
    </w:p>
    <w:p w:rsidR="00AF47B9" w:rsidRDefault="00452DFD">
      <w:pPr>
        <w:pStyle w:val="BodyText"/>
        <w:spacing w:before="2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4756" w:space="1785"/>
            <w:col w:w="4519"/>
          </w:cols>
        </w:sectPr>
      </w:pP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jc w:val="right"/>
      </w:pPr>
      <w:r>
        <w:rPr>
          <w:w w:val="99"/>
        </w:rPr>
        <w:t>}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ind w:left="42"/>
      </w:pPr>
      <w:r>
        <w:br w:type="column"/>
      </w:r>
      <w:r>
        <w:t xml:space="preserve">SEND_LEVEL </w:t>
      </w:r>
      <w:proofErr w:type="spellStart"/>
      <w:proofErr w:type="gramStart"/>
      <w:r>
        <w:t>dvTP,GAIN</w:t>
      </w:r>
      <w:proofErr w:type="gramEnd"/>
      <w:r>
        <w:t>_LVL,</w:t>
      </w:r>
      <w:r>
        <w:rPr>
          <w:color w:val="0000FF"/>
        </w:rPr>
        <w:t>LEVEL</w:t>
      </w:r>
      <w:r>
        <w:t>.VALUE</w:t>
      </w:r>
      <w:proofErr w:type="spellEnd"/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086" style="position:absolute;left:0;text-align:left;z-index:251724800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1864" w:space="40"/>
            <w:col w:w="9156"/>
          </w:cols>
        </w:sectPr>
      </w:pPr>
    </w:p>
    <w:p w:rsidR="00AF47B9" w:rsidRDefault="00452DFD">
      <w:pPr>
        <w:pStyle w:val="BodyText"/>
        <w:ind w:left="1779"/>
      </w:pPr>
      <w:r>
        <w:rPr>
          <w:color w:val="218A21"/>
        </w:rPr>
        <w:t xml:space="preserve">| Occurs when </w:t>
      </w:r>
      <w:proofErr w:type="gramStart"/>
      <w:r>
        <w:rPr>
          <w:color w:val="218A21"/>
        </w:rPr>
        <w:t>an</w:t>
      </w:r>
      <w:proofErr w:type="gramEnd"/>
      <w:r>
        <w:rPr>
          <w:color w:val="218A21"/>
        </w:rPr>
        <w:t xml:space="preserve"> user changes Touch Panel level, level 5.  Send updated value</w:t>
      </w:r>
      <w:r>
        <w:rPr>
          <w:color w:val="218A21"/>
          <w:spacing w:val="-41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2282"/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to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device.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before="22" w:line="271" w:lineRule="auto"/>
        <w:ind w:left="1779" w:right="63" w:hanging="1"/>
      </w:pPr>
      <w:r>
        <w:pict>
          <v:line id="_x0000_s1085" style="position:absolute;left:0;text-align:left;z-index:-260375552;mso-position-horizontal-relative:page" from="124.15pt,4.95pt" to="447.0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 xml:space="preserve">| </w:t>
      </w:r>
      <w:r w:rsidR="00452DFD">
        <w:rPr>
          <w:color w:val="0000FF"/>
          <w:w w:val="95"/>
        </w:rPr>
        <w:t>LEVEL_</w:t>
      </w:r>
      <w:proofErr w:type="gramStart"/>
      <w:r w:rsidR="00452DFD">
        <w:rPr>
          <w:color w:val="0000FF"/>
          <w:w w:val="95"/>
        </w:rPr>
        <w:t>EVENT</w:t>
      </w:r>
      <w:r w:rsidR="00452DFD">
        <w:rPr>
          <w:w w:val="95"/>
        </w:rPr>
        <w:t>[</w:t>
      </w:r>
      <w:proofErr w:type="spellStart"/>
      <w:proofErr w:type="gramEnd"/>
      <w:r w:rsidR="00452DFD">
        <w:rPr>
          <w:w w:val="95"/>
        </w:rPr>
        <w:t>dvTP,GAIN_LVL</w:t>
      </w:r>
      <w:proofErr w:type="spellEnd"/>
      <w:r w:rsidR="00452DFD">
        <w:rPr>
          <w:w w:val="95"/>
        </w:rPr>
        <w:t>]</w:t>
      </w:r>
    </w:p>
    <w:p w:rsidR="00AF47B9" w:rsidRDefault="00452DFD">
      <w:pPr>
        <w:pStyle w:val="BodyText"/>
        <w:spacing w:before="1"/>
        <w:ind w:left="1779"/>
      </w:pPr>
      <w:r>
        <w:rPr>
          <w:w w:val="99"/>
        </w:rPr>
        <w:t>{</w:t>
      </w:r>
    </w:p>
    <w:p w:rsidR="00AF47B9" w:rsidRDefault="00452DFD">
      <w:pPr>
        <w:spacing w:before="22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4001" w:space="2540"/>
            <w:col w:w="4519"/>
          </w:cols>
        </w:sectPr>
      </w:pPr>
    </w:p>
    <w:p w:rsidR="00AF47B9" w:rsidRDefault="00452DFD">
      <w:pPr>
        <w:pStyle w:val="BodyText"/>
        <w:spacing w:before="22"/>
        <w:ind w:left="1946"/>
      </w:pPr>
      <w:r>
        <w:t xml:space="preserve">SEND_LEVEL </w:t>
      </w:r>
      <w:proofErr w:type="spellStart"/>
      <w:proofErr w:type="gramStart"/>
      <w:r>
        <w:t>vdvHProDevice,GAIN</w:t>
      </w:r>
      <w:proofErr w:type="gramEnd"/>
      <w:r>
        <w:t>_LVL,</w:t>
      </w:r>
      <w:r>
        <w:rPr>
          <w:color w:val="0000FF"/>
        </w:rPr>
        <w:t>LEVEL</w:t>
      </w:r>
      <w:r>
        <w:t>.VALUE</w:t>
      </w:r>
      <w:proofErr w:type="spellEnd"/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52DFD">
      <w:pPr>
        <w:pStyle w:val="Heading1"/>
      </w:pPr>
      <w:bookmarkStart w:id="27" w:name="Bump_by_Percentage"/>
      <w:bookmarkStart w:id="28" w:name="_bookmark17"/>
      <w:bookmarkEnd w:id="27"/>
      <w:bookmarkEnd w:id="28"/>
      <w:r>
        <w:rPr>
          <w:color w:val="657C7C"/>
        </w:rPr>
        <w:lastRenderedPageBreak/>
        <w:t>Bump by Percentage</w:t>
      </w:r>
    </w:p>
    <w:p w:rsidR="00AF47B9" w:rsidRDefault="00452DFD">
      <w:pPr>
        <w:pStyle w:val="Heading5"/>
        <w:spacing w:before="401"/>
      </w:pPr>
      <w:r>
        <w:rPr>
          <w:w w:val="110"/>
        </w:rPr>
        <w:t>Bump the object by percentage -100 … 100.</w:t>
      </w:r>
    </w:p>
    <w:p w:rsidR="00AF47B9" w:rsidRDefault="00452DFD">
      <w:pPr>
        <w:pStyle w:val="Heading5"/>
        <w:spacing w:before="47"/>
      </w:pPr>
      <w:r>
        <w:rPr>
          <w:w w:val="105"/>
        </w:rPr>
        <w:t>Usage is not restricted to object subscribed to as percentage.</w:t>
      </w:r>
    </w:p>
    <w:p w:rsidR="00AF47B9" w:rsidRDefault="00452DFD">
      <w:pPr>
        <w:pStyle w:val="BodyText"/>
        <w:spacing w:before="77"/>
        <w:ind w:left="1612"/>
      </w:pPr>
      <w:r>
        <w:rPr>
          <w:color w:val="FF6100"/>
        </w:rPr>
        <w:t>DEFINE_DEVICE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1779"/>
      </w:pPr>
      <w:proofErr w:type="spellStart"/>
      <w:r>
        <w:t>vdvHProDeviceVolume</w:t>
      </w:r>
      <w:proofErr w:type="spellEnd"/>
      <w:r>
        <w:t xml:space="preserve"> = 41010:2:0</w:t>
      </w:r>
    </w:p>
    <w:p w:rsidR="00AF47B9" w:rsidRDefault="00452DFD">
      <w:pPr>
        <w:pStyle w:val="BodyText"/>
        <w:tabs>
          <w:tab w:val="left" w:pos="3539"/>
        </w:tabs>
        <w:spacing w:line="544" w:lineRule="auto"/>
        <w:ind w:left="1612" w:right="6595" w:firstLine="167"/>
      </w:pPr>
      <w:proofErr w:type="spellStart"/>
      <w:r>
        <w:t>dvTPVolume</w:t>
      </w:r>
      <w:proofErr w:type="spellEnd"/>
      <w:r>
        <w:tab/>
        <w:t xml:space="preserve">= </w:t>
      </w:r>
      <w:r>
        <w:rPr>
          <w:spacing w:val="-3"/>
        </w:rPr>
        <w:t xml:space="preserve">10001:2:0 </w:t>
      </w:r>
      <w:r>
        <w:rPr>
          <w:color w:val="FF6100"/>
        </w:rPr>
        <w:t>DEFINE_VARIABLE</w:t>
      </w:r>
    </w:p>
    <w:p w:rsidR="00AF47B9" w:rsidRDefault="00452DFD">
      <w:pPr>
        <w:pStyle w:val="BodyText"/>
        <w:spacing w:before="0"/>
        <w:ind w:left="1779"/>
      </w:pPr>
      <w:r>
        <w:t>_</w:t>
      </w:r>
      <w:proofErr w:type="spellStart"/>
      <w:r>
        <w:t>BumpByPercentStruct</w:t>
      </w:r>
      <w:proofErr w:type="spellEnd"/>
      <w:r>
        <w:t xml:space="preserve"> _</w:t>
      </w:r>
      <w:proofErr w:type="spellStart"/>
      <w:r>
        <w:t>BumpUp</w:t>
      </w:r>
      <w:proofErr w:type="spellEnd"/>
    </w:p>
    <w:p w:rsidR="00AF47B9" w:rsidRDefault="00452DFD">
      <w:pPr>
        <w:pStyle w:val="BodyText"/>
        <w:spacing w:line="544" w:lineRule="auto"/>
        <w:ind w:left="1612" w:right="5840" w:firstLine="167"/>
      </w:pPr>
      <w:r>
        <w:t>_</w:t>
      </w:r>
      <w:proofErr w:type="spellStart"/>
      <w:r>
        <w:t>BumpByPercentStruct</w:t>
      </w:r>
      <w:proofErr w:type="spellEnd"/>
      <w:r>
        <w:t xml:space="preserve"> _</w:t>
      </w:r>
      <w:proofErr w:type="spellStart"/>
      <w:r>
        <w:t>BumpDown</w:t>
      </w:r>
      <w:proofErr w:type="spellEnd"/>
      <w:r>
        <w:t xml:space="preserve"> </w:t>
      </w:r>
      <w:r>
        <w:rPr>
          <w:color w:val="FF6100"/>
        </w:rPr>
        <w:t>DEFINE_START</w:t>
      </w:r>
    </w:p>
    <w:p w:rsidR="00AF47B9" w:rsidRDefault="00452DFD">
      <w:pPr>
        <w:pStyle w:val="BodyText"/>
        <w:tabs>
          <w:tab w:val="left" w:pos="3707"/>
        </w:tabs>
        <w:spacing w:before="0"/>
        <w:ind w:left="1779"/>
      </w:pPr>
      <w:r>
        <w:t>_</w:t>
      </w:r>
      <w:proofErr w:type="spellStart"/>
      <w:r>
        <w:t>BumpUp.sObjectID</w:t>
      </w:r>
      <w:proofErr w:type="spellEnd"/>
      <w:r>
        <w:tab/>
        <w:t xml:space="preserve">= '0.0.1' </w:t>
      </w:r>
      <w:r>
        <w:rPr>
          <w:color w:val="218A21"/>
        </w:rPr>
        <w:t xml:space="preserve">// </w:t>
      </w:r>
      <w:proofErr w:type="spellStart"/>
      <w:r>
        <w:rPr>
          <w:color w:val="218A21"/>
        </w:rPr>
        <w:t>ObjectID</w:t>
      </w:r>
      <w:proofErr w:type="spellEnd"/>
      <w:r>
        <w:rPr>
          <w:color w:val="218A21"/>
        </w:rPr>
        <w:t xml:space="preserve"> from Audio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Architect</w:t>
      </w:r>
    </w:p>
    <w:p w:rsidR="00AF47B9" w:rsidRDefault="00452DFD">
      <w:pPr>
        <w:pStyle w:val="BodyText"/>
        <w:tabs>
          <w:tab w:val="left" w:pos="3708"/>
        </w:tabs>
        <w:spacing w:before="22"/>
        <w:ind w:left="1779"/>
      </w:pPr>
      <w:r>
        <w:t>_</w:t>
      </w:r>
      <w:proofErr w:type="spellStart"/>
      <w:r>
        <w:t>BumpUp.sParameterID</w:t>
      </w:r>
      <w:proofErr w:type="spellEnd"/>
      <w:r>
        <w:tab/>
        <w:t xml:space="preserve">= '0x04' </w:t>
      </w:r>
      <w:r>
        <w:rPr>
          <w:color w:val="218A21"/>
        </w:rPr>
        <w:t xml:space="preserve">// </w:t>
      </w:r>
      <w:proofErr w:type="spellStart"/>
      <w:r>
        <w:rPr>
          <w:color w:val="218A21"/>
        </w:rPr>
        <w:t>ParameterID</w:t>
      </w:r>
      <w:proofErr w:type="spellEnd"/>
      <w:r>
        <w:rPr>
          <w:color w:val="218A21"/>
        </w:rPr>
        <w:t xml:space="preserve"> from Audio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Architect</w:t>
      </w:r>
    </w:p>
    <w:p w:rsidR="00AF47B9" w:rsidRDefault="00452DFD">
      <w:pPr>
        <w:pStyle w:val="BodyText"/>
        <w:tabs>
          <w:tab w:val="left" w:pos="3707"/>
          <w:tab w:val="left" w:pos="4547"/>
        </w:tabs>
        <w:ind w:left="1779"/>
      </w:pPr>
      <w:r>
        <w:t>_</w:t>
      </w:r>
      <w:proofErr w:type="spellStart"/>
      <w:r>
        <w:t>BumpUp.fBumpBy</w:t>
      </w:r>
      <w:proofErr w:type="spellEnd"/>
      <w:r>
        <w:tab/>
        <w:t>=</w:t>
      </w:r>
      <w:r>
        <w:rPr>
          <w:spacing w:val="-2"/>
        </w:rPr>
        <w:t xml:space="preserve"> </w:t>
      </w:r>
      <w:r>
        <w:t>13.4</w:t>
      </w:r>
      <w:r>
        <w:tab/>
      </w:r>
      <w:r>
        <w:rPr>
          <w:color w:val="218A21"/>
        </w:rPr>
        <w:t>// Bumping Up by</w:t>
      </w:r>
      <w:r>
        <w:rPr>
          <w:color w:val="218A21"/>
          <w:spacing w:val="-2"/>
        </w:rPr>
        <w:t xml:space="preserve"> </w:t>
      </w:r>
      <w:r>
        <w:rPr>
          <w:color w:val="218A21"/>
        </w:rPr>
        <w:t>13.4%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tabs>
          <w:tab w:val="left" w:pos="3708"/>
        </w:tabs>
        <w:spacing w:before="0"/>
        <w:ind w:left="1779"/>
      </w:pPr>
      <w:r>
        <w:t>_</w:t>
      </w:r>
      <w:proofErr w:type="spellStart"/>
      <w:r>
        <w:t>BumpDown.sObjectID</w:t>
      </w:r>
      <w:proofErr w:type="spellEnd"/>
      <w:r>
        <w:tab/>
        <w:t xml:space="preserve">= '0.0.1' </w:t>
      </w:r>
      <w:r>
        <w:rPr>
          <w:color w:val="218A21"/>
        </w:rPr>
        <w:t xml:space="preserve">// </w:t>
      </w:r>
      <w:proofErr w:type="spellStart"/>
      <w:r>
        <w:rPr>
          <w:color w:val="218A21"/>
        </w:rPr>
        <w:t>ObjectID</w:t>
      </w:r>
      <w:proofErr w:type="spellEnd"/>
      <w:r>
        <w:rPr>
          <w:color w:val="218A21"/>
        </w:rPr>
        <w:t xml:space="preserve"> from Audio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Architect</w:t>
      </w:r>
    </w:p>
    <w:p w:rsidR="00AF47B9" w:rsidRDefault="00452DFD">
      <w:pPr>
        <w:pStyle w:val="BodyText"/>
        <w:spacing w:before="22"/>
        <w:ind w:left="1779"/>
      </w:pPr>
      <w:r>
        <w:t>_</w:t>
      </w:r>
      <w:proofErr w:type="spellStart"/>
      <w:r>
        <w:t>BumpDown.sParameterID</w:t>
      </w:r>
      <w:proofErr w:type="spellEnd"/>
      <w:r>
        <w:t xml:space="preserve"> = '0x04' </w:t>
      </w:r>
      <w:r>
        <w:rPr>
          <w:color w:val="218A21"/>
        </w:rPr>
        <w:t xml:space="preserve">// </w:t>
      </w:r>
      <w:proofErr w:type="spellStart"/>
      <w:r>
        <w:rPr>
          <w:color w:val="218A21"/>
        </w:rPr>
        <w:t>ParameterID</w:t>
      </w:r>
      <w:proofErr w:type="spellEnd"/>
      <w:r>
        <w:rPr>
          <w:color w:val="218A21"/>
        </w:rPr>
        <w:t xml:space="preserve"> from Audio Architect</w:t>
      </w:r>
    </w:p>
    <w:p w:rsidR="00AF47B9" w:rsidRDefault="00452DFD">
      <w:pPr>
        <w:pStyle w:val="BodyText"/>
        <w:tabs>
          <w:tab w:val="left" w:pos="3707"/>
          <w:tab w:val="left" w:pos="4547"/>
        </w:tabs>
        <w:spacing w:line="544" w:lineRule="auto"/>
        <w:ind w:left="1612" w:right="4749" w:firstLine="167"/>
      </w:pPr>
      <w:r>
        <w:t>_</w:t>
      </w:r>
      <w:proofErr w:type="spellStart"/>
      <w:r>
        <w:t>BumpDown.fBumpBy</w:t>
      </w:r>
      <w:proofErr w:type="spellEnd"/>
      <w:r>
        <w:tab/>
        <w:t>=</w:t>
      </w:r>
      <w:r>
        <w:rPr>
          <w:spacing w:val="-1"/>
        </w:rPr>
        <w:t xml:space="preserve"> </w:t>
      </w:r>
      <w:r>
        <w:t>-7</w:t>
      </w:r>
      <w:r>
        <w:tab/>
      </w:r>
      <w:r>
        <w:rPr>
          <w:color w:val="218A21"/>
        </w:rPr>
        <w:t>// Bumping Down by</w:t>
      </w:r>
      <w:r>
        <w:rPr>
          <w:color w:val="218A21"/>
          <w:spacing w:val="-10"/>
        </w:rPr>
        <w:t xml:space="preserve"> </w:t>
      </w:r>
      <w:r>
        <w:rPr>
          <w:color w:val="218A21"/>
        </w:rPr>
        <w:t xml:space="preserve">7% </w:t>
      </w:r>
      <w:r>
        <w:rPr>
          <w:color w:val="FF6100"/>
        </w:rPr>
        <w:t>DEFINE_EVENT</w:t>
      </w:r>
    </w:p>
    <w:p w:rsidR="00AF47B9" w:rsidRDefault="00452DFD">
      <w:pPr>
        <w:pStyle w:val="BodyText"/>
        <w:spacing w:before="0"/>
        <w:ind w:left="1780"/>
      </w:pPr>
      <w:r>
        <w:rPr>
          <w:color w:val="0000FF"/>
        </w:rPr>
        <w:t>BUTTON_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dvTPVolume,VOL_UP</w:t>
      </w:r>
      <w:proofErr w:type="spellEnd"/>
      <w:r>
        <w:t>]</w:t>
      </w:r>
    </w:p>
    <w:p w:rsidR="00AF47B9" w:rsidRDefault="00452DFD">
      <w:pPr>
        <w:pStyle w:val="BodyText"/>
        <w:ind w:left="1862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114"/>
      </w:pPr>
      <w:r>
        <w:rPr>
          <w:color w:val="656500"/>
        </w:rPr>
        <w:t>PUSH</w:t>
      </w:r>
      <w:r>
        <w:t>: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366"/>
      </w:pPr>
      <w:proofErr w:type="spellStart"/>
      <w:r>
        <w:t>fnBumpByPercentage</w:t>
      </w:r>
      <w:proofErr w:type="spellEnd"/>
      <w:r>
        <w:t>(</w:t>
      </w:r>
      <w:proofErr w:type="spellStart"/>
      <w:proofErr w:type="gramStart"/>
      <w:r>
        <w:t>vdvHProDevice</w:t>
      </w:r>
      <w:proofErr w:type="spellEnd"/>
      <w:r>
        <w:t>,_</w:t>
      </w:r>
      <w:proofErr w:type="spellStart"/>
      <w:proofErr w:type="gramEnd"/>
      <w:r>
        <w:t>BumpUp</w:t>
      </w:r>
      <w:proofErr w:type="spellEnd"/>
      <w:r>
        <w:t>)</w:t>
      </w:r>
    </w:p>
    <w:p w:rsidR="00AF47B9" w:rsidRDefault="00452DFD">
      <w:pPr>
        <w:pStyle w:val="BodyText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ind w:left="1862"/>
      </w:pPr>
      <w:r>
        <w:rPr>
          <w:w w:val="99"/>
        </w:rPr>
        <w:t>}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100"/>
        <w:ind w:left="1780"/>
      </w:pPr>
      <w:r>
        <w:rPr>
          <w:color w:val="0000FF"/>
        </w:rPr>
        <w:t>BUTTON_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dvTPVolume,VOL_DN</w:t>
      </w:r>
      <w:proofErr w:type="spellEnd"/>
      <w:r>
        <w:t>]</w:t>
      </w:r>
    </w:p>
    <w:p w:rsidR="00AF47B9" w:rsidRDefault="00452DFD">
      <w:pPr>
        <w:pStyle w:val="BodyText"/>
        <w:spacing w:line="271" w:lineRule="auto"/>
        <w:ind w:left="1863" w:right="8756" w:hanging="2"/>
      </w:pPr>
      <w:proofErr w:type="gramStart"/>
      <w:r>
        <w:t xml:space="preserve">{ </w:t>
      </w:r>
      <w:r>
        <w:rPr>
          <w:color w:val="656500"/>
        </w:rPr>
        <w:t>PUSH</w:t>
      </w:r>
      <w:proofErr w:type="gramEnd"/>
      <w:r>
        <w:t>:</w:t>
      </w:r>
    </w:p>
    <w:p w:rsidR="00AF47B9" w:rsidRDefault="00452DFD">
      <w:pPr>
        <w:pStyle w:val="BodyText"/>
        <w:spacing w:before="2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fnBumpByPercentage</w:t>
      </w:r>
      <w:proofErr w:type="spellEnd"/>
      <w:r>
        <w:t>(</w:t>
      </w:r>
      <w:proofErr w:type="spellStart"/>
      <w:proofErr w:type="gramStart"/>
      <w:r>
        <w:t>vdvHProDevice</w:t>
      </w:r>
      <w:proofErr w:type="spellEnd"/>
      <w:r>
        <w:t>,_</w:t>
      </w:r>
      <w:proofErr w:type="spellStart"/>
      <w:proofErr w:type="gramEnd"/>
      <w:r>
        <w:t>BumpDown</w:t>
      </w:r>
      <w:proofErr w:type="spellEnd"/>
      <w:r>
        <w:t>)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ind w:left="1862"/>
      </w:pPr>
      <w:r>
        <w:rPr>
          <w:w w:val="99"/>
        </w:rPr>
        <w:t>}</w:t>
      </w:r>
    </w:p>
    <w:p w:rsidR="00AF47B9" w:rsidRDefault="00AF47B9">
      <w:pPr>
        <w:sectPr w:rsidR="00AF47B9">
          <w:headerReference w:type="default" r:id="rId23"/>
          <w:footerReference w:type="default" r:id="rId24"/>
          <w:pgSz w:w="12240" w:h="15840"/>
          <w:pgMar w:top="700" w:right="560" w:bottom="640" w:left="620" w:header="350" w:footer="442" w:gutter="0"/>
          <w:pgNumType w:start="19"/>
          <w:cols w:space="720"/>
        </w:sectPr>
      </w:pPr>
    </w:p>
    <w:p w:rsidR="00AF47B9" w:rsidRDefault="00452DFD">
      <w:pPr>
        <w:pStyle w:val="Heading1"/>
      </w:pPr>
      <w:bookmarkStart w:id="29" w:name="Audio_Conferencer"/>
      <w:bookmarkStart w:id="30" w:name="_bookmark18"/>
      <w:bookmarkEnd w:id="29"/>
      <w:bookmarkEnd w:id="30"/>
      <w:r>
        <w:rPr>
          <w:color w:val="657C7C"/>
        </w:rPr>
        <w:lastRenderedPageBreak/>
        <w:t xml:space="preserve">Audio </w:t>
      </w:r>
      <w:proofErr w:type="spellStart"/>
      <w:r>
        <w:rPr>
          <w:color w:val="657C7C"/>
        </w:rPr>
        <w:t>Conferencer</w:t>
      </w:r>
      <w:proofErr w:type="spellEnd"/>
    </w:p>
    <w:p w:rsidR="00AF47B9" w:rsidRDefault="00452DFD">
      <w:pPr>
        <w:pStyle w:val="Heading5"/>
        <w:spacing w:before="401" w:line="247" w:lineRule="auto"/>
      </w:pPr>
      <w:r>
        <w:rPr>
          <w:w w:val="105"/>
        </w:rPr>
        <w:t>Implementation</w:t>
      </w:r>
      <w:r>
        <w:rPr>
          <w:spacing w:val="-28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27"/>
          <w:w w:val="105"/>
        </w:rPr>
        <w:t xml:space="preserve"> </w:t>
      </w:r>
      <w:r>
        <w:rPr>
          <w:w w:val="105"/>
        </w:rPr>
        <w:t>the</w:t>
      </w:r>
      <w:r>
        <w:rPr>
          <w:spacing w:val="-28"/>
          <w:w w:val="105"/>
        </w:rPr>
        <w:t xml:space="preserve"> </w:t>
      </w:r>
      <w:r>
        <w:rPr>
          <w:spacing w:val="-3"/>
          <w:w w:val="105"/>
        </w:rPr>
        <w:t>dialer(s)</w:t>
      </w:r>
      <w:r>
        <w:rPr>
          <w:spacing w:val="-27"/>
          <w:w w:val="105"/>
        </w:rPr>
        <w:t xml:space="preserve"> </w:t>
      </w:r>
      <w:r>
        <w:rPr>
          <w:w w:val="105"/>
        </w:rPr>
        <w:t>uses</w:t>
      </w:r>
      <w:r>
        <w:rPr>
          <w:spacing w:val="-27"/>
          <w:w w:val="105"/>
        </w:rPr>
        <w:t xml:space="preserve"> </w:t>
      </w:r>
      <w:r>
        <w:rPr>
          <w:w w:val="105"/>
        </w:rPr>
        <w:t>the</w:t>
      </w:r>
      <w:r>
        <w:rPr>
          <w:spacing w:val="-26"/>
          <w:w w:val="105"/>
        </w:rPr>
        <w:t xml:space="preserve"> </w:t>
      </w:r>
      <w:r>
        <w:rPr>
          <w:w w:val="105"/>
        </w:rPr>
        <w:t>NetLinx</w:t>
      </w:r>
      <w:r>
        <w:rPr>
          <w:spacing w:val="-28"/>
          <w:w w:val="105"/>
        </w:rPr>
        <w:t xml:space="preserve"> </w:t>
      </w:r>
      <w:r>
        <w:rPr>
          <w:w w:val="105"/>
        </w:rPr>
        <w:t>module,</w:t>
      </w:r>
      <w:r>
        <w:rPr>
          <w:spacing w:val="-27"/>
          <w:w w:val="105"/>
        </w:rPr>
        <w:t xml:space="preserve"> </w:t>
      </w:r>
      <w:r>
        <w:rPr>
          <w:w w:val="105"/>
        </w:rPr>
        <w:t>'</w:t>
      </w:r>
      <w:proofErr w:type="spellStart"/>
      <w:r>
        <w:rPr>
          <w:w w:val="105"/>
        </w:rPr>
        <w:t>HPro</w:t>
      </w:r>
      <w:proofErr w:type="spellEnd"/>
      <w:r>
        <w:rPr>
          <w:spacing w:val="-27"/>
          <w:w w:val="105"/>
        </w:rPr>
        <w:t xml:space="preserve"> </w:t>
      </w:r>
      <w:proofErr w:type="spellStart"/>
      <w:r>
        <w:rPr>
          <w:w w:val="105"/>
        </w:rPr>
        <w:t>DialerComponent</w:t>
      </w:r>
      <w:proofErr w:type="spellEnd"/>
      <w:r>
        <w:rPr>
          <w:w w:val="105"/>
        </w:rPr>
        <w:t>'</w:t>
      </w:r>
      <w:r>
        <w:rPr>
          <w:spacing w:val="-27"/>
          <w:w w:val="105"/>
        </w:rPr>
        <w:t xml:space="preserve"> </w:t>
      </w:r>
      <w:r>
        <w:rPr>
          <w:w w:val="105"/>
        </w:rPr>
        <w:t>refer</w:t>
      </w:r>
      <w:r>
        <w:rPr>
          <w:spacing w:val="-27"/>
          <w:w w:val="105"/>
        </w:rPr>
        <w:t xml:space="preserve"> </w:t>
      </w:r>
      <w:r>
        <w:rPr>
          <w:w w:val="105"/>
        </w:rPr>
        <w:t>to</w:t>
      </w:r>
      <w:r>
        <w:rPr>
          <w:spacing w:val="-27"/>
          <w:w w:val="105"/>
        </w:rPr>
        <w:t xml:space="preserve"> </w:t>
      </w:r>
      <w:r>
        <w:rPr>
          <w:w w:val="105"/>
        </w:rPr>
        <w:t>the</w:t>
      </w:r>
      <w:r>
        <w:rPr>
          <w:spacing w:val="-27"/>
          <w:w w:val="105"/>
        </w:rPr>
        <w:t xml:space="preserve"> </w:t>
      </w:r>
      <w:r>
        <w:rPr>
          <w:w w:val="105"/>
        </w:rPr>
        <w:t>Dialer</w:t>
      </w:r>
      <w:r>
        <w:rPr>
          <w:spacing w:val="-27"/>
          <w:w w:val="105"/>
        </w:rPr>
        <w:t xml:space="preserve"> </w:t>
      </w:r>
      <w:r>
        <w:rPr>
          <w:w w:val="105"/>
        </w:rPr>
        <w:t>Functions</w:t>
      </w:r>
      <w:r>
        <w:rPr>
          <w:spacing w:val="-27"/>
          <w:w w:val="105"/>
        </w:rPr>
        <w:t xml:space="preserve"> </w:t>
      </w:r>
      <w:r>
        <w:rPr>
          <w:w w:val="105"/>
        </w:rPr>
        <w:t>for</w:t>
      </w:r>
      <w:r>
        <w:rPr>
          <w:spacing w:val="-27"/>
          <w:w w:val="105"/>
        </w:rPr>
        <w:t xml:space="preserve"> </w:t>
      </w:r>
      <w:r>
        <w:rPr>
          <w:w w:val="105"/>
        </w:rPr>
        <w:t>supported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 xml:space="preserve">SNAPI </w:t>
      </w:r>
      <w:r>
        <w:rPr>
          <w:w w:val="105"/>
        </w:rPr>
        <w:t>Command and</w:t>
      </w:r>
      <w:r>
        <w:rPr>
          <w:spacing w:val="-22"/>
          <w:w w:val="105"/>
        </w:rPr>
        <w:t xml:space="preserve"> </w:t>
      </w:r>
      <w:r>
        <w:rPr>
          <w:w w:val="105"/>
        </w:rPr>
        <w:t>Feedback.</w:t>
      </w:r>
    </w:p>
    <w:p w:rsidR="00AF47B9" w:rsidRDefault="00452DFD">
      <w:pPr>
        <w:pStyle w:val="Heading5"/>
        <w:spacing w:before="41" w:line="297" w:lineRule="auto"/>
        <w:ind w:left="1899" w:right="8084"/>
      </w:pPr>
      <w:r>
        <w:rPr>
          <w:w w:val="105"/>
        </w:rPr>
        <w:t>Dial Keypad Privacy</w:t>
      </w:r>
    </w:p>
    <w:p w:rsidR="00AF47B9" w:rsidRDefault="00452DFD">
      <w:pPr>
        <w:pStyle w:val="Heading5"/>
        <w:spacing w:before="1" w:line="297" w:lineRule="auto"/>
        <w:ind w:left="1899" w:right="7771"/>
      </w:pPr>
      <w:r>
        <w:t>Volume adjustment Dial number</w:t>
      </w:r>
    </w:p>
    <w:p w:rsidR="00AF47B9" w:rsidRDefault="00452DFD">
      <w:pPr>
        <w:pStyle w:val="Heading5"/>
        <w:spacing w:before="1" w:line="297" w:lineRule="auto"/>
        <w:ind w:left="1899" w:right="7002"/>
      </w:pPr>
      <w:r>
        <w:rPr>
          <w:w w:val="105"/>
        </w:rPr>
        <w:t>Incoming call announcement Answer call</w:t>
      </w:r>
    </w:p>
    <w:p w:rsidR="00AF47B9" w:rsidRDefault="00452DFD">
      <w:pPr>
        <w:pStyle w:val="Heading5"/>
        <w:spacing w:before="1" w:line="297" w:lineRule="auto"/>
        <w:ind w:left="1899" w:right="7496"/>
      </w:pPr>
      <w:r>
        <w:rPr>
          <w:w w:val="105"/>
        </w:rPr>
        <w:t>Reject call (VoIP only) Hold call (VoIP only) Redial</w:t>
      </w:r>
    </w:p>
    <w:p w:rsidR="00AF47B9" w:rsidRDefault="00452DFD">
      <w:pPr>
        <w:pStyle w:val="Heading5"/>
        <w:spacing w:before="2"/>
        <w:ind w:left="1899"/>
      </w:pPr>
      <w:r>
        <w:rPr>
          <w:w w:val="105"/>
        </w:rPr>
        <w:t>Auto answer setting</w:t>
      </w:r>
    </w:p>
    <w:p w:rsidR="00AF47B9" w:rsidRDefault="00452DFD">
      <w:pPr>
        <w:pStyle w:val="Heading5"/>
        <w:spacing w:before="47"/>
        <w:ind w:left="1899"/>
      </w:pPr>
      <w:r>
        <w:rPr>
          <w:w w:val="105"/>
        </w:rPr>
        <w:t>Speed dial, recall, save and edit</w:t>
      </w:r>
    </w:p>
    <w:p w:rsidR="00AF47B9" w:rsidRDefault="00452DFD">
      <w:pPr>
        <w:pStyle w:val="Heading5"/>
        <w:spacing w:before="47" w:line="297" w:lineRule="auto"/>
        <w:ind w:right="5169"/>
      </w:pPr>
      <w:r>
        <w:rPr>
          <w:w w:val="105"/>
        </w:rPr>
        <w:t>Each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dialer</w:t>
      </w:r>
      <w:r>
        <w:rPr>
          <w:spacing w:val="-17"/>
          <w:w w:val="105"/>
        </w:rPr>
        <w:t xml:space="preserve"> </w:t>
      </w:r>
      <w:r>
        <w:rPr>
          <w:w w:val="105"/>
        </w:rPr>
        <w:t>uses</w:t>
      </w:r>
      <w:r>
        <w:rPr>
          <w:spacing w:val="-17"/>
          <w:w w:val="105"/>
        </w:rPr>
        <w:t xml:space="preserve"> </w:t>
      </w:r>
      <w:r>
        <w:rPr>
          <w:w w:val="105"/>
        </w:rPr>
        <w:t>a</w:t>
      </w:r>
      <w:r>
        <w:rPr>
          <w:spacing w:val="-17"/>
          <w:w w:val="105"/>
        </w:rPr>
        <w:t xml:space="preserve"> </w:t>
      </w:r>
      <w:r>
        <w:rPr>
          <w:w w:val="105"/>
        </w:rPr>
        <w:t>unique</w:t>
      </w:r>
      <w:r>
        <w:rPr>
          <w:spacing w:val="-17"/>
          <w:w w:val="105"/>
        </w:rPr>
        <w:t xml:space="preserve"> </w:t>
      </w:r>
      <w:r>
        <w:rPr>
          <w:w w:val="105"/>
        </w:rPr>
        <w:t>port</w:t>
      </w:r>
      <w:r>
        <w:rPr>
          <w:spacing w:val="-17"/>
          <w:w w:val="105"/>
        </w:rPr>
        <w:t xml:space="preserve"> </w:t>
      </w:r>
      <w:r>
        <w:rPr>
          <w:w w:val="105"/>
        </w:rPr>
        <w:t>on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devices</w:t>
      </w:r>
      <w:r>
        <w:rPr>
          <w:spacing w:val="-17"/>
          <w:w w:val="105"/>
        </w:rPr>
        <w:t xml:space="preserve"> </w:t>
      </w:r>
      <w:r>
        <w:rPr>
          <w:w w:val="105"/>
        </w:rPr>
        <w:t>virtual</w:t>
      </w:r>
      <w:r>
        <w:rPr>
          <w:spacing w:val="-16"/>
          <w:w w:val="105"/>
        </w:rPr>
        <w:t xml:space="preserve"> </w:t>
      </w:r>
      <w:r>
        <w:rPr>
          <w:w w:val="105"/>
        </w:rPr>
        <w:t>device Each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dialer</w:t>
      </w:r>
      <w:r>
        <w:rPr>
          <w:spacing w:val="-12"/>
          <w:w w:val="105"/>
        </w:rPr>
        <w:t xml:space="preserve"> </w:t>
      </w:r>
      <w:r>
        <w:rPr>
          <w:w w:val="105"/>
        </w:rPr>
        <w:t>uses</w:t>
      </w:r>
      <w:r>
        <w:rPr>
          <w:spacing w:val="-11"/>
          <w:w w:val="105"/>
        </w:rPr>
        <w:t xml:space="preserve"> </w:t>
      </w:r>
      <w:r>
        <w:rPr>
          <w:w w:val="105"/>
        </w:rPr>
        <w:t>a</w:t>
      </w:r>
      <w:r>
        <w:rPr>
          <w:spacing w:val="-13"/>
          <w:w w:val="105"/>
        </w:rPr>
        <w:t xml:space="preserve"> </w:t>
      </w:r>
      <w:r>
        <w:rPr>
          <w:w w:val="105"/>
        </w:rPr>
        <w:t>unique</w:t>
      </w:r>
      <w:r>
        <w:rPr>
          <w:spacing w:val="-11"/>
          <w:w w:val="105"/>
        </w:rPr>
        <w:t xml:space="preserve"> </w:t>
      </w:r>
      <w:r>
        <w:rPr>
          <w:w w:val="105"/>
        </w:rPr>
        <w:t>port</w:t>
      </w:r>
      <w:r>
        <w:rPr>
          <w:spacing w:val="-12"/>
          <w:w w:val="105"/>
        </w:rPr>
        <w:t xml:space="preserve"> </w:t>
      </w:r>
      <w:r>
        <w:rPr>
          <w:w w:val="105"/>
        </w:rPr>
        <w:t>on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Touch</w:t>
      </w:r>
      <w:r>
        <w:rPr>
          <w:spacing w:val="-11"/>
          <w:w w:val="105"/>
        </w:rPr>
        <w:t xml:space="preserve"> </w:t>
      </w:r>
      <w:r>
        <w:rPr>
          <w:w w:val="105"/>
        </w:rPr>
        <w:t>panel</w:t>
      </w:r>
    </w:p>
    <w:p w:rsidR="00AF47B9" w:rsidRDefault="00452DFD">
      <w:pPr>
        <w:pStyle w:val="Heading2"/>
        <w:spacing w:before="59"/>
      </w:pPr>
      <w:bookmarkStart w:id="31" w:name="Analog_Telephone"/>
      <w:bookmarkStart w:id="32" w:name="_bookmark19"/>
      <w:bookmarkEnd w:id="31"/>
      <w:bookmarkEnd w:id="32"/>
      <w:r>
        <w:rPr>
          <w:color w:val="00003D"/>
        </w:rPr>
        <w:t>Analog Telephone</w:t>
      </w:r>
    </w:p>
    <w:p w:rsidR="00AF47B9" w:rsidRDefault="00452DFD">
      <w:pPr>
        <w:pStyle w:val="BodyText"/>
        <w:spacing w:before="111"/>
        <w:ind w:left="1612"/>
      </w:pPr>
      <w:r>
        <w:rPr>
          <w:color w:val="FF6100"/>
        </w:rPr>
        <w:t>PROGRAM_NAME</w:t>
      </w:r>
      <w:r>
        <w:t>='Dialer POTS Sample'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tabs>
          <w:tab w:val="left" w:pos="4965"/>
        </w:tabs>
        <w:spacing w:before="1" w:line="544" w:lineRule="auto"/>
        <w:ind w:left="1612" w:right="810" w:firstLine="168"/>
      </w:pPr>
      <w:r>
        <w:rPr>
          <w:color w:val="FF6100"/>
        </w:rPr>
        <w:t xml:space="preserve">INCLUDE </w:t>
      </w:r>
      <w:r>
        <w:t>'Harman</w:t>
      </w:r>
      <w:r>
        <w:rPr>
          <w:spacing w:val="-9"/>
        </w:rPr>
        <w:t xml:space="preserve"> </w:t>
      </w:r>
      <w:r>
        <w:t>Pro</w:t>
      </w:r>
      <w:r>
        <w:rPr>
          <w:spacing w:val="-5"/>
        </w:rPr>
        <w:t xml:space="preserve"> </w:t>
      </w:r>
      <w:r>
        <w:t>Commands'</w:t>
      </w:r>
      <w:r>
        <w:tab/>
      </w:r>
      <w:r>
        <w:rPr>
          <w:color w:val="218A21"/>
        </w:rPr>
        <w:t xml:space="preserve">// Include file of functions to communicate with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  <w:spacing w:val="-32"/>
        </w:rPr>
        <w:t xml:space="preserve"> </w:t>
      </w:r>
      <w:r>
        <w:rPr>
          <w:color w:val="218A21"/>
        </w:rPr>
        <w:t xml:space="preserve">Module </w:t>
      </w:r>
      <w:r>
        <w:t>DEFINE_DEVICE</w:t>
      </w: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3"/>
        <w:gridCol w:w="1894"/>
      </w:tblGrid>
      <w:tr w:rsidR="00AF47B9">
        <w:trPr>
          <w:trHeight w:val="168"/>
        </w:trPr>
        <w:tc>
          <w:tcPr>
            <w:tcW w:w="2313" w:type="dxa"/>
          </w:tcPr>
          <w:p w:rsidR="00AF47B9" w:rsidRDefault="00452DFD">
            <w:pPr>
              <w:pStyle w:val="TableParagraph"/>
              <w:spacing w:before="0" w:line="149" w:lineRule="exact"/>
              <w:ind w:left="50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dvHProIP</w:t>
            </w:r>
            <w:proofErr w:type="spellEnd"/>
          </w:p>
        </w:tc>
        <w:tc>
          <w:tcPr>
            <w:tcW w:w="1894" w:type="dxa"/>
          </w:tcPr>
          <w:p w:rsidR="00AF47B9" w:rsidRDefault="00452DFD">
            <w:pPr>
              <w:pStyle w:val="TableParagraph"/>
              <w:spacing w:before="0" w:line="149" w:lineRule="exact"/>
              <w:ind w:left="92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0:4:0</w:t>
            </w:r>
          </w:p>
        </w:tc>
      </w:tr>
      <w:tr w:rsidR="00AF47B9">
        <w:trPr>
          <w:trHeight w:val="179"/>
        </w:trPr>
        <w:tc>
          <w:tcPr>
            <w:tcW w:w="2313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vdvGateWayModule</w:t>
            </w:r>
            <w:proofErr w:type="spellEnd"/>
          </w:p>
        </w:tc>
        <w:tc>
          <w:tcPr>
            <w:tcW w:w="1894" w:type="dxa"/>
          </w:tcPr>
          <w:p w:rsidR="00AF47B9" w:rsidRDefault="00452DFD">
            <w:pPr>
              <w:pStyle w:val="TableParagraph"/>
              <w:spacing w:before="10" w:line="150" w:lineRule="exact"/>
              <w:ind w:left="92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41001:1:0</w:t>
            </w:r>
          </w:p>
        </w:tc>
      </w:tr>
      <w:tr w:rsidR="00AF47B9">
        <w:trPr>
          <w:trHeight w:val="179"/>
        </w:trPr>
        <w:tc>
          <w:tcPr>
            <w:tcW w:w="2313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vdvHProDevice</w:t>
            </w:r>
            <w:proofErr w:type="spellEnd"/>
          </w:p>
        </w:tc>
        <w:tc>
          <w:tcPr>
            <w:tcW w:w="1894" w:type="dxa"/>
          </w:tcPr>
          <w:p w:rsidR="00AF47B9" w:rsidRDefault="00452DFD">
            <w:pPr>
              <w:pStyle w:val="TableParagraph"/>
              <w:spacing w:before="10" w:line="150" w:lineRule="exact"/>
              <w:ind w:left="92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41010:1:0</w:t>
            </w:r>
          </w:p>
        </w:tc>
      </w:tr>
      <w:tr w:rsidR="00AF47B9">
        <w:trPr>
          <w:trHeight w:val="179"/>
        </w:trPr>
        <w:tc>
          <w:tcPr>
            <w:tcW w:w="2313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vdvPOTSDialer</w:t>
            </w:r>
            <w:proofErr w:type="spellEnd"/>
          </w:p>
        </w:tc>
        <w:tc>
          <w:tcPr>
            <w:tcW w:w="1894" w:type="dxa"/>
          </w:tcPr>
          <w:p w:rsidR="00AF47B9" w:rsidRDefault="00452DFD">
            <w:pPr>
              <w:pStyle w:val="TableParagraph"/>
              <w:spacing w:before="10" w:line="150" w:lineRule="exact"/>
              <w:ind w:left="92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41010:8:0</w:t>
            </w:r>
          </w:p>
        </w:tc>
      </w:tr>
      <w:tr w:rsidR="00AF47B9">
        <w:trPr>
          <w:trHeight w:val="179"/>
        </w:trPr>
        <w:tc>
          <w:tcPr>
            <w:tcW w:w="2313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dvTP</w:t>
            </w:r>
            <w:proofErr w:type="spellEnd"/>
          </w:p>
        </w:tc>
        <w:tc>
          <w:tcPr>
            <w:tcW w:w="1894" w:type="dxa"/>
          </w:tcPr>
          <w:p w:rsidR="00AF47B9" w:rsidRDefault="00452DFD">
            <w:pPr>
              <w:pStyle w:val="TableParagraph"/>
              <w:spacing w:before="10" w:line="150" w:lineRule="exact"/>
              <w:ind w:left="92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10001:1:0</w:t>
            </w:r>
          </w:p>
        </w:tc>
      </w:tr>
      <w:tr w:rsidR="00AF47B9">
        <w:trPr>
          <w:trHeight w:val="168"/>
        </w:trPr>
        <w:tc>
          <w:tcPr>
            <w:tcW w:w="2313" w:type="dxa"/>
          </w:tcPr>
          <w:p w:rsidR="00AF47B9" w:rsidRDefault="00452DFD">
            <w:pPr>
              <w:pStyle w:val="TableParagraph"/>
              <w:spacing w:before="10" w:line="138" w:lineRule="exact"/>
              <w:ind w:left="50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sz w:val="14"/>
              </w:rPr>
              <w:t>dvTPPOTSDialer</w:t>
            </w:r>
            <w:proofErr w:type="spellEnd"/>
          </w:p>
        </w:tc>
        <w:tc>
          <w:tcPr>
            <w:tcW w:w="1894" w:type="dxa"/>
          </w:tcPr>
          <w:p w:rsidR="00AF47B9" w:rsidRDefault="00452DFD">
            <w:pPr>
              <w:pStyle w:val="TableParagraph"/>
              <w:spacing w:before="10" w:line="138" w:lineRule="exact"/>
              <w:ind w:left="92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10001:8:0</w:t>
            </w: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DEFINE_CONSTANT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 w:after="22"/>
        <w:ind w:left="1779"/>
      </w:pPr>
      <w:r>
        <w:t>#WARN 'Verify BSS Audio Device Node Id and IP Address'</w:t>
      </w:r>
    </w:p>
    <w:tbl>
      <w:tblPr>
        <w:tblW w:w="0" w:type="auto"/>
        <w:tblInd w:w="17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8"/>
        <w:gridCol w:w="2537"/>
        <w:gridCol w:w="4266"/>
      </w:tblGrid>
      <w:tr w:rsidR="00AF47B9">
        <w:trPr>
          <w:trHeight w:val="798"/>
        </w:trPr>
        <w:tc>
          <w:tcPr>
            <w:tcW w:w="2418" w:type="dxa"/>
          </w:tcPr>
          <w:p w:rsidR="00AF47B9" w:rsidRDefault="00452DFD">
            <w:pPr>
              <w:pStyle w:val="TableParagraph"/>
              <w:spacing w:before="0" w:line="271" w:lineRule="auto"/>
              <w:ind w:left="53" w:right="150"/>
              <w:rPr>
                <w:rFonts w:ascii="Courier New"/>
                <w:sz w:val="14"/>
              </w:rPr>
            </w:pPr>
            <w:r>
              <w:rPr>
                <w:rFonts w:ascii="Courier New"/>
                <w:w w:val="95"/>
                <w:sz w:val="14"/>
              </w:rPr>
              <w:t>DEVICE_NODE_ID DEVICE_IP_ADDR</w:t>
            </w:r>
          </w:p>
          <w:p w:rsidR="00AF47B9" w:rsidRDefault="00AF47B9">
            <w:pPr>
              <w:pStyle w:val="TableParagraph"/>
              <w:spacing w:before="10"/>
              <w:ind w:left="0"/>
              <w:rPr>
                <w:rFonts w:ascii="Courier New"/>
                <w:sz w:val="15"/>
              </w:rPr>
            </w:pPr>
          </w:p>
          <w:p w:rsidR="00AF47B9" w:rsidRDefault="00452DFD">
            <w:pPr>
              <w:pStyle w:val="TableParagraph"/>
              <w:spacing w:before="1"/>
              <w:ind w:left="5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BTN_BAR_POTS</w:t>
            </w:r>
          </w:p>
        </w:tc>
        <w:tc>
          <w:tcPr>
            <w:tcW w:w="2537" w:type="dxa"/>
          </w:tcPr>
          <w:p w:rsidR="00AF47B9" w:rsidRDefault="00452DFD">
            <w:pPr>
              <w:pStyle w:val="TableParagraph"/>
              <w:spacing w:before="0" w:line="158" w:lineRule="exact"/>
              <w:ind w:left="82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'0x7E0'</w:t>
            </w:r>
          </w:p>
          <w:p w:rsidR="00AF47B9" w:rsidRDefault="00452DFD">
            <w:pPr>
              <w:pStyle w:val="TableParagraph"/>
              <w:spacing w:before="21"/>
              <w:ind w:left="82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'10.35.95.16'</w:t>
            </w:r>
          </w:p>
          <w:p w:rsidR="00AF47B9" w:rsidRDefault="00AF47B9">
            <w:pPr>
              <w:pStyle w:val="TableParagraph"/>
              <w:spacing w:before="9"/>
              <w:ind w:left="0"/>
              <w:rPr>
                <w:rFonts w:ascii="Courier New"/>
                <w:sz w:val="17"/>
              </w:rPr>
            </w:pPr>
          </w:p>
          <w:p w:rsidR="00AF47B9" w:rsidRDefault="00452DFD">
            <w:pPr>
              <w:pStyle w:val="TableParagraph"/>
              <w:spacing w:before="0"/>
              <w:ind w:left="82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0</w:t>
            </w:r>
          </w:p>
        </w:tc>
        <w:tc>
          <w:tcPr>
            <w:tcW w:w="4266" w:type="dxa"/>
          </w:tcPr>
          <w:p w:rsidR="00AF47B9" w:rsidRDefault="00452DFD">
            <w:pPr>
              <w:pStyle w:val="TableParagraph"/>
              <w:spacing w:before="0" w:line="158" w:lineRule="exact"/>
              <w:ind w:left="29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Node ID/Device ID from Audio Architect</w:t>
            </w:r>
          </w:p>
          <w:p w:rsidR="00AF47B9" w:rsidRDefault="00452DFD">
            <w:pPr>
              <w:pStyle w:val="TableParagraph"/>
              <w:spacing w:before="21"/>
              <w:ind w:left="29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IP Address of device</w:t>
            </w:r>
          </w:p>
        </w:tc>
      </w:tr>
      <w:tr w:rsidR="00AF47B9">
        <w:trPr>
          <w:trHeight w:val="429"/>
        </w:trPr>
        <w:tc>
          <w:tcPr>
            <w:tcW w:w="2418" w:type="dxa"/>
          </w:tcPr>
          <w:p w:rsidR="00AF47B9" w:rsidRDefault="00452DFD">
            <w:pPr>
              <w:pStyle w:val="TableParagraph"/>
              <w:spacing w:before="10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SPEEDDIAL_MAX</w:t>
            </w:r>
          </w:p>
        </w:tc>
        <w:tc>
          <w:tcPr>
            <w:tcW w:w="2537" w:type="dxa"/>
          </w:tcPr>
          <w:p w:rsidR="00AF47B9" w:rsidRDefault="00452DFD">
            <w:pPr>
              <w:pStyle w:val="TableParagraph"/>
              <w:spacing w:before="100"/>
              <w:ind w:left="77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16</w:t>
            </w:r>
          </w:p>
        </w:tc>
        <w:tc>
          <w:tcPr>
            <w:tcW w:w="4266" w:type="dxa"/>
          </w:tcPr>
          <w:p w:rsidR="00AF47B9" w:rsidRDefault="00452DFD">
            <w:pPr>
              <w:pStyle w:val="TableParagraph"/>
              <w:spacing w:before="100"/>
              <w:ind w:left="20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Range 0...50, should be set to max being used</w:t>
            </w:r>
          </w:p>
          <w:p w:rsidR="00AF47B9" w:rsidRDefault="00452DFD">
            <w:pPr>
              <w:pStyle w:val="TableParagraph"/>
              <w:spacing w:before="1" w:line="150" w:lineRule="exact"/>
              <w:ind w:left="21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to conserve resources</w:t>
            </w:r>
          </w:p>
        </w:tc>
      </w:tr>
      <w:tr w:rsidR="00AF47B9">
        <w:trPr>
          <w:trHeight w:val="168"/>
        </w:trPr>
        <w:tc>
          <w:tcPr>
            <w:tcW w:w="2418" w:type="dxa"/>
          </w:tcPr>
          <w:p w:rsidR="00AF47B9" w:rsidRDefault="00452DFD">
            <w:pPr>
              <w:pStyle w:val="TableParagraph"/>
              <w:spacing w:before="10" w:line="138" w:lineRule="exact"/>
              <w:ind w:left="5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 xml:space="preserve">DEV </w:t>
            </w:r>
            <w:proofErr w:type="spellStart"/>
            <w:proofErr w:type="gramStart"/>
            <w:r>
              <w:rPr>
                <w:rFonts w:ascii="Courier New"/>
                <w:sz w:val="14"/>
              </w:rPr>
              <w:t>TPPOTSDialer</w:t>
            </w:r>
            <w:proofErr w:type="spellEnd"/>
            <w:r>
              <w:rPr>
                <w:rFonts w:ascii="Courier New"/>
                <w:sz w:val="14"/>
              </w:rPr>
              <w:t>[</w:t>
            </w:r>
            <w:proofErr w:type="gramEnd"/>
            <w:r>
              <w:rPr>
                <w:rFonts w:ascii="Courier New"/>
                <w:sz w:val="14"/>
              </w:rPr>
              <w:t>1]</w:t>
            </w:r>
          </w:p>
        </w:tc>
        <w:tc>
          <w:tcPr>
            <w:tcW w:w="2537" w:type="dxa"/>
          </w:tcPr>
          <w:p w:rsidR="00AF47B9" w:rsidRDefault="00452DFD">
            <w:pPr>
              <w:pStyle w:val="TableParagraph"/>
              <w:spacing w:before="10" w:line="138" w:lineRule="exact"/>
              <w:ind w:left="821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{</w:t>
            </w:r>
            <w:proofErr w:type="spellStart"/>
            <w:r>
              <w:rPr>
                <w:rFonts w:ascii="Courier New"/>
                <w:sz w:val="14"/>
              </w:rPr>
              <w:t>dvTPPOTSDialer</w:t>
            </w:r>
            <w:proofErr w:type="spellEnd"/>
            <w:r>
              <w:rPr>
                <w:rFonts w:ascii="Courier New"/>
                <w:sz w:val="14"/>
              </w:rPr>
              <w:t>}</w:t>
            </w:r>
          </w:p>
        </w:tc>
        <w:tc>
          <w:tcPr>
            <w:tcW w:w="426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DEFINE_VARIABLE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5"/>
        <w:gridCol w:w="2559"/>
        <w:gridCol w:w="336"/>
        <w:gridCol w:w="3614"/>
      </w:tblGrid>
      <w:tr w:rsidR="00AF47B9">
        <w:trPr>
          <w:trHeight w:val="438"/>
        </w:trPr>
        <w:tc>
          <w:tcPr>
            <w:tcW w:w="2565" w:type="dxa"/>
          </w:tcPr>
          <w:p w:rsidR="00AF47B9" w:rsidRDefault="00452DFD">
            <w:pPr>
              <w:pStyle w:val="TableParagraph"/>
              <w:spacing w:before="0" w:line="15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RegisterDeviceStruct</w:t>
            </w:r>
            <w:proofErr w:type="spellEnd"/>
          </w:p>
          <w:p w:rsidR="00AF47B9" w:rsidRDefault="00452DFD">
            <w:pPr>
              <w:pStyle w:val="TableParagraph"/>
              <w:spacing w:before="21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AddTelephoneStruct</w:t>
            </w:r>
            <w:proofErr w:type="spellEnd"/>
          </w:p>
        </w:tc>
        <w:tc>
          <w:tcPr>
            <w:tcW w:w="2559" w:type="dxa"/>
          </w:tcPr>
          <w:p w:rsidR="00AF47B9" w:rsidRDefault="00452DFD">
            <w:pPr>
              <w:pStyle w:val="TableParagraph"/>
              <w:spacing w:before="0" w:line="158" w:lineRule="exact"/>
              <w:ind w:left="67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</w:t>
            </w:r>
            <w:proofErr w:type="spellEnd"/>
          </w:p>
          <w:p w:rsidR="00AF47B9" w:rsidRDefault="00452DFD">
            <w:pPr>
              <w:pStyle w:val="TableParagraph"/>
              <w:spacing w:before="21"/>
              <w:ind w:left="67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_Dialer</w:t>
            </w:r>
          </w:p>
        </w:tc>
        <w:tc>
          <w:tcPr>
            <w:tcW w:w="336" w:type="dxa"/>
          </w:tcPr>
          <w:p w:rsidR="00AF47B9" w:rsidRDefault="00452DFD">
            <w:pPr>
              <w:pStyle w:val="TableParagraph"/>
              <w:spacing w:before="0" w:line="158" w:lineRule="exact"/>
              <w:ind w:left="12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21"/>
              <w:ind w:left="12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614" w:type="dxa"/>
          </w:tcPr>
          <w:p w:rsidR="00AF47B9" w:rsidRDefault="00452DFD">
            <w:pPr>
              <w:pStyle w:val="TableParagraph"/>
              <w:spacing w:before="0" w:line="271" w:lineRule="auto"/>
              <w:ind w:left="40" w:right="65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 register structure Subscribed to Telephone structure</w:t>
            </w:r>
          </w:p>
        </w:tc>
      </w:tr>
      <w:tr w:rsidR="00AF47B9">
        <w:trPr>
          <w:trHeight w:val="258"/>
        </w:trPr>
        <w:tc>
          <w:tcPr>
            <w:tcW w:w="2565" w:type="dxa"/>
          </w:tcPr>
          <w:p w:rsidR="00AF47B9" w:rsidRDefault="00452DFD">
            <w:pPr>
              <w:pStyle w:val="TableParagraph"/>
              <w:spacing w:before="100" w:line="13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 xml:space="preserve">DEVCHAN </w:t>
            </w:r>
            <w:proofErr w:type="spellStart"/>
            <w:r>
              <w:rPr>
                <w:rFonts w:ascii="Courier New"/>
                <w:sz w:val="14"/>
              </w:rPr>
              <w:t>dcBTN_BAR_POTS</w:t>
            </w:r>
            <w:proofErr w:type="spellEnd"/>
          </w:p>
        </w:tc>
        <w:tc>
          <w:tcPr>
            <w:tcW w:w="2559" w:type="dxa"/>
          </w:tcPr>
          <w:p w:rsidR="00AF47B9" w:rsidRDefault="00452DFD">
            <w:pPr>
              <w:pStyle w:val="TableParagraph"/>
              <w:spacing w:before="100" w:line="138" w:lineRule="exact"/>
              <w:ind w:left="67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{</w:t>
            </w:r>
            <w:proofErr w:type="spellStart"/>
            <w:proofErr w:type="gramStart"/>
            <w:r>
              <w:rPr>
                <w:rFonts w:ascii="Courier New"/>
                <w:sz w:val="14"/>
              </w:rPr>
              <w:t>dvTP,BTN</w:t>
            </w:r>
            <w:proofErr w:type="gramEnd"/>
            <w:r>
              <w:rPr>
                <w:rFonts w:ascii="Courier New"/>
                <w:sz w:val="14"/>
              </w:rPr>
              <w:t>_BAR_POTS</w:t>
            </w:r>
            <w:proofErr w:type="spellEnd"/>
            <w:r>
              <w:rPr>
                <w:rFonts w:ascii="Courier New"/>
                <w:sz w:val="14"/>
              </w:rPr>
              <w:t>}</w:t>
            </w:r>
          </w:p>
        </w:tc>
        <w:tc>
          <w:tcPr>
            <w:tcW w:w="336" w:type="dxa"/>
          </w:tcPr>
          <w:p w:rsidR="00AF47B9" w:rsidRDefault="00452DFD">
            <w:pPr>
              <w:pStyle w:val="TableParagraph"/>
              <w:spacing w:before="100" w:line="138" w:lineRule="exact"/>
              <w:ind w:left="12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614" w:type="dxa"/>
          </w:tcPr>
          <w:p w:rsidR="00AF47B9" w:rsidRDefault="00452DFD">
            <w:pPr>
              <w:pStyle w:val="TableParagraph"/>
              <w:spacing w:before="100" w:line="138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DEVCHAN for button bars, used only by VoIP</w:t>
            </w: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DEFINE_START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7"/>
        <w:gridCol w:w="2265"/>
        <w:gridCol w:w="378"/>
        <w:gridCol w:w="3698"/>
      </w:tblGrid>
      <w:tr w:rsidR="00AF47B9">
        <w:trPr>
          <w:trHeight w:val="348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0" w:line="15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BSSRegister.sNodeID</w:t>
            </w:r>
            <w:proofErr w:type="spellEnd"/>
          </w:p>
          <w:p w:rsidR="00AF47B9" w:rsidRDefault="00452DFD">
            <w:pPr>
              <w:pStyle w:val="TableParagraph"/>
              <w:spacing w:before="21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BSSRegister.vdvDevice</w:t>
            </w:r>
            <w:proofErr w:type="spellEnd"/>
          </w:p>
        </w:tc>
        <w:tc>
          <w:tcPr>
            <w:tcW w:w="2265" w:type="dxa"/>
          </w:tcPr>
          <w:p w:rsidR="00AF47B9" w:rsidRDefault="00452DFD">
            <w:pPr>
              <w:pStyle w:val="TableParagraph"/>
              <w:spacing w:before="0" w:line="158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DEVICE_NODE_ID</w:t>
            </w:r>
          </w:p>
          <w:p w:rsidR="00AF47B9" w:rsidRDefault="00452DFD">
            <w:pPr>
              <w:pStyle w:val="TableParagraph"/>
              <w:spacing w:before="21" w:line="150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 xml:space="preserve">= </w:t>
            </w:r>
            <w:proofErr w:type="spellStart"/>
            <w:r>
              <w:rPr>
                <w:rFonts w:ascii="Courier New"/>
                <w:sz w:val="14"/>
              </w:rPr>
              <w:t>vdvHProDevice</w:t>
            </w:r>
            <w:proofErr w:type="spellEnd"/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0" w:line="158" w:lineRule="exact"/>
              <w:ind w:left="167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21" w:line="150" w:lineRule="exact"/>
              <w:ind w:left="167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698" w:type="dxa"/>
          </w:tcPr>
          <w:p w:rsidR="00AF47B9" w:rsidRDefault="00452DFD">
            <w:pPr>
              <w:pStyle w:val="TableParagraph"/>
              <w:spacing w:before="0" w:line="158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Node ID from Audio Architect</w:t>
            </w:r>
          </w:p>
          <w:p w:rsidR="00AF47B9" w:rsidRDefault="00452DFD">
            <w:pPr>
              <w:pStyle w:val="TableParagraph"/>
              <w:spacing w:before="21" w:line="150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Virtual device to use for the this device</w:t>
            </w:r>
          </w:p>
        </w:tc>
      </w:tr>
      <w:tr w:rsidR="00AF47B9">
        <w:trPr>
          <w:trHeight w:val="26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BSSRegister.sIPAddrHostname</w:t>
            </w:r>
            <w:proofErr w:type="spellEnd"/>
          </w:p>
        </w:tc>
        <w:tc>
          <w:tcPr>
            <w:tcW w:w="2265" w:type="dxa"/>
          </w:tcPr>
          <w:p w:rsidR="00AF47B9" w:rsidRDefault="00452DFD">
            <w:pPr>
              <w:pStyle w:val="TableParagraph"/>
              <w:spacing w:before="10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DEVICE_IP_ADDR</w:t>
            </w:r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10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698" w:type="dxa"/>
          </w:tcPr>
          <w:p w:rsidR="00AF47B9" w:rsidRDefault="00452DFD">
            <w:pPr>
              <w:pStyle w:val="TableParagraph"/>
              <w:spacing w:before="10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Devices IP address</w:t>
            </w:r>
          </w:p>
        </w:tc>
      </w:tr>
      <w:tr w:rsidR="00AF47B9">
        <w:trPr>
          <w:trHeight w:val="430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Dialer.sObjectID</w:t>
            </w:r>
            <w:proofErr w:type="spellEnd"/>
          </w:p>
        </w:tc>
        <w:tc>
          <w:tcPr>
            <w:tcW w:w="2265" w:type="dxa"/>
          </w:tcPr>
          <w:p w:rsidR="00AF47B9" w:rsidRDefault="00452DFD">
            <w:pPr>
              <w:pStyle w:val="TableParagraph"/>
              <w:spacing w:before="100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'0.0.3'</w:t>
            </w:r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100"/>
              <w:ind w:left="167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2" w:line="150" w:lineRule="exact"/>
              <w:ind w:left="167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698" w:type="dxa"/>
          </w:tcPr>
          <w:p w:rsidR="00AF47B9" w:rsidRDefault="00452DFD">
            <w:pPr>
              <w:pStyle w:val="TableParagraph"/>
              <w:spacing w:before="99" w:line="160" w:lineRule="atLeast"/>
              <w:ind w:left="40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color w:val="218A21"/>
                <w:sz w:val="14"/>
              </w:rPr>
              <w:t>ObjectID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of Telephone Input Card from Audio Architect</w:t>
            </w:r>
          </w:p>
        </w:tc>
      </w:tr>
      <w:tr w:rsidR="00AF47B9">
        <w:trPr>
          <w:trHeight w:val="17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Dialer.nFBControlPort</w:t>
            </w:r>
            <w:proofErr w:type="spellEnd"/>
          </w:p>
        </w:tc>
        <w:tc>
          <w:tcPr>
            <w:tcW w:w="2265" w:type="dxa"/>
          </w:tcPr>
          <w:p w:rsidR="00AF47B9" w:rsidRDefault="00452DFD">
            <w:pPr>
              <w:pStyle w:val="TableParagraph"/>
              <w:spacing w:before="10" w:line="150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 xml:space="preserve">= </w:t>
            </w:r>
            <w:proofErr w:type="spellStart"/>
            <w:r>
              <w:rPr>
                <w:rFonts w:ascii="Courier New"/>
                <w:sz w:val="14"/>
              </w:rPr>
              <w:t>vdvPOTSDialer.PORT</w:t>
            </w:r>
            <w:proofErr w:type="spellEnd"/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698" w:type="dxa"/>
          </w:tcPr>
          <w:p w:rsidR="00AF47B9" w:rsidRDefault="00452DFD">
            <w:pPr>
              <w:pStyle w:val="TableParagraph"/>
              <w:spacing w:before="10" w:line="150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Devices' virtual device port for control</w:t>
            </w:r>
          </w:p>
        </w:tc>
      </w:tr>
      <w:tr w:rsidR="00AF47B9">
        <w:trPr>
          <w:trHeight w:val="168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 w:line="13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Dialer.nSpeedDialMax</w:t>
            </w:r>
            <w:proofErr w:type="spellEnd"/>
          </w:p>
        </w:tc>
        <w:tc>
          <w:tcPr>
            <w:tcW w:w="2265" w:type="dxa"/>
          </w:tcPr>
          <w:p w:rsidR="00AF47B9" w:rsidRDefault="00452DFD">
            <w:pPr>
              <w:pStyle w:val="TableParagraph"/>
              <w:spacing w:before="10" w:line="138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SPEEDDIAL_MAX</w:t>
            </w:r>
          </w:p>
        </w:tc>
        <w:tc>
          <w:tcPr>
            <w:tcW w:w="378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698" w:type="dxa"/>
          </w:tcPr>
          <w:p w:rsidR="00AF47B9" w:rsidRDefault="00452DFD">
            <w:pPr>
              <w:pStyle w:val="TableParagraph"/>
              <w:spacing w:before="10" w:line="138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Number of speed dial slots to support</w:t>
            </w:r>
          </w:p>
        </w:tc>
      </w:tr>
    </w:tbl>
    <w:p w:rsidR="00AF47B9" w:rsidRDefault="00AF47B9">
      <w:pPr>
        <w:spacing w:line="138" w:lineRule="exact"/>
        <w:rPr>
          <w:sz w:val="14"/>
        </w:rPr>
        <w:sectPr w:rsidR="00AF47B9">
          <w:headerReference w:type="default" r:id="rId25"/>
          <w:footerReference w:type="default" r:id="rId26"/>
          <w:pgSz w:w="12240" w:h="15840"/>
          <w:pgMar w:top="700" w:right="560" w:bottom="640" w:left="620" w:header="350" w:footer="442" w:gutter="0"/>
          <w:pgNumType w:start="20"/>
          <w:cols w:space="720"/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B7016">
      <w:pPr>
        <w:pStyle w:val="BodyText"/>
        <w:tabs>
          <w:tab w:val="left" w:pos="10081"/>
        </w:tabs>
        <w:spacing w:before="99"/>
        <w:ind w:left="1612"/>
      </w:pPr>
      <w:r>
        <w:pict>
          <v:line id="_x0000_s1084" style="position:absolute;left:0;text-align:left;z-index:-260374528;mso-position-horizontal-relative:page" from="124.15pt,8.8pt" to="535.1pt,8.8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5049"/>
          <w:tab w:val="left" w:pos="10080"/>
        </w:tabs>
        <w:spacing w:before="22"/>
        <w:ind w:left="1779"/>
      </w:pPr>
      <w:r>
        <w:rPr>
          <w:color w:val="218A21"/>
        </w:rPr>
        <w:t>|</w:t>
      </w:r>
      <w:r>
        <w:rPr>
          <w:color w:val="218A21"/>
        </w:rPr>
        <w:tab/>
        <w:t>Define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Gateway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module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10080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10081"/>
        </w:tabs>
        <w:ind w:left="1779"/>
      </w:pPr>
      <w:r>
        <w:rPr>
          <w:color w:val="218A21"/>
        </w:rPr>
        <w:t>| for example: DEFINE_MODULE</w:t>
      </w:r>
      <w:r>
        <w:rPr>
          <w:color w:val="218A21"/>
          <w:spacing w:val="-36"/>
        </w:rPr>
        <w:t xml:space="preserve"> </w:t>
      </w:r>
      <w:r>
        <w:rPr>
          <w:color w:val="218A21"/>
        </w:rPr>
        <w:t>'HPro_BSS_Gateway_Comm_dr1_0_0'</w:t>
      </w:r>
      <w:r>
        <w:rPr>
          <w:color w:val="218A21"/>
          <w:spacing w:val="-8"/>
        </w:rPr>
        <w:t xml:space="preserve"> </w:t>
      </w:r>
      <w:proofErr w:type="spellStart"/>
      <w:r>
        <w:rPr>
          <w:color w:val="218A21"/>
        </w:rPr>
        <w:t>hppro_comm</w:t>
      </w:r>
      <w:proofErr w:type="spellEnd"/>
      <w:r>
        <w:rPr>
          <w:color w:val="218A21"/>
        </w:rPr>
        <w:t>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10080"/>
        </w:tabs>
        <w:spacing w:before="22"/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ind w:left="1779"/>
      </w:pPr>
      <w:r>
        <w:rPr>
          <w:color w:val="218A21"/>
        </w:rPr>
        <w:t>| No REAL DEVICE is specified when defining HPro_BSS_Gateway_Comm_dr1_0_0, it is a gateway module,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2282"/>
          <w:tab w:val="left" w:pos="10081"/>
        </w:tabs>
        <w:spacing w:before="22"/>
        <w:ind w:left="1779"/>
      </w:pPr>
      <w:r>
        <w:rPr>
          <w:color w:val="218A21"/>
        </w:rPr>
        <w:t>|</w:t>
      </w:r>
      <w:r>
        <w:rPr>
          <w:color w:val="218A21"/>
        </w:rPr>
        <w:tab/>
        <w:t>the base module does not communicate with</w:t>
      </w:r>
      <w:r>
        <w:rPr>
          <w:color w:val="218A21"/>
          <w:spacing w:val="-24"/>
        </w:rPr>
        <w:t xml:space="preserve"> </w:t>
      </w:r>
      <w:r>
        <w:rPr>
          <w:color w:val="218A21"/>
        </w:rPr>
        <w:t>any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10080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10081"/>
        </w:tabs>
        <w:ind w:left="1779"/>
      </w:pPr>
      <w:r>
        <w:rPr>
          <w:color w:val="218A21"/>
        </w:rPr>
        <w:t>| When the specified virtual device 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 reports Data Initialized (Channel</w:t>
      </w:r>
      <w:r>
        <w:rPr>
          <w:color w:val="218A21"/>
          <w:spacing w:val="-46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</w:tabs>
        <w:spacing w:before="22"/>
        <w:ind w:left="1779"/>
      </w:pPr>
      <w:r>
        <w:rPr>
          <w:color w:val="218A21"/>
        </w:rPr>
        <w:t>|</w:t>
      </w:r>
      <w:r>
        <w:rPr>
          <w:color w:val="218A21"/>
        </w:rPr>
        <w:tab/>
        <w:t xml:space="preserve">which indicates the </w:t>
      </w:r>
      <w:proofErr w:type="spellStart"/>
      <w:r>
        <w:rPr>
          <w:color w:val="218A21"/>
        </w:rPr>
        <w:t>HPro</w:t>
      </w:r>
      <w:proofErr w:type="spellEnd"/>
      <w:r>
        <w:rPr>
          <w:color w:val="218A21"/>
        </w:rPr>
        <w:t xml:space="preserve"> </w:t>
      </w:r>
      <w:proofErr w:type="spellStart"/>
      <w:r>
        <w:rPr>
          <w:color w:val="218A21"/>
        </w:rPr>
        <w:t>ConfigFile</w:t>
      </w:r>
      <w:proofErr w:type="spellEnd"/>
      <w:r>
        <w:rPr>
          <w:color w:val="218A21"/>
        </w:rPr>
        <w:t xml:space="preserve"> loaded successfully then you can register devices you're</w:t>
      </w:r>
      <w:r>
        <w:rPr>
          <w:color w:val="218A21"/>
          <w:spacing w:val="-51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2282"/>
          <w:tab w:val="left" w:pos="10080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wanting to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control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using: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10080"/>
        </w:tabs>
        <w:spacing w:before="22"/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198"/>
          <w:tab w:val="left" w:pos="10080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</w:t>
      </w:r>
      <w:proofErr w:type="spellEnd"/>
      <w:r>
        <w:rPr>
          <w:color w:val="218A21"/>
        </w:rPr>
        <w:t>,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198"/>
          <w:tab w:val="left" w:pos="10080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fnRegisterIPDeviceEx</w:t>
      </w:r>
      <w:proofErr w:type="spellEnd"/>
      <w:r>
        <w:rPr>
          <w:color w:val="218A21"/>
        </w:rPr>
        <w:t>,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198"/>
          <w:tab w:val="left" w:pos="10080"/>
        </w:tabs>
        <w:spacing w:before="22"/>
        <w:ind w:left="1779"/>
      </w:pPr>
      <w:r>
        <w:rPr>
          <w:color w:val="218A21"/>
        </w:rPr>
        <w:t>|</w:t>
      </w:r>
      <w:r>
        <w:rPr>
          <w:color w:val="218A21"/>
        </w:rPr>
        <w:tab/>
        <w:t>fnRegisterRS232Device,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198"/>
          <w:tab w:val="left" w:pos="10080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fnRegisterRS232DeviceEx</w:t>
      </w:r>
      <w:r>
        <w:rPr>
          <w:color w:val="218A21"/>
          <w:spacing w:val="-9"/>
        </w:rPr>
        <w:t xml:space="preserve"> </w:t>
      </w:r>
      <w:r>
        <w:rPr>
          <w:color w:val="218A21"/>
        </w:rPr>
        <w:t>or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198"/>
          <w:tab w:val="left" w:pos="10081"/>
        </w:tabs>
        <w:spacing w:before="22"/>
        <w:ind w:left="1779"/>
      </w:pPr>
      <w:r>
        <w:rPr>
          <w:color w:val="218A21"/>
        </w:rPr>
        <w:t>|</w:t>
      </w:r>
      <w:r>
        <w:rPr>
          <w:color w:val="218A21"/>
        </w:rPr>
        <w:tab/>
        <w:t>fnRegisterRS232DeviceBaudRateEx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083" style="position:absolute;left:0;text-align:left;z-index:251727872;mso-position-horizontal-relative:page" from="124.15pt,4.9pt" to="535.1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B7016">
      <w:pPr>
        <w:pStyle w:val="BodyText"/>
        <w:ind w:left="1780"/>
      </w:pPr>
      <w:r>
        <w:pict>
          <v:line id="_x0000_s1082" style="position:absolute;left:0;text-align:left;z-index:-260372480;mso-position-horizontal-relative:page" from="124.15pt,22.9pt" to="535.1pt,22.9pt" strokecolor="#208920" strokeweight=".14486mm">
            <v:stroke dashstyle="dash"/>
            <w10:wrap anchorx="page"/>
          </v:line>
        </w:pict>
      </w:r>
      <w:r w:rsidR="00452DFD">
        <w:rPr>
          <w:color w:val="0000FF"/>
        </w:rPr>
        <w:t xml:space="preserve">DEFINE_MODULE </w:t>
      </w:r>
      <w:r w:rsidR="00452DFD">
        <w:t xml:space="preserve">'HPro_BSS_Gateway_Comm_dr1_0_0' </w:t>
      </w:r>
      <w:proofErr w:type="spellStart"/>
      <w:r w:rsidR="00452DFD">
        <w:t>hppro_comm</w:t>
      </w:r>
      <w:proofErr w:type="spellEnd"/>
      <w:r w:rsidR="00452DFD">
        <w:t>(</w:t>
      </w:r>
      <w:proofErr w:type="spellStart"/>
      <w:r w:rsidR="00452DFD">
        <w:t>vdvGateWayModule</w:t>
      </w:r>
      <w:proofErr w:type="spellEnd"/>
      <w:r w:rsidR="00452DFD">
        <w:t>)</w:t>
      </w:r>
    </w:p>
    <w:p w:rsidR="00AF47B9" w:rsidRDefault="00452DFD">
      <w:pPr>
        <w:spacing w:before="21"/>
        <w:ind w:left="1779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8024" w:space="278"/>
            <w:col w:w="2758"/>
          </w:cols>
        </w:sectPr>
      </w:pPr>
    </w:p>
    <w:p w:rsidR="00AF47B9" w:rsidRDefault="00AF47B9">
      <w:pPr>
        <w:pStyle w:val="BodyText"/>
        <w:spacing w:before="10"/>
        <w:rPr>
          <w:sz w:val="17"/>
        </w:rPr>
      </w:pPr>
    </w:p>
    <w:tbl>
      <w:tblPr>
        <w:tblW w:w="0" w:type="auto"/>
        <w:tblInd w:w="15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"/>
        <w:gridCol w:w="7840"/>
        <w:gridCol w:w="621"/>
      </w:tblGrid>
      <w:tr w:rsidR="00AF47B9">
        <w:trPr>
          <w:trHeight w:val="168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/*|</w:t>
            </w:r>
          </w:p>
        </w:tc>
        <w:tc>
          <w:tcPr>
            <w:tcW w:w="7840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0" w:line="149" w:lineRule="exact"/>
              <w:ind w:left="33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452DFD">
            <w:pPr>
              <w:pStyle w:val="TableParagraph"/>
              <w:spacing w:before="10" w:line="150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Implementation of the basic dialer functionality is supplied by the NetLinx module, '</w:t>
            </w:r>
            <w:proofErr w:type="spellStart"/>
            <w:r>
              <w:rPr>
                <w:rFonts w:ascii="Courier New"/>
                <w:color w:val="218A21"/>
                <w:sz w:val="14"/>
              </w:rPr>
              <w:t>HPro</w:t>
            </w:r>
            <w:proofErr w:type="spellEnd"/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50" w:lineRule="exact"/>
              <w:ind w:left="33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452DFD">
            <w:pPr>
              <w:pStyle w:val="TableParagraph"/>
              <w:spacing w:before="10" w:line="150" w:lineRule="exact"/>
              <w:ind w:left="377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color w:val="218A21"/>
                <w:sz w:val="14"/>
              </w:rPr>
              <w:t>DialerComponent</w:t>
            </w:r>
            <w:proofErr w:type="spellEnd"/>
            <w:proofErr w:type="gramStart"/>
            <w:r>
              <w:rPr>
                <w:rFonts w:ascii="Courier New"/>
                <w:color w:val="218A21"/>
                <w:sz w:val="14"/>
              </w:rPr>
              <w:t>'.Feedback</w:t>
            </w:r>
            <w:proofErr w:type="gramEnd"/>
            <w:r>
              <w:rPr>
                <w:rFonts w:ascii="Courier New"/>
                <w:color w:val="218A21"/>
                <w:sz w:val="14"/>
              </w:rPr>
              <w:t>.</w:t>
            </w: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50" w:lineRule="exact"/>
              <w:ind w:left="33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452DFD">
            <w:pPr>
              <w:pStyle w:val="TableParagraph"/>
              <w:numPr>
                <w:ilvl w:val="0"/>
                <w:numId w:val="20"/>
              </w:numPr>
              <w:tabs>
                <w:tab w:val="left" w:pos="546"/>
              </w:tabs>
              <w:spacing w:before="10" w:line="150" w:lineRule="exact"/>
              <w:ind w:hanging="253"/>
              <w:rPr>
                <w:rFonts w:ascii="Courier New" w:hAnsi="Courier New"/>
                <w:sz w:val="14"/>
              </w:rPr>
            </w:pPr>
            <w:r>
              <w:rPr>
                <w:rFonts w:ascii="Courier New" w:hAnsi="Courier New"/>
                <w:color w:val="218A21"/>
                <w:sz w:val="14"/>
              </w:rPr>
              <w:t>Dial</w:t>
            </w:r>
            <w:r>
              <w:rPr>
                <w:rFonts w:ascii="Courier New" w:hAnsi="Courier New"/>
                <w:color w:val="218A21"/>
                <w:spacing w:val="-1"/>
                <w:sz w:val="14"/>
              </w:rPr>
              <w:t xml:space="preserve"> </w:t>
            </w:r>
            <w:r>
              <w:rPr>
                <w:rFonts w:ascii="Courier New" w:hAnsi="Courier New"/>
                <w:color w:val="218A21"/>
                <w:sz w:val="14"/>
              </w:rPr>
              <w:t>Keypad</w:t>
            </w: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50" w:lineRule="exact"/>
              <w:ind w:left="33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452DFD">
            <w:pPr>
              <w:pStyle w:val="TableParagraph"/>
              <w:numPr>
                <w:ilvl w:val="0"/>
                <w:numId w:val="19"/>
              </w:numPr>
              <w:tabs>
                <w:tab w:val="left" w:pos="546"/>
              </w:tabs>
              <w:spacing w:before="10" w:line="150" w:lineRule="exact"/>
              <w:ind w:hanging="253"/>
              <w:rPr>
                <w:rFonts w:ascii="Courier New" w:hAnsi="Courier New"/>
                <w:sz w:val="14"/>
              </w:rPr>
            </w:pPr>
            <w:r>
              <w:rPr>
                <w:rFonts w:ascii="Courier New" w:hAnsi="Courier New"/>
                <w:color w:val="218A21"/>
                <w:sz w:val="14"/>
              </w:rPr>
              <w:t>Privacy</w:t>
            </w: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50" w:lineRule="exact"/>
              <w:ind w:left="33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452DFD">
            <w:pPr>
              <w:pStyle w:val="TableParagraph"/>
              <w:numPr>
                <w:ilvl w:val="0"/>
                <w:numId w:val="18"/>
              </w:numPr>
              <w:tabs>
                <w:tab w:val="left" w:pos="546"/>
              </w:tabs>
              <w:spacing w:before="10" w:line="150" w:lineRule="exact"/>
              <w:ind w:hanging="253"/>
              <w:rPr>
                <w:rFonts w:ascii="Courier New" w:hAnsi="Courier New"/>
                <w:sz w:val="14"/>
              </w:rPr>
            </w:pPr>
            <w:r>
              <w:rPr>
                <w:rFonts w:ascii="Courier New" w:hAnsi="Courier New"/>
                <w:color w:val="218A21"/>
                <w:sz w:val="14"/>
              </w:rPr>
              <w:t>Volume</w:t>
            </w:r>
            <w:r>
              <w:rPr>
                <w:rFonts w:ascii="Courier New" w:hAnsi="Courier New"/>
                <w:color w:val="218A21"/>
                <w:spacing w:val="-1"/>
                <w:sz w:val="14"/>
              </w:rPr>
              <w:t xml:space="preserve"> </w:t>
            </w:r>
            <w:r>
              <w:rPr>
                <w:rFonts w:ascii="Courier New" w:hAnsi="Courier New"/>
                <w:color w:val="218A21"/>
                <w:sz w:val="14"/>
              </w:rPr>
              <w:t>adjustment</w:t>
            </w: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50" w:lineRule="exact"/>
              <w:ind w:left="33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452DFD">
            <w:pPr>
              <w:pStyle w:val="TableParagraph"/>
              <w:numPr>
                <w:ilvl w:val="0"/>
                <w:numId w:val="17"/>
              </w:numPr>
              <w:tabs>
                <w:tab w:val="left" w:pos="546"/>
              </w:tabs>
              <w:spacing w:before="10" w:line="150" w:lineRule="exact"/>
              <w:ind w:hanging="253"/>
              <w:rPr>
                <w:rFonts w:ascii="Courier New" w:hAnsi="Courier New"/>
                <w:sz w:val="14"/>
              </w:rPr>
            </w:pPr>
            <w:r>
              <w:rPr>
                <w:rFonts w:ascii="Courier New" w:hAnsi="Courier New"/>
                <w:color w:val="218A21"/>
                <w:sz w:val="14"/>
              </w:rPr>
              <w:t>Dial</w:t>
            </w:r>
            <w:r>
              <w:rPr>
                <w:rFonts w:ascii="Courier New" w:hAnsi="Courier New"/>
                <w:color w:val="218A21"/>
                <w:spacing w:val="-1"/>
                <w:sz w:val="14"/>
              </w:rPr>
              <w:t xml:space="preserve"> </w:t>
            </w:r>
            <w:r>
              <w:rPr>
                <w:rFonts w:ascii="Courier New" w:hAnsi="Courier New"/>
                <w:color w:val="218A21"/>
                <w:sz w:val="14"/>
              </w:rPr>
              <w:t>number</w:t>
            </w: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50" w:lineRule="exact"/>
              <w:ind w:left="33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452DFD">
            <w:pPr>
              <w:pStyle w:val="TableParagraph"/>
              <w:numPr>
                <w:ilvl w:val="0"/>
                <w:numId w:val="16"/>
              </w:numPr>
              <w:tabs>
                <w:tab w:val="left" w:pos="546"/>
              </w:tabs>
              <w:spacing w:before="10" w:line="150" w:lineRule="exact"/>
              <w:ind w:hanging="253"/>
              <w:rPr>
                <w:rFonts w:ascii="Courier New" w:hAnsi="Courier New"/>
                <w:sz w:val="14"/>
              </w:rPr>
            </w:pPr>
            <w:r>
              <w:rPr>
                <w:rFonts w:ascii="Courier New" w:hAnsi="Courier New"/>
                <w:color w:val="218A21"/>
                <w:sz w:val="14"/>
              </w:rPr>
              <w:t>Incoming call</w:t>
            </w:r>
            <w:r>
              <w:rPr>
                <w:rFonts w:ascii="Courier New" w:hAnsi="Courier New"/>
                <w:color w:val="218A21"/>
                <w:spacing w:val="-1"/>
                <w:sz w:val="14"/>
              </w:rPr>
              <w:t xml:space="preserve"> </w:t>
            </w:r>
            <w:r>
              <w:rPr>
                <w:rFonts w:ascii="Courier New" w:hAnsi="Courier New"/>
                <w:color w:val="218A21"/>
                <w:sz w:val="14"/>
              </w:rPr>
              <w:t>announcement</w:t>
            </w: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50" w:lineRule="exact"/>
              <w:ind w:left="33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452DFD">
            <w:pPr>
              <w:pStyle w:val="TableParagraph"/>
              <w:numPr>
                <w:ilvl w:val="0"/>
                <w:numId w:val="15"/>
              </w:numPr>
              <w:tabs>
                <w:tab w:val="left" w:pos="546"/>
              </w:tabs>
              <w:spacing w:before="10" w:line="150" w:lineRule="exact"/>
              <w:ind w:hanging="253"/>
              <w:rPr>
                <w:rFonts w:ascii="Courier New" w:hAnsi="Courier New"/>
                <w:sz w:val="14"/>
              </w:rPr>
            </w:pPr>
            <w:r>
              <w:rPr>
                <w:rFonts w:ascii="Courier New" w:hAnsi="Courier New"/>
                <w:color w:val="218A21"/>
                <w:sz w:val="14"/>
              </w:rPr>
              <w:t>Answer</w:t>
            </w:r>
            <w:r>
              <w:rPr>
                <w:rFonts w:ascii="Courier New" w:hAnsi="Courier New"/>
                <w:color w:val="218A21"/>
                <w:spacing w:val="-1"/>
                <w:sz w:val="14"/>
              </w:rPr>
              <w:t xml:space="preserve"> </w:t>
            </w:r>
            <w:r>
              <w:rPr>
                <w:rFonts w:ascii="Courier New" w:hAnsi="Courier New"/>
                <w:color w:val="218A21"/>
                <w:sz w:val="14"/>
              </w:rPr>
              <w:t>call</w:t>
            </w: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50" w:lineRule="exact"/>
              <w:ind w:left="33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452DFD">
            <w:pPr>
              <w:pStyle w:val="TableParagraph"/>
              <w:numPr>
                <w:ilvl w:val="0"/>
                <w:numId w:val="14"/>
              </w:numPr>
              <w:tabs>
                <w:tab w:val="left" w:pos="546"/>
              </w:tabs>
              <w:spacing w:before="10" w:line="150" w:lineRule="exact"/>
              <w:ind w:hanging="253"/>
              <w:rPr>
                <w:rFonts w:ascii="Courier New" w:hAnsi="Courier New"/>
                <w:sz w:val="14"/>
              </w:rPr>
            </w:pPr>
            <w:r>
              <w:rPr>
                <w:rFonts w:ascii="Courier New" w:hAnsi="Courier New"/>
                <w:color w:val="218A21"/>
                <w:sz w:val="14"/>
              </w:rPr>
              <w:t>Redial</w:t>
            </w: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50" w:lineRule="exact"/>
              <w:ind w:left="33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452DFD">
            <w:pPr>
              <w:pStyle w:val="TableParagraph"/>
              <w:numPr>
                <w:ilvl w:val="0"/>
                <w:numId w:val="13"/>
              </w:numPr>
              <w:tabs>
                <w:tab w:val="left" w:pos="546"/>
              </w:tabs>
              <w:spacing w:before="10" w:line="150" w:lineRule="exact"/>
              <w:ind w:hanging="253"/>
              <w:rPr>
                <w:rFonts w:ascii="Courier New" w:hAnsi="Courier New"/>
                <w:sz w:val="14"/>
              </w:rPr>
            </w:pPr>
            <w:r>
              <w:rPr>
                <w:rFonts w:ascii="Courier New" w:hAnsi="Courier New"/>
                <w:color w:val="218A21"/>
                <w:sz w:val="14"/>
              </w:rPr>
              <w:t>Auto answer</w:t>
            </w:r>
            <w:r>
              <w:rPr>
                <w:rFonts w:ascii="Courier New" w:hAnsi="Courier New"/>
                <w:color w:val="218A21"/>
                <w:spacing w:val="-2"/>
                <w:sz w:val="14"/>
              </w:rPr>
              <w:t xml:space="preserve"> </w:t>
            </w:r>
            <w:r>
              <w:rPr>
                <w:rFonts w:ascii="Courier New" w:hAnsi="Courier New"/>
                <w:color w:val="218A21"/>
                <w:sz w:val="14"/>
              </w:rPr>
              <w:t>setting</w:t>
            </w: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50" w:lineRule="exact"/>
              <w:ind w:left="33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452DFD">
            <w:pPr>
              <w:pStyle w:val="TableParagraph"/>
              <w:numPr>
                <w:ilvl w:val="0"/>
                <w:numId w:val="12"/>
              </w:numPr>
              <w:tabs>
                <w:tab w:val="left" w:pos="546"/>
              </w:tabs>
              <w:spacing w:before="10" w:line="150" w:lineRule="exact"/>
              <w:ind w:hanging="253"/>
              <w:rPr>
                <w:rFonts w:ascii="Courier New" w:hAnsi="Courier New"/>
                <w:sz w:val="14"/>
              </w:rPr>
            </w:pPr>
            <w:r>
              <w:rPr>
                <w:rFonts w:ascii="Courier New" w:hAnsi="Courier New"/>
                <w:color w:val="218A21"/>
                <w:sz w:val="14"/>
              </w:rPr>
              <w:t>Speed dial, recall, save and</w:t>
            </w:r>
            <w:r>
              <w:rPr>
                <w:rFonts w:ascii="Courier New" w:hAnsi="Courier New"/>
                <w:color w:val="218A21"/>
                <w:spacing w:val="-5"/>
                <w:sz w:val="14"/>
              </w:rPr>
              <w:t xml:space="preserve"> </w:t>
            </w:r>
            <w:r>
              <w:rPr>
                <w:rFonts w:ascii="Courier New" w:hAnsi="Courier New"/>
                <w:color w:val="218A21"/>
                <w:sz w:val="14"/>
              </w:rPr>
              <w:t>edit</w:t>
            </w: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50" w:lineRule="exact"/>
              <w:ind w:left="33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68"/>
        </w:trPr>
        <w:tc>
          <w:tcPr>
            <w:tcW w:w="328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7840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621" w:type="dxa"/>
          </w:tcPr>
          <w:p w:rsidR="00AF47B9" w:rsidRDefault="00452DFD">
            <w:pPr>
              <w:pStyle w:val="TableParagraph"/>
              <w:spacing w:before="10" w:line="138" w:lineRule="exact"/>
              <w:ind w:left="336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|*/</w:t>
            </w:r>
          </w:p>
        </w:tc>
      </w:tr>
    </w:tbl>
    <w:p w:rsidR="00AF47B9" w:rsidRDefault="004B7016">
      <w:pPr>
        <w:pStyle w:val="BodyText"/>
        <w:spacing w:line="544" w:lineRule="auto"/>
        <w:ind w:left="1612" w:right="725" w:firstLine="168"/>
      </w:pPr>
      <w:r>
        <w:pict>
          <v:line id="_x0000_s1081" style="position:absolute;left:0;text-align:left;z-index:-260371456;mso-position-horizontal-relative:page;mso-position-vertical-relative:text" from="124.15pt,-4.1pt" to="535.1pt,-4.1pt" strokecolor="#208920" strokeweight=".14486mm">
            <v:stroke dashstyle="3 1"/>
            <w10:wrap anchorx="page"/>
          </v:line>
        </w:pict>
      </w:r>
      <w:r>
        <w:pict>
          <v:line id="_x0000_s1080" style="position:absolute;left:0;text-align:left;z-index:-260370432;mso-position-horizontal-relative:page;mso-position-vertical-relative:text" from="124.15pt,40.9pt" to="451.25pt,40.9pt" strokecolor="#208920" strokeweight=".14486mm">
            <v:stroke dashstyle="dash"/>
            <w10:wrap anchorx="page"/>
          </v:line>
        </w:pict>
      </w:r>
      <w:r w:rsidR="00452DFD">
        <w:rPr>
          <w:color w:val="0000FF"/>
        </w:rPr>
        <w:t xml:space="preserve">DEFINE_MODULE </w:t>
      </w:r>
      <w:r w:rsidR="00452DFD">
        <w:t>'</w:t>
      </w:r>
      <w:proofErr w:type="spellStart"/>
      <w:r w:rsidR="00452DFD">
        <w:t>HPro</w:t>
      </w:r>
      <w:proofErr w:type="spellEnd"/>
      <w:r w:rsidR="00452DFD">
        <w:t xml:space="preserve"> </w:t>
      </w:r>
      <w:proofErr w:type="spellStart"/>
      <w:r w:rsidR="00452DFD">
        <w:t>DialerComponent</w:t>
      </w:r>
      <w:proofErr w:type="spellEnd"/>
      <w:r w:rsidR="00452DFD">
        <w:t xml:space="preserve">' </w:t>
      </w:r>
      <w:proofErr w:type="spellStart"/>
      <w:r w:rsidR="00452DFD">
        <w:t>dialerpots</w:t>
      </w:r>
      <w:proofErr w:type="spellEnd"/>
      <w:r w:rsidR="00452DFD">
        <w:t>(</w:t>
      </w:r>
      <w:proofErr w:type="spellStart"/>
      <w:r w:rsidR="00452DFD">
        <w:t>vdvPOTSDialer</w:t>
      </w:r>
      <w:proofErr w:type="spellEnd"/>
      <w:r w:rsidR="00452DFD">
        <w:t xml:space="preserve">, </w:t>
      </w:r>
      <w:proofErr w:type="spellStart"/>
      <w:r w:rsidR="00452DFD">
        <w:t>TPPOTSDialer</w:t>
      </w:r>
      <w:proofErr w:type="spellEnd"/>
      <w:r w:rsidR="00452DFD">
        <w:t xml:space="preserve">, </w:t>
      </w:r>
      <w:proofErr w:type="spellStart"/>
      <w:r w:rsidR="00452DFD">
        <w:t>dcBTN_BAR_POTS</w:t>
      </w:r>
      <w:proofErr w:type="spellEnd"/>
      <w:r w:rsidR="00452DFD">
        <w:t xml:space="preserve">) </w:t>
      </w:r>
      <w:r w:rsidR="00452DFD">
        <w:rPr>
          <w:color w:val="FF6100"/>
        </w:rPr>
        <w:t>DEFINE_EVENT</w:t>
      </w:r>
    </w:p>
    <w:tbl>
      <w:tblPr>
        <w:tblW w:w="0" w:type="auto"/>
        <w:tblInd w:w="15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"/>
        <w:gridCol w:w="6163"/>
        <w:gridCol w:w="580"/>
      </w:tblGrid>
      <w:tr w:rsidR="00AF47B9">
        <w:trPr>
          <w:trHeight w:val="168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/*|</w:t>
            </w:r>
          </w:p>
        </w:tc>
        <w:tc>
          <w:tcPr>
            <w:tcW w:w="6163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580" w:type="dxa"/>
          </w:tcPr>
          <w:p w:rsidR="00AF47B9" w:rsidRDefault="00452DFD">
            <w:pPr>
              <w:pStyle w:val="TableParagraph"/>
              <w:spacing w:before="0" w:line="149" w:lineRule="exact"/>
              <w:ind w:left="29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163" w:type="dxa"/>
          </w:tcPr>
          <w:p w:rsidR="00AF47B9" w:rsidRDefault="00452DFD">
            <w:pPr>
              <w:pStyle w:val="TableParagraph"/>
              <w:spacing w:before="10" w:line="150" w:lineRule="exact"/>
              <w:ind w:left="8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When registered module is Data Initialized (Channel 252 ON), Register</w:t>
            </w:r>
          </w:p>
        </w:tc>
        <w:tc>
          <w:tcPr>
            <w:tcW w:w="580" w:type="dxa"/>
          </w:tcPr>
          <w:p w:rsidR="00AF47B9" w:rsidRDefault="00452DFD">
            <w:pPr>
              <w:pStyle w:val="TableParagraph"/>
              <w:spacing w:before="10" w:line="150" w:lineRule="exact"/>
              <w:ind w:left="29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163" w:type="dxa"/>
          </w:tcPr>
          <w:p w:rsidR="00AF47B9" w:rsidRDefault="00452DFD">
            <w:pPr>
              <w:pStyle w:val="TableParagraph"/>
              <w:spacing w:before="10" w:line="150" w:lineRule="exact"/>
              <w:ind w:left="50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device(s)</w:t>
            </w:r>
          </w:p>
        </w:tc>
        <w:tc>
          <w:tcPr>
            <w:tcW w:w="580" w:type="dxa"/>
          </w:tcPr>
          <w:p w:rsidR="00AF47B9" w:rsidRDefault="00452DFD">
            <w:pPr>
              <w:pStyle w:val="TableParagraph"/>
              <w:spacing w:before="10" w:line="150" w:lineRule="exact"/>
              <w:ind w:left="29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68"/>
        </w:trPr>
        <w:tc>
          <w:tcPr>
            <w:tcW w:w="370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163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580" w:type="dxa"/>
          </w:tcPr>
          <w:p w:rsidR="00AF47B9" w:rsidRDefault="00452DFD">
            <w:pPr>
              <w:pStyle w:val="TableParagraph"/>
              <w:spacing w:before="10" w:line="138" w:lineRule="exact"/>
              <w:ind w:left="29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|*/</w:t>
            </w:r>
          </w:p>
        </w:tc>
      </w:tr>
    </w:tbl>
    <w:p w:rsidR="00AF47B9" w:rsidRDefault="004B7016">
      <w:pPr>
        <w:pStyle w:val="BodyText"/>
        <w:ind w:left="1779"/>
      </w:pPr>
      <w:r>
        <w:pict>
          <v:line id="_x0000_s1079" style="position:absolute;left:0;text-align:left;z-index:-260369408;mso-position-horizontal-relative:page;mso-position-vertical-relative:text" from="124.15pt,-4.1pt" to="451.25pt,-4.1pt" strokecolor="#208920" strokeweight=".14486mm">
            <v:stroke dashstyle="3 1"/>
            <w10:wrap anchorx="page"/>
          </v:line>
        </w:pict>
      </w:r>
      <w:r w:rsidR="00452DFD">
        <w:t>CHANNEL_</w:t>
      </w:r>
      <w:proofErr w:type="gramStart"/>
      <w:r w:rsidR="00452DFD">
        <w:t>EVENT[</w:t>
      </w:r>
      <w:proofErr w:type="spellStart"/>
      <w:proofErr w:type="gramEnd"/>
      <w:r w:rsidR="00452DFD">
        <w:t>vdvGateWayModule</w:t>
      </w:r>
      <w:proofErr w:type="spellEnd"/>
      <w:r w:rsidR="00452DFD">
        <w:t>, DEVICE_COMMUNICATING]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1946"/>
      </w:pPr>
      <w: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right="164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ind w:left="44"/>
      </w:pPr>
      <w:r>
        <w:br w:type="column"/>
      </w:r>
      <w:proofErr w:type="spellStart"/>
      <w:r>
        <w:t>fnRegisterIPDevice</w:t>
      </w:r>
      <w:proofErr w:type="spellEnd"/>
      <w:r>
        <w:t>(</w:t>
      </w:r>
      <w:proofErr w:type="spellStart"/>
      <w:proofErr w:type="gramStart"/>
      <w:r>
        <w:t>vdvGateWayModule</w:t>
      </w:r>
      <w:proofErr w:type="spellEnd"/>
      <w:r>
        <w:t>,_</w:t>
      </w:r>
      <w:proofErr w:type="spellStart"/>
      <w:proofErr w:type="gramEnd"/>
      <w:r>
        <w:t>BSSRegister</w:t>
      </w:r>
      <w:proofErr w:type="spellEnd"/>
      <w:r>
        <w:t>)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6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078" style="position:absolute;left:0;text-align:left;z-index:251732992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031" w:space="40"/>
            <w:col w:w="8989"/>
          </w:cols>
        </w:sectPr>
      </w:pPr>
    </w:p>
    <w:p w:rsidR="00AF47B9" w:rsidRDefault="00452DFD">
      <w:pPr>
        <w:pStyle w:val="BodyText"/>
        <w:ind w:left="1779"/>
      </w:pPr>
      <w:r>
        <w:rPr>
          <w:color w:val="218A21"/>
        </w:rPr>
        <w:t>| When registered device comes Online (Channel 251 ON), Add telephone line(s) 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077" style="position:absolute;left:0;text-align:left;z-index:251734016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779"/>
      </w:pPr>
      <w:r>
        <w:t>CHANNEL_</w:t>
      </w:r>
      <w:proofErr w:type="gramStart"/>
      <w:r>
        <w:t>EVENT[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6013" w:space="528"/>
            <w:col w:w="4519"/>
          </w:cols>
        </w:sectPr>
      </w:pPr>
    </w:p>
    <w:p w:rsidR="00AF47B9" w:rsidRDefault="00452DFD">
      <w:pPr>
        <w:pStyle w:val="BodyText"/>
        <w:spacing w:before="22"/>
        <w:ind w:left="1946"/>
      </w:pPr>
      <w:r>
        <w:t>ON: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fnAddPots</w:t>
      </w:r>
      <w:proofErr w:type="spellEnd"/>
      <w:r>
        <w:t>(</w:t>
      </w:r>
      <w:proofErr w:type="spellStart"/>
      <w:proofErr w:type="gramStart"/>
      <w:r>
        <w:t>vdvHProDevice</w:t>
      </w:r>
      <w:proofErr w:type="spellEnd"/>
      <w:r>
        <w:t>,_</w:t>
      </w:r>
      <w:proofErr w:type="gramEnd"/>
      <w:r>
        <w:t>Dialer)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8"/>
        <w:rPr>
          <w:sz w:val="13"/>
        </w:rPr>
      </w:pPr>
    </w:p>
    <w:p w:rsidR="00AF47B9" w:rsidRDefault="00452DFD">
      <w:pPr>
        <w:pStyle w:val="Heading2"/>
        <w:spacing w:before="139"/>
      </w:pPr>
      <w:bookmarkStart w:id="33" w:name="Voice_Over_IP_Telephone"/>
      <w:bookmarkStart w:id="34" w:name="_bookmark20"/>
      <w:bookmarkEnd w:id="33"/>
      <w:bookmarkEnd w:id="34"/>
      <w:r>
        <w:rPr>
          <w:color w:val="00003D"/>
        </w:rPr>
        <w:t>Voice Over IP Telephone</w:t>
      </w:r>
    </w:p>
    <w:p w:rsidR="00AF47B9" w:rsidRDefault="00452DFD">
      <w:pPr>
        <w:pStyle w:val="Heading5"/>
        <w:spacing w:before="81" w:line="249" w:lineRule="auto"/>
        <w:ind w:right="197" w:hanging="1"/>
      </w:pPr>
      <w:r>
        <w:rPr>
          <w:w w:val="105"/>
        </w:rPr>
        <w:t>Dependent</w:t>
      </w:r>
      <w:r>
        <w:rPr>
          <w:spacing w:val="-21"/>
          <w:w w:val="105"/>
        </w:rPr>
        <w:t xml:space="preserve"> </w:t>
      </w:r>
      <w:r>
        <w:rPr>
          <w:w w:val="105"/>
        </w:rPr>
        <w:t>upon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BSS</w:t>
      </w:r>
      <w:r>
        <w:rPr>
          <w:spacing w:val="-22"/>
          <w:w w:val="105"/>
        </w:rPr>
        <w:t xml:space="preserve"> </w:t>
      </w:r>
      <w:r>
        <w:rPr>
          <w:w w:val="105"/>
        </w:rPr>
        <w:t>devices</w:t>
      </w:r>
      <w:r>
        <w:rPr>
          <w:spacing w:val="-22"/>
          <w:w w:val="105"/>
        </w:rPr>
        <w:t xml:space="preserve"> </w:t>
      </w:r>
      <w:r>
        <w:rPr>
          <w:w w:val="105"/>
        </w:rPr>
        <w:t>features</w:t>
      </w:r>
      <w:r>
        <w:rPr>
          <w:spacing w:val="-21"/>
          <w:w w:val="105"/>
        </w:rPr>
        <w:t xml:space="preserve"> </w:t>
      </w:r>
      <w:r>
        <w:rPr>
          <w:w w:val="105"/>
        </w:rPr>
        <w:t>1</w:t>
      </w:r>
      <w:r>
        <w:rPr>
          <w:spacing w:val="-22"/>
          <w:w w:val="105"/>
        </w:rPr>
        <w:t xml:space="preserve"> </w:t>
      </w:r>
      <w:r>
        <w:rPr>
          <w:w w:val="105"/>
        </w:rPr>
        <w:t>or</w:t>
      </w:r>
      <w:r>
        <w:rPr>
          <w:spacing w:val="-21"/>
          <w:w w:val="105"/>
        </w:rPr>
        <w:t xml:space="preserve"> </w:t>
      </w:r>
      <w:r>
        <w:rPr>
          <w:w w:val="105"/>
        </w:rPr>
        <w:t>2</w:t>
      </w:r>
      <w:r>
        <w:rPr>
          <w:spacing w:val="-21"/>
          <w:w w:val="105"/>
        </w:rPr>
        <w:t xml:space="preserve"> </w:t>
      </w:r>
      <w:r>
        <w:rPr>
          <w:w w:val="105"/>
        </w:rPr>
        <w:t>telephone</w:t>
      </w:r>
      <w:r>
        <w:rPr>
          <w:spacing w:val="-21"/>
          <w:w w:val="105"/>
        </w:rPr>
        <w:t xml:space="preserve"> </w:t>
      </w:r>
      <w:r>
        <w:rPr>
          <w:w w:val="105"/>
        </w:rPr>
        <w:t>lines</w:t>
      </w:r>
      <w:r>
        <w:rPr>
          <w:spacing w:val="-21"/>
          <w:w w:val="105"/>
        </w:rPr>
        <w:t xml:space="preserve"> </w:t>
      </w:r>
      <w:r>
        <w:rPr>
          <w:w w:val="105"/>
        </w:rPr>
        <w:t>are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available.</w:t>
      </w:r>
      <w:r>
        <w:rPr>
          <w:spacing w:val="-22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user</w:t>
      </w:r>
      <w:r>
        <w:rPr>
          <w:spacing w:val="-22"/>
          <w:w w:val="105"/>
        </w:rPr>
        <w:t xml:space="preserve"> </w:t>
      </w:r>
      <w:r>
        <w:rPr>
          <w:w w:val="105"/>
        </w:rPr>
        <w:t>is</w:t>
      </w:r>
      <w:r>
        <w:rPr>
          <w:spacing w:val="-22"/>
          <w:w w:val="105"/>
        </w:rPr>
        <w:t xml:space="preserve"> </w:t>
      </w:r>
      <w:r>
        <w:rPr>
          <w:w w:val="105"/>
        </w:rPr>
        <w:t>required</w:t>
      </w:r>
      <w:r>
        <w:rPr>
          <w:spacing w:val="-20"/>
          <w:w w:val="105"/>
        </w:rPr>
        <w:t xml:space="preserve"> </w:t>
      </w:r>
      <w:r>
        <w:rPr>
          <w:w w:val="105"/>
        </w:rPr>
        <w:t>to</w:t>
      </w:r>
      <w:r>
        <w:rPr>
          <w:spacing w:val="-22"/>
          <w:w w:val="105"/>
        </w:rPr>
        <w:t xml:space="preserve"> </w:t>
      </w:r>
      <w:r>
        <w:rPr>
          <w:w w:val="105"/>
        </w:rPr>
        <w:t>indicate</w:t>
      </w:r>
      <w:r>
        <w:rPr>
          <w:spacing w:val="-21"/>
          <w:w w:val="105"/>
        </w:rPr>
        <w:t xml:space="preserve"> </w:t>
      </w:r>
      <w:r>
        <w:rPr>
          <w:w w:val="105"/>
        </w:rPr>
        <w:t>which</w:t>
      </w:r>
      <w:r>
        <w:rPr>
          <w:spacing w:val="-22"/>
          <w:w w:val="105"/>
        </w:rPr>
        <w:t xml:space="preserve"> </w:t>
      </w:r>
      <w:r>
        <w:rPr>
          <w:w w:val="105"/>
        </w:rPr>
        <w:t>telephone</w:t>
      </w:r>
      <w:r>
        <w:rPr>
          <w:spacing w:val="-22"/>
          <w:w w:val="105"/>
        </w:rPr>
        <w:t xml:space="preserve"> </w:t>
      </w:r>
      <w:r>
        <w:rPr>
          <w:w w:val="105"/>
        </w:rPr>
        <w:t>line is being subscribed</w:t>
      </w:r>
      <w:r>
        <w:rPr>
          <w:spacing w:val="-27"/>
          <w:w w:val="105"/>
        </w:rPr>
        <w:t xml:space="preserve"> </w:t>
      </w:r>
      <w:r>
        <w:rPr>
          <w:spacing w:val="-2"/>
          <w:w w:val="105"/>
        </w:rPr>
        <w:t>to.</w:t>
      </w:r>
    </w:p>
    <w:p w:rsidR="00AF47B9" w:rsidRDefault="00452DFD">
      <w:pPr>
        <w:pStyle w:val="BodyText"/>
        <w:spacing w:before="69"/>
        <w:ind w:left="1612"/>
      </w:pPr>
      <w:r>
        <w:rPr>
          <w:color w:val="FF6100"/>
        </w:rPr>
        <w:t>PROGRAM_NAME</w:t>
      </w:r>
      <w:r>
        <w:t>='Dialer VoIP Sample'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tabs>
          <w:tab w:val="left" w:pos="4965"/>
        </w:tabs>
        <w:spacing w:before="1" w:line="544" w:lineRule="auto"/>
        <w:ind w:left="1612" w:right="810" w:firstLine="168"/>
      </w:pPr>
      <w:r>
        <w:rPr>
          <w:color w:val="FF6100"/>
        </w:rPr>
        <w:t xml:space="preserve">INCLUDE </w:t>
      </w:r>
      <w:r>
        <w:t>'Harman</w:t>
      </w:r>
      <w:r>
        <w:rPr>
          <w:spacing w:val="-9"/>
        </w:rPr>
        <w:t xml:space="preserve"> </w:t>
      </w:r>
      <w:r>
        <w:t>Pro</w:t>
      </w:r>
      <w:r>
        <w:rPr>
          <w:spacing w:val="-5"/>
        </w:rPr>
        <w:t xml:space="preserve"> </w:t>
      </w:r>
      <w:r>
        <w:t>Commands'</w:t>
      </w:r>
      <w:r>
        <w:tab/>
      </w:r>
      <w:r>
        <w:rPr>
          <w:color w:val="218A21"/>
        </w:rPr>
        <w:t xml:space="preserve">// Include file of functions to communicate with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  <w:spacing w:val="-32"/>
        </w:rPr>
        <w:t xml:space="preserve"> </w:t>
      </w:r>
      <w:r>
        <w:rPr>
          <w:color w:val="218A21"/>
        </w:rPr>
        <w:t xml:space="preserve">Module </w:t>
      </w:r>
      <w:r>
        <w:rPr>
          <w:color w:val="FF6100"/>
        </w:rPr>
        <w:t>DEFINE_DEVICE</w:t>
      </w:r>
    </w:p>
    <w:p w:rsidR="00AF47B9" w:rsidRDefault="00452DFD">
      <w:pPr>
        <w:pStyle w:val="BodyText"/>
        <w:tabs>
          <w:tab w:val="left" w:pos="4965"/>
        </w:tabs>
        <w:spacing w:before="0"/>
        <w:ind w:left="1779"/>
      </w:pPr>
      <w:proofErr w:type="spellStart"/>
      <w:r>
        <w:t>dvHProIP</w:t>
      </w:r>
      <w:proofErr w:type="spellEnd"/>
      <w:r>
        <w:tab/>
        <w:t>=</w:t>
      </w:r>
      <w:r>
        <w:rPr>
          <w:spacing w:val="-1"/>
        </w:rPr>
        <w:t xml:space="preserve"> </w:t>
      </w:r>
      <w:r>
        <w:t>0:4:0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vdvGateWayModule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41001:1:0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r>
        <w:t>vdvVoIPDialer1</w:t>
      </w:r>
      <w:r>
        <w:tab/>
        <w:t>=</w:t>
      </w:r>
      <w:r>
        <w:rPr>
          <w:spacing w:val="-6"/>
        </w:rPr>
        <w:t xml:space="preserve"> </w:t>
      </w:r>
      <w:r>
        <w:t>41010:6:0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dvTP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10001:1:0</w:t>
      </w:r>
    </w:p>
    <w:p w:rsidR="00AF47B9" w:rsidRDefault="00452DFD">
      <w:pPr>
        <w:pStyle w:val="BodyText"/>
        <w:tabs>
          <w:tab w:val="left" w:pos="4965"/>
        </w:tabs>
        <w:spacing w:before="22" w:line="544" w:lineRule="auto"/>
        <w:ind w:left="1612" w:right="5169" w:firstLine="167"/>
      </w:pPr>
      <w:r>
        <w:t>dvTPVoIPDialer1</w:t>
      </w:r>
      <w:r>
        <w:tab/>
        <w:t xml:space="preserve">= </w:t>
      </w:r>
      <w:r>
        <w:rPr>
          <w:spacing w:val="-3"/>
        </w:rPr>
        <w:t xml:space="preserve">10001:6:0 </w:t>
      </w:r>
      <w:r>
        <w:rPr>
          <w:color w:val="FF6100"/>
        </w:rPr>
        <w:t>DEFINE_CONSTANT</w:t>
      </w:r>
    </w:p>
    <w:p w:rsidR="00AF47B9" w:rsidRDefault="00452DFD">
      <w:pPr>
        <w:pStyle w:val="BodyText"/>
        <w:spacing w:before="0" w:after="22"/>
        <w:ind w:left="1779"/>
      </w:pPr>
      <w:r>
        <w:t>#WARN 'Verify BSS Audio Device Node Id and IP Address'</w:t>
      </w:r>
    </w:p>
    <w:tbl>
      <w:tblPr>
        <w:tblW w:w="0" w:type="auto"/>
        <w:tblInd w:w="17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0"/>
        <w:gridCol w:w="2539"/>
        <w:gridCol w:w="4224"/>
      </w:tblGrid>
      <w:tr w:rsidR="00AF47B9">
        <w:trPr>
          <w:trHeight w:val="1158"/>
        </w:trPr>
        <w:tc>
          <w:tcPr>
            <w:tcW w:w="2460" w:type="dxa"/>
          </w:tcPr>
          <w:p w:rsidR="00AF47B9" w:rsidRDefault="00452DFD">
            <w:pPr>
              <w:pStyle w:val="TableParagraph"/>
              <w:spacing w:before="0" w:line="271" w:lineRule="auto"/>
              <w:ind w:left="53" w:right="192"/>
              <w:rPr>
                <w:rFonts w:ascii="Courier New"/>
                <w:sz w:val="14"/>
              </w:rPr>
            </w:pPr>
            <w:r>
              <w:rPr>
                <w:rFonts w:ascii="Courier New"/>
                <w:w w:val="95"/>
                <w:sz w:val="14"/>
              </w:rPr>
              <w:t>DEVICE_NODE_ID DEVICE_IP_ADDR</w:t>
            </w:r>
          </w:p>
          <w:p w:rsidR="00AF47B9" w:rsidRDefault="00452DFD">
            <w:pPr>
              <w:pStyle w:val="TableParagraph"/>
              <w:spacing w:before="9" w:line="360" w:lineRule="exact"/>
              <w:ind w:left="53" w:right="192"/>
              <w:rPr>
                <w:rFonts w:ascii="Courier New"/>
                <w:sz w:val="14"/>
              </w:rPr>
            </w:pPr>
            <w:r>
              <w:rPr>
                <w:rFonts w:ascii="Courier New"/>
                <w:w w:val="95"/>
                <w:sz w:val="14"/>
              </w:rPr>
              <w:t xml:space="preserve">BTN_BAR_VoIP_LINE_1 </w:t>
            </w:r>
            <w:r>
              <w:rPr>
                <w:rFonts w:ascii="Courier New"/>
                <w:sz w:val="14"/>
              </w:rPr>
              <w:t>VoIP_LINE_1</w:t>
            </w:r>
          </w:p>
        </w:tc>
        <w:tc>
          <w:tcPr>
            <w:tcW w:w="2539" w:type="dxa"/>
          </w:tcPr>
          <w:p w:rsidR="00AF47B9" w:rsidRDefault="00452DFD">
            <w:pPr>
              <w:pStyle w:val="TableParagraph"/>
              <w:spacing w:before="0" w:line="158" w:lineRule="exact"/>
              <w:ind w:left="77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'0x7E0'</w:t>
            </w:r>
          </w:p>
          <w:p w:rsidR="00AF47B9" w:rsidRDefault="00452DFD">
            <w:pPr>
              <w:pStyle w:val="TableParagraph"/>
              <w:spacing w:before="21"/>
              <w:ind w:left="77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'10.35.95.16'</w:t>
            </w:r>
          </w:p>
          <w:p w:rsidR="00AF47B9" w:rsidRDefault="00AF47B9">
            <w:pPr>
              <w:pStyle w:val="TableParagraph"/>
              <w:spacing w:before="9"/>
              <w:ind w:left="0"/>
              <w:rPr>
                <w:rFonts w:ascii="Courier New"/>
                <w:sz w:val="17"/>
              </w:rPr>
            </w:pPr>
          </w:p>
          <w:p w:rsidR="00AF47B9" w:rsidRDefault="00452DFD">
            <w:pPr>
              <w:pStyle w:val="TableParagraph"/>
              <w:spacing w:before="0"/>
              <w:ind w:left="779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</w:t>
            </w:r>
            <w:r>
              <w:rPr>
                <w:rFonts w:ascii="Courier New"/>
                <w:spacing w:val="-1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0</w:t>
            </w:r>
          </w:p>
          <w:p w:rsidR="00AF47B9" w:rsidRDefault="00AF47B9">
            <w:pPr>
              <w:pStyle w:val="TableParagraph"/>
              <w:spacing w:before="9"/>
              <w:ind w:left="0"/>
              <w:rPr>
                <w:rFonts w:ascii="Courier New"/>
                <w:sz w:val="17"/>
              </w:rPr>
            </w:pPr>
          </w:p>
          <w:p w:rsidR="00AF47B9" w:rsidRDefault="00452DFD">
            <w:pPr>
              <w:pStyle w:val="TableParagraph"/>
              <w:spacing w:before="0"/>
              <w:ind w:left="77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</w:t>
            </w:r>
            <w:r>
              <w:rPr>
                <w:rFonts w:ascii="Courier New"/>
                <w:spacing w:val="-1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4224" w:type="dxa"/>
          </w:tcPr>
          <w:p w:rsidR="00AF47B9" w:rsidRDefault="00452DFD">
            <w:pPr>
              <w:pStyle w:val="TableParagraph"/>
              <w:spacing w:before="0" w:line="158" w:lineRule="exact"/>
              <w:ind w:left="25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Node ID/Device ID from Audio Architect</w:t>
            </w:r>
          </w:p>
          <w:p w:rsidR="00AF47B9" w:rsidRDefault="00452DFD">
            <w:pPr>
              <w:pStyle w:val="TableParagraph"/>
              <w:spacing w:before="21"/>
              <w:ind w:left="25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IP Address of device</w:t>
            </w:r>
          </w:p>
        </w:tc>
      </w:tr>
      <w:tr w:rsidR="00AF47B9">
        <w:trPr>
          <w:trHeight w:val="519"/>
        </w:trPr>
        <w:tc>
          <w:tcPr>
            <w:tcW w:w="2460" w:type="dxa"/>
          </w:tcPr>
          <w:p w:rsidR="00AF47B9" w:rsidRDefault="00452DFD">
            <w:pPr>
              <w:pStyle w:val="TableParagraph"/>
              <w:spacing w:before="10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SPEEDDIAL_MAX</w:t>
            </w:r>
          </w:p>
        </w:tc>
        <w:tc>
          <w:tcPr>
            <w:tcW w:w="2539" w:type="dxa"/>
          </w:tcPr>
          <w:p w:rsidR="00AF47B9" w:rsidRDefault="00452DFD">
            <w:pPr>
              <w:pStyle w:val="TableParagraph"/>
              <w:spacing w:before="100"/>
              <w:ind w:left="729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16</w:t>
            </w:r>
          </w:p>
        </w:tc>
        <w:tc>
          <w:tcPr>
            <w:tcW w:w="4224" w:type="dxa"/>
          </w:tcPr>
          <w:p w:rsidR="00AF47B9" w:rsidRDefault="00452DFD">
            <w:pPr>
              <w:pStyle w:val="TableParagraph"/>
              <w:spacing w:before="100"/>
              <w:ind w:left="16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Range 0...50, should be set to max being used</w:t>
            </w:r>
          </w:p>
          <w:p w:rsidR="00AF47B9" w:rsidRDefault="00452DFD">
            <w:pPr>
              <w:pStyle w:val="TableParagraph"/>
              <w:spacing w:before="1"/>
              <w:ind w:left="17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to conserve resources</w:t>
            </w:r>
          </w:p>
        </w:tc>
      </w:tr>
      <w:tr w:rsidR="00AF47B9">
        <w:trPr>
          <w:trHeight w:val="258"/>
        </w:trPr>
        <w:tc>
          <w:tcPr>
            <w:tcW w:w="2460" w:type="dxa"/>
          </w:tcPr>
          <w:p w:rsidR="00AF47B9" w:rsidRDefault="00452DFD">
            <w:pPr>
              <w:pStyle w:val="TableParagraph"/>
              <w:spacing w:before="100" w:line="138" w:lineRule="exact"/>
              <w:ind w:left="5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 TPVoIPDialer1[1]</w:t>
            </w:r>
          </w:p>
        </w:tc>
        <w:tc>
          <w:tcPr>
            <w:tcW w:w="2539" w:type="dxa"/>
          </w:tcPr>
          <w:p w:rsidR="00AF47B9" w:rsidRDefault="00452DFD">
            <w:pPr>
              <w:pStyle w:val="TableParagraph"/>
              <w:spacing w:before="100" w:line="138" w:lineRule="exact"/>
              <w:ind w:left="779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{dvTPVoIPDialer1}</w:t>
            </w:r>
          </w:p>
        </w:tc>
        <w:tc>
          <w:tcPr>
            <w:tcW w:w="4224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DEFINE_VARIABLE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tabs>
          <w:tab w:val="left" w:pos="4965"/>
        </w:tabs>
        <w:spacing w:before="1"/>
        <w:ind w:left="1779"/>
      </w:pPr>
      <w:r>
        <w:t>DEVCHAN</w:t>
      </w:r>
      <w:r>
        <w:rPr>
          <w:spacing w:val="-10"/>
        </w:rPr>
        <w:t xml:space="preserve"> </w:t>
      </w:r>
      <w:r>
        <w:t>dcBTN_BAR_VoIP_LINE_1</w:t>
      </w:r>
      <w:r>
        <w:tab/>
        <w:t>= {</w:t>
      </w:r>
      <w:proofErr w:type="gramStart"/>
      <w:r>
        <w:t>dvTP,BTN</w:t>
      </w:r>
      <w:proofErr w:type="gramEnd"/>
      <w:r>
        <w:t>_BAR_VoIP_LINE_1}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3"/>
        <w:gridCol w:w="2223"/>
        <w:gridCol w:w="713"/>
        <w:gridCol w:w="2859"/>
      </w:tblGrid>
      <w:tr w:rsidR="00AF47B9">
        <w:trPr>
          <w:trHeight w:val="168"/>
        </w:trPr>
        <w:tc>
          <w:tcPr>
            <w:tcW w:w="2523" w:type="dxa"/>
          </w:tcPr>
          <w:p w:rsidR="00AF47B9" w:rsidRDefault="00452DFD">
            <w:pPr>
              <w:pStyle w:val="TableParagraph"/>
              <w:spacing w:before="0" w:line="149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RegisterDeviceStruct</w:t>
            </w:r>
            <w:proofErr w:type="spellEnd"/>
          </w:p>
        </w:tc>
        <w:tc>
          <w:tcPr>
            <w:tcW w:w="2223" w:type="dxa"/>
          </w:tcPr>
          <w:p w:rsidR="00AF47B9" w:rsidRDefault="00452DFD">
            <w:pPr>
              <w:pStyle w:val="TableParagraph"/>
              <w:spacing w:before="0" w:line="149" w:lineRule="exact"/>
              <w:ind w:left="71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</w:t>
            </w:r>
            <w:proofErr w:type="spellEnd"/>
          </w:p>
        </w:tc>
        <w:tc>
          <w:tcPr>
            <w:tcW w:w="713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2859" w:type="dxa"/>
          </w:tcPr>
          <w:p w:rsidR="00AF47B9" w:rsidRDefault="00452DFD">
            <w:pPr>
              <w:pStyle w:val="TableParagraph"/>
              <w:spacing w:before="0" w:line="149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 register structure</w:t>
            </w:r>
          </w:p>
        </w:tc>
      </w:tr>
      <w:tr w:rsidR="00AF47B9">
        <w:trPr>
          <w:trHeight w:val="168"/>
        </w:trPr>
        <w:tc>
          <w:tcPr>
            <w:tcW w:w="2523" w:type="dxa"/>
          </w:tcPr>
          <w:p w:rsidR="00AF47B9" w:rsidRDefault="00452DFD">
            <w:pPr>
              <w:pStyle w:val="TableParagraph"/>
              <w:spacing w:before="10" w:line="13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AddTelephoneStruct</w:t>
            </w:r>
            <w:proofErr w:type="spellEnd"/>
          </w:p>
        </w:tc>
        <w:tc>
          <w:tcPr>
            <w:tcW w:w="2223" w:type="dxa"/>
          </w:tcPr>
          <w:p w:rsidR="00AF47B9" w:rsidRDefault="00452DFD">
            <w:pPr>
              <w:pStyle w:val="TableParagraph"/>
              <w:spacing w:before="10" w:line="138" w:lineRule="exact"/>
              <w:ind w:left="71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_Dialer</w:t>
            </w:r>
          </w:p>
        </w:tc>
        <w:tc>
          <w:tcPr>
            <w:tcW w:w="713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39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2859" w:type="dxa"/>
          </w:tcPr>
          <w:p w:rsidR="00AF47B9" w:rsidRDefault="00452DFD">
            <w:pPr>
              <w:pStyle w:val="TableParagraph"/>
              <w:spacing w:before="10" w:line="138" w:lineRule="exact"/>
              <w:ind w:left="41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Subscribed to Telephone structure</w:t>
            </w: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DEFINE_START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7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7"/>
        <w:gridCol w:w="2307"/>
        <w:gridCol w:w="336"/>
        <w:gridCol w:w="3698"/>
      </w:tblGrid>
      <w:tr w:rsidR="00AF47B9">
        <w:trPr>
          <w:trHeight w:val="348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0" w:line="15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BSSRegister.sNodeID</w:t>
            </w:r>
            <w:proofErr w:type="spellEnd"/>
          </w:p>
          <w:p w:rsidR="00AF47B9" w:rsidRDefault="00452DFD">
            <w:pPr>
              <w:pStyle w:val="TableParagraph"/>
              <w:spacing w:before="21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BSSRegister.vdvDevice</w:t>
            </w:r>
            <w:proofErr w:type="spellEnd"/>
          </w:p>
        </w:tc>
        <w:tc>
          <w:tcPr>
            <w:tcW w:w="2307" w:type="dxa"/>
          </w:tcPr>
          <w:p w:rsidR="00AF47B9" w:rsidRDefault="00452DFD">
            <w:pPr>
              <w:pStyle w:val="TableParagraph"/>
              <w:spacing w:before="0" w:line="158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DEVICE_NODE_ID</w:t>
            </w:r>
          </w:p>
          <w:p w:rsidR="00AF47B9" w:rsidRDefault="00452DFD">
            <w:pPr>
              <w:pStyle w:val="TableParagraph"/>
              <w:spacing w:before="21" w:line="150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 xml:space="preserve">= </w:t>
            </w:r>
            <w:proofErr w:type="spellStart"/>
            <w:r>
              <w:rPr>
                <w:rFonts w:ascii="Courier New"/>
                <w:sz w:val="14"/>
              </w:rPr>
              <w:t>vdvHProDevice</w:t>
            </w:r>
            <w:proofErr w:type="spellEnd"/>
          </w:p>
        </w:tc>
        <w:tc>
          <w:tcPr>
            <w:tcW w:w="336" w:type="dxa"/>
          </w:tcPr>
          <w:p w:rsidR="00AF47B9" w:rsidRDefault="00452DFD">
            <w:pPr>
              <w:pStyle w:val="TableParagraph"/>
              <w:spacing w:before="0" w:line="158" w:lineRule="exact"/>
              <w:ind w:left="12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21" w:line="150" w:lineRule="exact"/>
              <w:ind w:left="12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698" w:type="dxa"/>
          </w:tcPr>
          <w:p w:rsidR="00AF47B9" w:rsidRDefault="00452DFD">
            <w:pPr>
              <w:pStyle w:val="TableParagraph"/>
              <w:spacing w:before="0" w:line="158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Node ID from Audio Architect</w:t>
            </w:r>
          </w:p>
          <w:p w:rsidR="00AF47B9" w:rsidRDefault="00452DFD">
            <w:pPr>
              <w:pStyle w:val="TableParagraph"/>
              <w:spacing w:before="21" w:line="150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 xml:space="preserve">Virtual device to use for </w:t>
            </w:r>
            <w:proofErr w:type="gramStart"/>
            <w:r>
              <w:rPr>
                <w:rFonts w:ascii="Courier New"/>
                <w:color w:val="218A21"/>
                <w:sz w:val="14"/>
              </w:rPr>
              <w:t>the this</w:t>
            </w:r>
            <w:proofErr w:type="gramEnd"/>
            <w:r>
              <w:rPr>
                <w:rFonts w:ascii="Courier New"/>
                <w:color w:val="218A21"/>
                <w:sz w:val="14"/>
              </w:rPr>
              <w:t xml:space="preserve"> device</w:t>
            </w:r>
          </w:p>
        </w:tc>
      </w:tr>
      <w:tr w:rsidR="00AF47B9">
        <w:trPr>
          <w:trHeight w:val="26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BSSRegister.sIPAddrHostname</w:t>
            </w:r>
            <w:proofErr w:type="spellEnd"/>
          </w:p>
        </w:tc>
        <w:tc>
          <w:tcPr>
            <w:tcW w:w="2307" w:type="dxa"/>
          </w:tcPr>
          <w:p w:rsidR="00AF47B9" w:rsidRDefault="00452DFD">
            <w:pPr>
              <w:pStyle w:val="TableParagraph"/>
              <w:spacing w:before="10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DEVICE_IP_ADDR</w:t>
            </w:r>
          </w:p>
        </w:tc>
        <w:tc>
          <w:tcPr>
            <w:tcW w:w="336" w:type="dxa"/>
          </w:tcPr>
          <w:p w:rsidR="00AF47B9" w:rsidRDefault="00452DFD">
            <w:pPr>
              <w:pStyle w:val="TableParagraph"/>
              <w:spacing w:before="10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698" w:type="dxa"/>
          </w:tcPr>
          <w:p w:rsidR="00AF47B9" w:rsidRDefault="00452DFD">
            <w:pPr>
              <w:pStyle w:val="TableParagraph"/>
              <w:spacing w:before="10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Devices IP address</w:t>
            </w:r>
          </w:p>
        </w:tc>
      </w:tr>
      <w:tr w:rsidR="00AF47B9">
        <w:trPr>
          <w:trHeight w:val="430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0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Dialer.sObjectID</w:t>
            </w:r>
            <w:proofErr w:type="spellEnd"/>
          </w:p>
        </w:tc>
        <w:tc>
          <w:tcPr>
            <w:tcW w:w="2307" w:type="dxa"/>
          </w:tcPr>
          <w:p w:rsidR="00AF47B9" w:rsidRDefault="00452DFD">
            <w:pPr>
              <w:pStyle w:val="TableParagraph"/>
              <w:spacing w:before="100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'0.0.3'</w:t>
            </w:r>
          </w:p>
        </w:tc>
        <w:tc>
          <w:tcPr>
            <w:tcW w:w="336" w:type="dxa"/>
          </w:tcPr>
          <w:p w:rsidR="00AF47B9" w:rsidRDefault="00452DFD">
            <w:pPr>
              <w:pStyle w:val="TableParagraph"/>
              <w:spacing w:before="100"/>
              <w:ind w:left="12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  <w:p w:rsidR="00AF47B9" w:rsidRDefault="00452DFD">
            <w:pPr>
              <w:pStyle w:val="TableParagraph"/>
              <w:spacing w:before="2" w:line="150" w:lineRule="exact"/>
              <w:ind w:left="125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</w:t>
            </w:r>
          </w:p>
        </w:tc>
        <w:tc>
          <w:tcPr>
            <w:tcW w:w="3698" w:type="dxa"/>
          </w:tcPr>
          <w:p w:rsidR="00AF47B9" w:rsidRDefault="00452DFD">
            <w:pPr>
              <w:pStyle w:val="TableParagraph"/>
              <w:spacing w:before="99" w:line="160" w:lineRule="atLeast"/>
              <w:ind w:left="40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color w:val="218A21"/>
                <w:sz w:val="14"/>
              </w:rPr>
              <w:t>ObjectID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of Telephone Input Card from Audio Architect</w:t>
            </w:r>
          </w:p>
        </w:tc>
      </w:tr>
      <w:tr w:rsidR="00AF47B9">
        <w:trPr>
          <w:trHeight w:val="17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Dialer.nFBControlPort</w:t>
            </w:r>
            <w:proofErr w:type="spellEnd"/>
          </w:p>
        </w:tc>
        <w:tc>
          <w:tcPr>
            <w:tcW w:w="2307" w:type="dxa"/>
          </w:tcPr>
          <w:p w:rsidR="00AF47B9" w:rsidRDefault="00452DFD">
            <w:pPr>
              <w:pStyle w:val="TableParagraph"/>
              <w:spacing w:before="10" w:line="150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vdvVoIPDialer1.PORT</w:t>
            </w:r>
          </w:p>
        </w:tc>
        <w:tc>
          <w:tcPr>
            <w:tcW w:w="336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698" w:type="dxa"/>
          </w:tcPr>
          <w:p w:rsidR="00AF47B9" w:rsidRDefault="00452DFD">
            <w:pPr>
              <w:pStyle w:val="TableParagraph"/>
              <w:spacing w:before="10" w:line="150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Devices' virtual device port for control</w:t>
            </w:r>
          </w:p>
        </w:tc>
      </w:tr>
      <w:tr w:rsidR="00AF47B9">
        <w:trPr>
          <w:trHeight w:val="179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 w:line="150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Dialer.nTelephoneLine</w:t>
            </w:r>
            <w:proofErr w:type="spellEnd"/>
          </w:p>
        </w:tc>
        <w:tc>
          <w:tcPr>
            <w:tcW w:w="2307" w:type="dxa"/>
          </w:tcPr>
          <w:p w:rsidR="00AF47B9" w:rsidRDefault="00452DFD">
            <w:pPr>
              <w:pStyle w:val="TableParagraph"/>
              <w:spacing w:before="10" w:line="150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VoIP_LINE_1</w:t>
            </w:r>
          </w:p>
        </w:tc>
        <w:tc>
          <w:tcPr>
            <w:tcW w:w="336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698" w:type="dxa"/>
          </w:tcPr>
          <w:p w:rsidR="00AF47B9" w:rsidRDefault="00452DFD">
            <w:pPr>
              <w:pStyle w:val="TableParagraph"/>
              <w:spacing w:before="10" w:line="150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VoIP Line #</w:t>
            </w:r>
          </w:p>
        </w:tc>
      </w:tr>
      <w:tr w:rsidR="00AF47B9">
        <w:trPr>
          <w:trHeight w:val="168"/>
        </w:trPr>
        <w:tc>
          <w:tcPr>
            <w:tcW w:w="2817" w:type="dxa"/>
          </w:tcPr>
          <w:p w:rsidR="00AF47B9" w:rsidRDefault="00452DFD">
            <w:pPr>
              <w:pStyle w:val="TableParagraph"/>
              <w:spacing w:before="10" w:line="138" w:lineRule="exact"/>
              <w:ind w:left="50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Dialer.nSpeedDialMax</w:t>
            </w:r>
            <w:proofErr w:type="spellEnd"/>
          </w:p>
        </w:tc>
        <w:tc>
          <w:tcPr>
            <w:tcW w:w="2307" w:type="dxa"/>
          </w:tcPr>
          <w:p w:rsidR="00AF47B9" w:rsidRDefault="00452DFD">
            <w:pPr>
              <w:pStyle w:val="TableParagraph"/>
              <w:spacing w:before="10" w:line="138" w:lineRule="exact"/>
              <w:ind w:left="418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SPEEDDIAL_MAX</w:t>
            </w:r>
          </w:p>
        </w:tc>
        <w:tc>
          <w:tcPr>
            <w:tcW w:w="336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40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//</w:t>
            </w:r>
          </w:p>
        </w:tc>
        <w:tc>
          <w:tcPr>
            <w:tcW w:w="3698" w:type="dxa"/>
          </w:tcPr>
          <w:p w:rsidR="00AF47B9" w:rsidRDefault="00452DFD">
            <w:pPr>
              <w:pStyle w:val="TableParagraph"/>
              <w:spacing w:before="10" w:line="138" w:lineRule="exact"/>
              <w:ind w:left="4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Number of speed dial slots to support</w:t>
            </w: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B7016">
      <w:pPr>
        <w:pStyle w:val="BodyText"/>
        <w:tabs>
          <w:tab w:val="left" w:pos="8469"/>
        </w:tabs>
        <w:spacing w:before="0"/>
        <w:ind w:right="892"/>
        <w:jc w:val="right"/>
      </w:pPr>
      <w:r>
        <w:pict>
          <v:line id="_x0000_s1076" style="position:absolute;left:0;text-align:left;z-index:-260366336;mso-position-horizontal-relative:page" from="124.15pt,3.85pt" to="535.1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</w:r>
      <w:r w:rsidR="00452DFD"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3269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Define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Gateway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module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for example: DEFINE_MODULE</w:t>
      </w:r>
      <w:r>
        <w:rPr>
          <w:color w:val="218A21"/>
          <w:spacing w:val="-36"/>
        </w:rPr>
        <w:t xml:space="preserve"> </w:t>
      </w:r>
      <w:r>
        <w:rPr>
          <w:color w:val="218A21"/>
        </w:rPr>
        <w:t>'HPro_BSS_Gateway_Comm_dr1_0_0'</w:t>
      </w:r>
      <w:r>
        <w:rPr>
          <w:color w:val="218A21"/>
          <w:spacing w:val="-8"/>
        </w:rPr>
        <w:t xml:space="preserve"> </w:t>
      </w:r>
      <w:proofErr w:type="spellStart"/>
      <w:r>
        <w:rPr>
          <w:color w:val="218A21"/>
        </w:rPr>
        <w:t>hppro_comm</w:t>
      </w:r>
      <w:proofErr w:type="spellEnd"/>
      <w:r>
        <w:rPr>
          <w:color w:val="218A21"/>
        </w:rPr>
        <w:t>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spacing w:before="22"/>
        <w:ind w:right="892"/>
        <w:jc w:val="right"/>
      </w:pPr>
      <w:r>
        <w:rPr>
          <w:color w:val="218A21"/>
        </w:rPr>
        <w:t>| No REAL DEVICE is specified when defining HPro_BSS_Gateway_Comm_dr1_0_0, it is a gateway module,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the base module does not communicate with</w:t>
      </w:r>
      <w:r>
        <w:rPr>
          <w:color w:val="218A21"/>
          <w:spacing w:val="-24"/>
        </w:rPr>
        <w:t xml:space="preserve"> </w:t>
      </w:r>
      <w:r>
        <w:rPr>
          <w:color w:val="218A21"/>
        </w:rPr>
        <w:t>any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device(s).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When the specified virtual device 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 reports Data Initialized (Channel</w:t>
      </w:r>
      <w:r>
        <w:rPr>
          <w:color w:val="218A21"/>
          <w:spacing w:val="-46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502"/>
        </w:tabs>
        <w:ind w:right="892"/>
        <w:jc w:val="right"/>
      </w:pPr>
      <w:r>
        <w:rPr>
          <w:color w:val="218A21"/>
        </w:rPr>
        <w:t>|</w:t>
      </w:r>
      <w:r>
        <w:rPr>
          <w:color w:val="218A21"/>
        </w:rPr>
        <w:tab/>
        <w:t xml:space="preserve">which indicates the </w:t>
      </w:r>
      <w:proofErr w:type="spellStart"/>
      <w:r>
        <w:rPr>
          <w:color w:val="218A21"/>
        </w:rPr>
        <w:t>HPro</w:t>
      </w:r>
      <w:proofErr w:type="spellEnd"/>
      <w:r>
        <w:rPr>
          <w:color w:val="218A21"/>
        </w:rPr>
        <w:t xml:space="preserve"> </w:t>
      </w:r>
      <w:proofErr w:type="spellStart"/>
      <w:r>
        <w:rPr>
          <w:color w:val="218A21"/>
        </w:rPr>
        <w:t>ConfigFile</w:t>
      </w:r>
      <w:proofErr w:type="spellEnd"/>
      <w:r>
        <w:rPr>
          <w:color w:val="218A21"/>
        </w:rPr>
        <w:t xml:space="preserve"> loaded successfully then you can register devices you're</w:t>
      </w:r>
      <w:r>
        <w:rPr>
          <w:color w:val="218A21"/>
          <w:spacing w:val="-51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wanting to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control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using: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fnRegisterIPDeviceEx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fnRegisterRS232DeviceEx</w:t>
      </w:r>
      <w:r>
        <w:rPr>
          <w:color w:val="218A21"/>
          <w:spacing w:val="-9"/>
        </w:rPr>
        <w:t xml:space="preserve"> </w:t>
      </w:r>
      <w:r>
        <w:rPr>
          <w:color w:val="218A21"/>
        </w:rPr>
        <w:t>or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fnRegisterRS232DeviceBaudRateEx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AF47B9">
      <w:pPr>
        <w:jc w:val="right"/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spacing w:before="22"/>
        <w:ind w:left="1779"/>
      </w:pPr>
      <w:r>
        <w:pict>
          <v:line id="_x0000_s1075" style="position:absolute;left:0;text-align:left;z-index:251736064;mso-position-horizontal-relative:page" from="124.15pt,4.95pt" to="535.1pt,4.95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ind w:left="1780"/>
      </w:pPr>
      <w:r>
        <w:rPr>
          <w:color w:val="0000FF"/>
        </w:rPr>
        <w:t xml:space="preserve">DEFINE_MODULE </w:t>
      </w:r>
      <w:r>
        <w:t xml:space="preserve">'HPro_BSS_Gateway_Comm_dr1_0_0' </w:t>
      </w:r>
      <w:proofErr w:type="spellStart"/>
      <w:r>
        <w:t>hppro_comm</w:t>
      </w:r>
      <w:proofErr w:type="spellEnd"/>
      <w:r>
        <w:t>(</w:t>
      </w:r>
      <w:proofErr w:type="spellStart"/>
      <w:r>
        <w:t>vdvGateWayModule</w:t>
      </w:r>
      <w:proofErr w:type="spellEnd"/>
      <w:r>
        <w:t>)</w:t>
      </w:r>
    </w:p>
    <w:p w:rsidR="00AF47B9" w:rsidRDefault="00452DFD">
      <w:pPr>
        <w:spacing w:before="22"/>
        <w:ind w:left="1779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8024" w:space="278"/>
            <w:col w:w="2758"/>
          </w:cols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B7016">
      <w:pPr>
        <w:pStyle w:val="BodyText"/>
        <w:tabs>
          <w:tab w:val="left" w:pos="10081"/>
        </w:tabs>
        <w:spacing w:before="99"/>
        <w:ind w:left="1612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117.5pt;margin-top:8.8pt;width:432.65pt;height:121.1pt;z-index:251744256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33"/>
                    <w:gridCol w:w="8219"/>
                    <w:gridCol w:w="301"/>
                  </w:tblGrid>
                  <w:tr w:rsidR="006D0E66">
                    <w:trPr>
                      <w:trHeight w:val="267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97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  <w:tcBorders>
                          <w:top w:val="dashed" w:sz="4" w:space="0" w:color="208920"/>
                        </w:tcBorders>
                      </w:tcPr>
                      <w:p w:rsidR="006D0E66" w:rsidRDefault="006D0E66">
                        <w:pPr>
                          <w:pStyle w:val="TableParagraph"/>
                          <w:spacing w:before="97" w:line="150" w:lineRule="exact"/>
                          <w:ind w:left="83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sz w:val="14"/>
                          </w:rPr>
                          <w:t>Implementation of the basic dialer functionality is supplied by the NetLinx module, '</w:t>
                        </w:r>
                        <w:proofErr w:type="spellStart"/>
                        <w:r>
                          <w:rPr>
                            <w:rFonts w:ascii="Courier New"/>
                            <w:color w:val="218A21"/>
                            <w:sz w:val="14"/>
                          </w:rPr>
                          <w:t>HPro</w:t>
                        </w:r>
                        <w:proofErr w:type="spellEnd"/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97" w:line="150" w:lineRule="exact"/>
                          <w:ind w:left="-1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79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419"/>
                          <w:rPr>
                            <w:rFonts w:ascii="Courier New"/>
                            <w:sz w:val="14"/>
                          </w:rPr>
                        </w:pPr>
                        <w:proofErr w:type="spellStart"/>
                        <w:r>
                          <w:rPr>
                            <w:rFonts w:ascii="Courier New"/>
                            <w:color w:val="218A21"/>
                            <w:sz w:val="14"/>
                          </w:rPr>
                          <w:t>DialerComponent</w:t>
                        </w:r>
                        <w:proofErr w:type="spellEnd"/>
                        <w:proofErr w:type="gramStart"/>
                        <w:r>
                          <w:rPr>
                            <w:rFonts w:ascii="Courier New"/>
                            <w:color w:val="218A21"/>
                            <w:sz w:val="14"/>
                          </w:rPr>
                          <w:t>'.Feedback</w:t>
                        </w:r>
                        <w:proofErr w:type="gramEnd"/>
                        <w:r>
                          <w:rPr>
                            <w:rFonts w:ascii="Courier New"/>
                            <w:color w:val="218A21"/>
                            <w:sz w:val="14"/>
                          </w:rPr>
                          <w:t>.</w:t>
                        </w: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-1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79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588"/>
                          </w:tabs>
                          <w:spacing w:before="10" w:line="150" w:lineRule="exact"/>
                          <w:ind w:hanging="253"/>
                          <w:rPr>
                            <w:rFonts w:ascii="Courier New" w:hAnsi="Courier New"/>
                            <w:sz w:val="14"/>
                          </w:rPr>
                        </w:pP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Dial</w:t>
                        </w:r>
                        <w:r>
                          <w:rPr>
                            <w:rFonts w:ascii="Courier New" w:hAnsi="Courier New"/>
                            <w:color w:val="218A21"/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Keypad</w:t>
                        </w: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-2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79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588"/>
                          </w:tabs>
                          <w:spacing w:before="10" w:line="150" w:lineRule="exact"/>
                          <w:ind w:hanging="253"/>
                          <w:rPr>
                            <w:rFonts w:ascii="Courier New" w:hAnsi="Courier New"/>
                            <w:sz w:val="14"/>
                          </w:rPr>
                        </w:pP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Privacy</w:t>
                        </w: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-2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79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588"/>
                          </w:tabs>
                          <w:spacing w:before="10" w:line="150" w:lineRule="exact"/>
                          <w:ind w:hanging="253"/>
                          <w:rPr>
                            <w:rFonts w:ascii="Courier New" w:hAnsi="Courier New"/>
                            <w:sz w:val="14"/>
                          </w:rPr>
                        </w:pP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Volume</w:t>
                        </w:r>
                        <w:r>
                          <w:rPr>
                            <w:rFonts w:ascii="Courier New" w:hAnsi="Courier New"/>
                            <w:color w:val="218A21"/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adjustment</w:t>
                        </w: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-2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79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588"/>
                          </w:tabs>
                          <w:spacing w:before="10" w:line="150" w:lineRule="exact"/>
                          <w:ind w:hanging="253"/>
                          <w:rPr>
                            <w:rFonts w:ascii="Courier New" w:hAnsi="Courier New"/>
                            <w:sz w:val="14"/>
                          </w:rPr>
                        </w:pP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Dial</w:t>
                        </w:r>
                        <w:r>
                          <w:rPr>
                            <w:rFonts w:ascii="Courier New" w:hAnsi="Courier New"/>
                            <w:color w:val="218A21"/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number</w:t>
                        </w: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-2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79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588"/>
                          </w:tabs>
                          <w:spacing w:before="10" w:line="150" w:lineRule="exact"/>
                          <w:ind w:hanging="253"/>
                          <w:rPr>
                            <w:rFonts w:ascii="Courier New" w:hAnsi="Courier New"/>
                            <w:sz w:val="14"/>
                          </w:rPr>
                        </w:pP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Incoming call</w:t>
                        </w:r>
                        <w:r>
                          <w:rPr>
                            <w:rFonts w:ascii="Courier New" w:hAnsi="Courier New"/>
                            <w:color w:val="218A21"/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announcement</w:t>
                        </w: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-1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79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588"/>
                          </w:tabs>
                          <w:spacing w:before="10" w:line="150" w:lineRule="exact"/>
                          <w:ind w:hanging="253"/>
                          <w:rPr>
                            <w:rFonts w:ascii="Courier New" w:hAnsi="Courier New"/>
                            <w:sz w:val="14"/>
                          </w:rPr>
                        </w:pP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Answer or Reject</w:t>
                        </w:r>
                        <w:r>
                          <w:rPr>
                            <w:rFonts w:ascii="Courier New" w:hAnsi="Courier New"/>
                            <w:color w:val="218A21"/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call</w:t>
                        </w: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-2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79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588"/>
                          </w:tabs>
                          <w:spacing w:before="10" w:line="150" w:lineRule="exact"/>
                          <w:ind w:hanging="253"/>
                          <w:rPr>
                            <w:rFonts w:ascii="Courier New" w:hAnsi="Courier New"/>
                            <w:sz w:val="14"/>
                          </w:rPr>
                        </w:pP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Hold</w:t>
                        </w:r>
                        <w:r>
                          <w:rPr>
                            <w:rFonts w:ascii="Courier New" w:hAnsi="Courier New"/>
                            <w:color w:val="218A21"/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call</w:t>
                        </w: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-2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79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588"/>
                          </w:tabs>
                          <w:spacing w:before="10" w:line="150" w:lineRule="exact"/>
                          <w:ind w:hanging="253"/>
                          <w:rPr>
                            <w:rFonts w:ascii="Courier New" w:hAnsi="Courier New"/>
                            <w:sz w:val="14"/>
                          </w:rPr>
                        </w:pP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Redial</w:t>
                        </w: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-2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79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588"/>
                          </w:tabs>
                          <w:spacing w:before="10" w:line="150" w:lineRule="exact"/>
                          <w:ind w:hanging="253"/>
                          <w:rPr>
                            <w:rFonts w:ascii="Courier New" w:hAnsi="Courier New"/>
                            <w:sz w:val="14"/>
                          </w:rPr>
                        </w:pP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Auto answer</w:t>
                        </w:r>
                        <w:r>
                          <w:rPr>
                            <w:rFonts w:ascii="Courier New" w:hAnsi="Courier New"/>
                            <w:color w:val="218A21"/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setting</w:t>
                        </w: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-1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79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588"/>
                          </w:tabs>
                          <w:spacing w:before="10" w:line="150" w:lineRule="exact"/>
                          <w:ind w:hanging="253"/>
                          <w:rPr>
                            <w:rFonts w:ascii="Courier New" w:hAnsi="Courier New"/>
                            <w:sz w:val="14"/>
                          </w:rPr>
                        </w:pP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Speed dial, recall, save and</w:t>
                        </w:r>
                        <w:r>
                          <w:rPr>
                            <w:rFonts w:ascii="Courier New" w:hAnsi="Courier New"/>
                            <w:color w:val="218A21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Courier New" w:hAnsi="Courier New"/>
                            <w:color w:val="218A21"/>
                            <w:sz w:val="14"/>
                          </w:rPr>
                          <w:t>edit</w:t>
                        </w: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50" w:lineRule="exact"/>
                          <w:ind w:left="-1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</w:tr>
                  <w:tr w:rsidR="006D0E66">
                    <w:trPr>
                      <w:trHeight w:val="168"/>
                    </w:trPr>
                    <w:tc>
                      <w:tcPr>
                        <w:tcW w:w="133" w:type="dxa"/>
                      </w:tcPr>
                      <w:p w:rsidR="006D0E66" w:rsidRDefault="006D0E66">
                        <w:pPr>
                          <w:pStyle w:val="TableParagraph"/>
                          <w:spacing w:before="10" w:line="138" w:lineRule="exact"/>
                          <w:ind w:left="0" w:right="-15"/>
                          <w:jc w:val="right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w w:val="99"/>
                            <w:sz w:val="14"/>
                          </w:rPr>
                          <w:t>|</w:t>
                        </w:r>
                      </w:p>
                    </w:tc>
                    <w:tc>
                      <w:tcPr>
                        <w:tcW w:w="8219" w:type="dxa"/>
                      </w:tcPr>
                      <w:p w:rsidR="006D0E66" w:rsidRDefault="006D0E66"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301" w:type="dxa"/>
                      </w:tcPr>
                      <w:p w:rsidR="006D0E66" w:rsidRDefault="006D0E66">
                        <w:pPr>
                          <w:pStyle w:val="TableParagraph"/>
                          <w:spacing w:before="10" w:line="138" w:lineRule="exact"/>
                          <w:ind w:left="-1"/>
                          <w:rPr>
                            <w:rFonts w:ascii="Courier New"/>
                            <w:sz w:val="14"/>
                          </w:rPr>
                        </w:pPr>
                        <w:r>
                          <w:rPr>
                            <w:rFonts w:ascii="Courier New"/>
                            <w:color w:val="218A21"/>
                            <w:sz w:val="14"/>
                          </w:rPr>
                          <w:t>|*/</w:t>
                        </w:r>
                      </w:p>
                    </w:tc>
                  </w:tr>
                </w:tbl>
                <w:p w:rsidR="006D0E66" w:rsidRDefault="006D0E66">
                  <w:pPr>
                    <w:pStyle w:val="BodyText"/>
                    <w:spacing w:before="0"/>
                  </w:pPr>
                </w:p>
              </w:txbxContent>
            </v:textbox>
            <w10:wrap anchorx="page"/>
          </v:shap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AF47B9">
      <w:pPr>
        <w:pStyle w:val="BodyText"/>
        <w:spacing w:before="0"/>
        <w:rPr>
          <w:sz w:val="20"/>
        </w:rPr>
      </w:pPr>
    </w:p>
    <w:p w:rsidR="00AF47B9" w:rsidRDefault="00AF47B9">
      <w:pPr>
        <w:pStyle w:val="BodyText"/>
        <w:spacing w:before="0"/>
        <w:rPr>
          <w:sz w:val="20"/>
        </w:rPr>
      </w:pPr>
    </w:p>
    <w:p w:rsidR="00AF47B9" w:rsidRDefault="00AF47B9">
      <w:pPr>
        <w:pStyle w:val="BodyText"/>
        <w:spacing w:before="0"/>
        <w:rPr>
          <w:sz w:val="20"/>
        </w:rPr>
      </w:pPr>
    </w:p>
    <w:p w:rsidR="00AF47B9" w:rsidRDefault="00AF47B9">
      <w:pPr>
        <w:pStyle w:val="BodyText"/>
        <w:spacing w:before="0"/>
        <w:rPr>
          <w:sz w:val="20"/>
        </w:rPr>
      </w:pPr>
    </w:p>
    <w:p w:rsidR="00AF47B9" w:rsidRDefault="00AF47B9">
      <w:pPr>
        <w:pStyle w:val="BodyText"/>
        <w:spacing w:before="0"/>
        <w:rPr>
          <w:sz w:val="20"/>
        </w:rPr>
      </w:pPr>
    </w:p>
    <w:p w:rsidR="00AF47B9" w:rsidRDefault="00AF47B9">
      <w:pPr>
        <w:pStyle w:val="BodyText"/>
        <w:spacing w:before="0"/>
        <w:rPr>
          <w:sz w:val="20"/>
        </w:rPr>
      </w:pPr>
    </w:p>
    <w:p w:rsidR="00AF47B9" w:rsidRDefault="00AF47B9">
      <w:pPr>
        <w:pStyle w:val="BodyText"/>
        <w:spacing w:before="0"/>
        <w:rPr>
          <w:sz w:val="20"/>
        </w:rPr>
      </w:pPr>
    </w:p>
    <w:p w:rsidR="00AF47B9" w:rsidRDefault="00AF47B9">
      <w:pPr>
        <w:pStyle w:val="BodyText"/>
        <w:spacing w:before="0"/>
        <w:rPr>
          <w:sz w:val="20"/>
        </w:rPr>
      </w:pPr>
    </w:p>
    <w:p w:rsidR="00AF47B9" w:rsidRDefault="00AF47B9">
      <w:pPr>
        <w:pStyle w:val="BodyText"/>
        <w:spacing w:before="0"/>
        <w:rPr>
          <w:sz w:val="20"/>
        </w:rPr>
      </w:pPr>
    </w:p>
    <w:p w:rsidR="00AF47B9" w:rsidRDefault="004B7016">
      <w:pPr>
        <w:pStyle w:val="BodyText"/>
        <w:spacing w:before="6"/>
        <w:rPr>
          <w:sz w:val="15"/>
        </w:rPr>
      </w:pPr>
      <w:r>
        <w:pict>
          <v:shape id="_x0000_s1073" style="position:absolute;margin-left:124.15pt;margin-top:11pt;width:411pt;height:.1pt;z-index:-251579392;mso-wrap-distance-left:0;mso-wrap-distance-right:0;mso-position-horizontal-relative:page" coordorigin="2483,220" coordsize="8220,0" path="m2483,220r8219,e" filled="f" strokecolor="#208920" strokeweight=".14486mm">
            <v:stroke dashstyle="3 1"/>
            <v:path arrowok="t"/>
            <w10:wrap type="topAndBottom" anchorx="page"/>
          </v:shape>
        </w:pict>
      </w:r>
    </w:p>
    <w:p w:rsidR="00AF47B9" w:rsidRDefault="00452DFD">
      <w:pPr>
        <w:pStyle w:val="BodyText"/>
        <w:spacing w:before="68" w:line="544" w:lineRule="auto"/>
        <w:ind w:left="1612" w:firstLine="168"/>
      </w:pPr>
      <w:r>
        <w:rPr>
          <w:color w:val="0000FF"/>
        </w:rPr>
        <w:t xml:space="preserve">DEFINE_MODULE </w:t>
      </w:r>
      <w:r>
        <w:t>'</w:t>
      </w:r>
      <w:proofErr w:type="spellStart"/>
      <w:r>
        <w:t>HPro</w:t>
      </w:r>
      <w:proofErr w:type="spellEnd"/>
      <w:r>
        <w:t xml:space="preserve"> </w:t>
      </w:r>
      <w:proofErr w:type="spellStart"/>
      <w:r>
        <w:t>DialerComponent</w:t>
      </w:r>
      <w:proofErr w:type="spellEnd"/>
      <w:r>
        <w:t>' dialervoip1(vdvVoIPDialer1, TPVoIPDialer1,</w:t>
      </w:r>
      <w:r>
        <w:rPr>
          <w:spacing w:val="-55"/>
        </w:rPr>
        <w:t xml:space="preserve"> </w:t>
      </w:r>
      <w:r>
        <w:t xml:space="preserve">dcBTN_BAR_VoIP_LINE_1) </w:t>
      </w:r>
      <w:r>
        <w:rPr>
          <w:color w:val="FF6100"/>
        </w:rPr>
        <w:t>DEFINE_EVENT</w:t>
      </w:r>
    </w:p>
    <w:tbl>
      <w:tblPr>
        <w:tblW w:w="0" w:type="auto"/>
        <w:tblInd w:w="15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"/>
        <w:gridCol w:w="6163"/>
        <w:gridCol w:w="596"/>
      </w:tblGrid>
      <w:tr w:rsidR="00AF47B9">
        <w:trPr>
          <w:trHeight w:val="168"/>
        </w:trPr>
        <w:tc>
          <w:tcPr>
            <w:tcW w:w="385" w:type="dxa"/>
          </w:tcPr>
          <w:p w:rsidR="00AF47B9" w:rsidRDefault="00452DFD">
            <w:pPr>
              <w:pStyle w:val="TableParagraph"/>
              <w:spacing w:before="0" w:line="149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5"/>
                <w:sz w:val="14"/>
              </w:rPr>
              <w:t>/*|</w:t>
            </w:r>
          </w:p>
        </w:tc>
        <w:tc>
          <w:tcPr>
            <w:tcW w:w="6163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</w:tcPr>
          <w:p w:rsidR="00AF47B9" w:rsidRDefault="00452DFD">
            <w:pPr>
              <w:pStyle w:val="TableParagraph"/>
              <w:spacing w:before="0" w:line="149" w:lineRule="exact"/>
              <w:ind w:left="29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85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163" w:type="dxa"/>
          </w:tcPr>
          <w:p w:rsidR="00AF47B9" w:rsidRDefault="00452DFD">
            <w:pPr>
              <w:pStyle w:val="TableParagraph"/>
              <w:spacing w:before="10" w:line="150" w:lineRule="exact"/>
              <w:ind w:left="8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When registered module is Data Initialized (Channel 252 ON), Register</w:t>
            </w:r>
          </w:p>
        </w:tc>
        <w:tc>
          <w:tcPr>
            <w:tcW w:w="596" w:type="dxa"/>
          </w:tcPr>
          <w:p w:rsidR="00AF47B9" w:rsidRDefault="00452DFD">
            <w:pPr>
              <w:pStyle w:val="TableParagraph"/>
              <w:spacing w:before="10" w:line="150" w:lineRule="exact"/>
              <w:ind w:left="29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385" w:type="dxa"/>
          </w:tcPr>
          <w:p w:rsidR="00AF47B9" w:rsidRDefault="00452DFD">
            <w:pPr>
              <w:pStyle w:val="TableParagraph"/>
              <w:spacing w:before="10" w:line="150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163" w:type="dxa"/>
          </w:tcPr>
          <w:p w:rsidR="00AF47B9" w:rsidRDefault="00452DFD">
            <w:pPr>
              <w:pStyle w:val="TableParagraph"/>
              <w:spacing w:before="10" w:line="150" w:lineRule="exact"/>
              <w:ind w:left="50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device(s)</w:t>
            </w:r>
          </w:p>
        </w:tc>
        <w:tc>
          <w:tcPr>
            <w:tcW w:w="596" w:type="dxa"/>
          </w:tcPr>
          <w:p w:rsidR="00AF47B9" w:rsidRDefault="00452DFD">
            <w:pPr>
              <w:pStyle w:val="TableParagraph"/>
              <w:spacing w:before="10" w:line="150" w:lineRule="exact"/>
              <w:ind w:left="29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68"/>
        </w:trPr>
        <w:tc>
          <w:tcPr>
            <w:tcW w:w="385" w:type="dxa"/>
          </w:tcPr>
          <w:p w:rsidR="00AF47B9" w:rsidRDefault="00452DFD">
            <w:pPr>
              <w:pStyle w:val="TableParagraph"/>
              <w:spacing w:before="10" w:line="138" w:lineRule="exact"/>
              <w:ind w:left="0" w:right="81"/>
              <w:jc w:val="right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6163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</w:tcPr>
          <w:p w:rsidR="00AF47B9" w:rsidRDefault="00452DFD">
            <w:pPr>
              <w:pStyle w:val="TableParagraph"/>
              <w:spacing w:before="10" w:line="138" w:lineRule="exact"/>
              <w:ind w:left="29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|*/</w:t>
            </w:r>
          </w:p>
        </w:tc>
      </w:tr>
    </w:tbl>
    <w:p w:rsidR="00AF47B9" w:rsidRDefault="004B7016">
      <w:pPr>
        <w:pStyle w:val="BodyText"/>
        <w:ind w:left="1780"/>
      </w:pPr>
      <w:r>
        <w:pict>
          <v:line id="_x0000_s1072" style="position:absolute;left:0;text-align:left;z-index:-260361216;mso-position-horizontal-relative:page;mso-position-vertical-relative:text" from="124.15pt,-31.1pt" to="451.25pt,-31.1pt" strokecolor="#208920" strokeweight=".14486mm">
            <v:stroke dashstyle="dash"/>
            <w10:wrap anchorx="page"/>
          </v:line>
        </w:pict>
      </w:r>
      <w:r>
        <w:pict>
          <v:line id="_x0000_s1071" style="position:absolute;left:0;text-align:left;z-index:-260360192;mso-position-horizontal-relative:page;mso-position-vertical-relative:text" from="124.15pt,-4.1pt" to="451.25pt,-4.1pt" strokecolor="#208920" strokeweight=".14486mm">
            <v:stroke dashstyle="3 1"/>
            <w10:wrap anchorx="page"/>
          </v:line>
        </w:pict>
      </w:r>
      <w:r w:rsidR="00452DFD">
        <w:rPr>
          <w:color w:val="0000FF"/>
        </w:rPr>
        <w:t>CHANNEL_</w:t>
      </w:r>
      <w:proofErr w:type="gramStart"/>
      <w:r w:rsidR="00452DFD">
        <w:rPr>
          <w:color w:val="0000FF"/>
        </w:rPr>
        <w:t>EVENT</w:t>
      </w:r>
      <w:r w:rsidR="00452DFD">
        <w:t>[</w:t>
      </w:r>
      <w:proofErr w:type="spellStart"/>
      <w:proofErr w:type="gramEnd"/>
      <w:r w:rsidR="00452DFD">
        <w:t>vdvGateWayModule</w:t>
      </w:r>
      <w:proofErr w:type="spellEnd"/>
      <w:r w:rsidR="00452DFD">
        <w:t>, DEVICE_COMMUNICATING]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right="164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ind w:left="44"/>
      </w:pPr>
      <w:r>
        <w:br w:type="column"/>
      </w:r>
      <w:proofErr w:type="spellStart"/>
      <w:r>
        <w:t>fnRegisterIPDevice</w:t>
      </w:r>
      <w:proofErr w:type="spellEnd"/>
      <w:r>
        <w:t>(</w:t>
      </w:r>
      <w:proofErr w:type="spellStart"/>
      <w:proofErr w:type="gramStart"/>
      <w:r>
        <w:t>vdvGateWayModule</w:t>
      </w:r>
      <w:proofErr w:type="spellEnd"/>
      <w:r>
        <w:t>,_</w:t>
      </w:r>
      <w:proofErr w:type="spellStart"/>
      <w:proofErr w:type="gramEnd"/>
      <w:r>
        <w:t>BSSRegister</w:t>
      </w:r>
      <w:proofErr w:type="spellEnd"/>
      <w:r>
        <w:t>)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6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070" style="position:absolute;left:0;text-align:left;z-index:251742208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031" w:space="40"/>
            <w:col w:w="8989"/>
          </w:cols>
        </w:sectPr>
      </w:pPr>
    </w:p>
    <w:p w:rsidR="00AF47B9" w:rsidRDefault="00452DFD">
      <w:pPr>
        <w:pStyle w:val="BodyText"/>
        <w:ind w:left="1779"/>
      </w:pPr>
      <w:r>
        <w:rPr>
          <w:color w:val="218A21"/>
        </w:rPr>
        <w:t>| When registered device comes Online (Channel 251 ON), Add telephone line(s) 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069" style="position:absolute;left:0;text-align:left;z-index:251743232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6013" w:space="528"/>
            <w:col w:w="4519"/>
          </w:cols>
        </w:sectPr>
      </w:pPr>
    </w:p>
    <w:p w:rsidR="00AF47B9" w:rsidRDefault="00452DFD">
      <w:pPr>
        <w:pStyle w:val="BodyText"/>
        <w:spacing w:before="22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fnAddVoip</w:t>
      </w:r>
      <w:proofErr w:type="spellEnd"/>
      <w:r>
        <w:t>(</w:t>
      </w:r>
      <w:proofErr w:type="spellStart"/>
      <w:proofErr w:type="gramStart"/>
      <w:r>
        <w:t>vdvHProDevice</w:t>
      </w:r>
      <w:proofErr w:type="spellEnd"/>
      <w:r>
        <w:t>,_</w:t>
      </w:r>
      <w:proofErr w:type="gramEnd"/>
      <w:r>
        <w:t>Dialer)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452DFD">
      <w:pPr>
        <w:pStyle w:val="Heading2"/>
        <w:spacing w:before="69"/>
      </w:pPr>
      <w:bookmarkStart w:id="35" w:name="PASSTHRU-"/>
      <w:bookmarkStart w:id="36" w:name="_bookmark21"/>
      <w:bookmarkEnd w:id="35"/>
      <w:bookmarkEnd w:id="36"/>
      <w:r>
        <w:rPr>
          <w:color w:val="00003D"/>
        </w:rPr>
        <w:t>PASSTHRU-</w:t>
      </w:r>
    </w:p>
    <w:p w:rsidR="00AF47B9" w:rsidRDefault="00452DFD">
      <w:pPr>
        <w:pStyle w:val="Heading5"/>
        <w:spacing w:before="80"/>
      </w:pPr>
      <w:r>
        <w:rPr>
          <w:w w:val="105"/>
        </w:rPr>
        <w:t>Whatever</w:t>
      </w:r>
      <w:r>
        <w:rPr>
          <w:spacing w:val="-21"/>
          <w:w w:val="105"/>
        </w:rPr>
        <w:t xml:space="preserve"> </w:t>
      </w:r>
      <w:r>
        <w:rPr>
          <w:w w:val="105"/>
        </w:rPr>
        <w:t>value</w:t>
      </w:r>
      <w:r>
        <w:rPr>
          <w:spacing w:val="-20"/>
          <w:w w:val="105"/>
        </w:rPr>
        <w:t xml:space="preserve"> </w:t>
      </w:r>
      <w:r>
        <w:rPr>
          <w:w w:val="105"/>
        </w:rPr>
        <w:t>is</w:t>
      </w:r>
      <w:r>
        <w:rPr>
          <w:spacing w:val="-21"/>
          <w:w w:val="105"/>
        </w:rPr>
        <w:t xml:space="preserve"> </w:t>
      </w:r>
      <w:r>
        <w:rPr>
          <w:w w:val="105"/>
        </w:rPr>
        <w:t>forwarded</w:t>
      </w:r>
      <w:r>
        <w:rPr>
          <w:spacing w:val="-20"/>
          <w:w w:val="105"/>
        </w:rPr>
        <w:t xml:space="preserve"> </w:t>
      </w:r>
      <w:r>
        <w:rPr>
          <w:w w:val="105"/>
        </w:rPr>
        <w:t>to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device</w:t>
      </w:r>
      <w:r>
        <w:rPr>
          <w:spacing w:val="-21"/>
          <w:w w:val="105"/>
        </w:rPr>
        <w:t xml:space="preserve"> </w:t>
      </w:r>
      <w:r>
        <w:rPr>
          <w:w w:val="105"/>
        </w:rPr>
        <w:t>unmodified.</w:t>
      </w:r>
      <w:r>
        <w:rPr>
          <w:spacing w:val="-21"/>
          <w:w w:val="105"/>
        </w:rPr>
        <w:t xml:space="preserve"> </w:t>
      </w:r>
      <w:r>
        <w:rPr>
          <w:w w:val="105"/>
        </w:rPr>
        <w:t>Anything</w:t>
      </w:r>
      <w:r>
        <w:rPr>
          <w:spacing w:val="-21"/>
          <w:w w:val="105"/>
        </w:rPr>
        <w:t xml:space="preserve"> </w:t>
      </w:r>
      <w:r>
        <w:rPr>
          <w:w w:val="105"/>
        </w:rPr>
        <w:t>received</w:t>
      </w:r>
      <w:r>
        <w:rPr>
          <w:spacing w:val="-22"/>
          <w:w w:val="105"/>
        </w:rPr>
        <w:t xml:space="preserve"> </w:t>
      </w:r>
      <w:r>
        <w:rPr>
          <w:w w:val="105"/>
        </w:rPr>
        <w:t>back</w:t>
      </w:r>
      <w:r>
        <w:rPr>
          <w:spacing w:val="-20"/>
          <w:w w:val="105"/>
        </w:rPr>
        <w:t xml:space="preserve"> </w:t>
      </w:r>
      <w:r>
        <w:rPr>
          <w:w w:val="105"/>
        </w:rPr>
        <w:t>will</w:t>
      </w:r>
      <w:r>
        <w:rPr>
          <w:spacing w:val="-21"/>
          <w:w w:val="105"/>
        </w:rPr>
        <w:t xml:space="preserve"> </w:t>
      </w:r>
      <w:r>
        <w:rPr>
          <w:w w:val="105"/>
        </w:rPr>
        <w:t>be</w:t>
      </w:r>
      <w:r>
        <w:rPr>
          <w:spacing w:val="-20"/>
          <w:w w:val="105"/>
        </w:rPr>
        <w:t xml:space="preserve"> </w:t>
      </w:r>
      <w:r>
        <w:rPr>
          <w:w w:val="105"/>
        </w:rPr>
        <w:t>sent</w:t>
      </w:r>
      <w:r>
        <w:rPr>
          <w:spacing w:val="-21"/>
          <w:w w:val="105"/>
        </w:rPr>
        <w:t xml:space="preserve"> </w:t>
      </w:r>
      <w:r>
        <w:rPr>
          <w:w w:val="105"/>
        </w:rPr>
        <w:t>to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DPS</w:t>
      </w:r>
      <w:r>
        <w:rPr>
          <w:spacing w:val="-20"/>
          <w:w w:val="105"/>
        </w:rPr>
        <w:t xml:space="preserve"> </w:t>
      </w:r>
      <w:r>
        <w:rPr>
          <w:w w:val="105"/>
        </w:rPr>
        <w:t>prefixed</w:t>
      </w:r>
      <w:r>
        <w:rPr>
          <w:spacing w:val="-22"/>
          <w:w w:val="105"/>
        </w:rPr>
        <w:t xml:space="preserve"> </w:t>
      </w:r>
      <w:r>
        <w:rPr>
          <w:w w:val="105"/>
        </w:rPr>
        <w:t>with</w:t>
      </w:r>
      <w:r>
        <w:rPr>
          <w:spacing w:val="-21"/>
          <w:w w:val="105"/>
        </w:rPr>
        <w:t xml:space="preserve"> </w:t>
      </w:r>
      <w:r>
        <w:rPr>
          <w:w w:val="105"/>
        </w:rPr>
        <w:t>requested</w:t>
      </w:r>
      <w:r>
        <w:rPr>
          <w:spacing w:val="-20"/>
          <w:w w:val="105"/>
        </w:rPr>
        <w:t xml:space="preserve"> </w:t>
      </w:r>
      <w:r>
        <w:rPr>
          <w:w w:val="105"/>
        </w:rPr>
        <w:t>text.</w:t>
      </w:r>
    </w:p>
    <w:p w:rsidR="00AF47B9" w:rsidRDefault="00452DFD">
      <w:pPr>
        <w:pStyle w:val="Heading6"/>
        <w:spacing w:before="95"/>
      </w:pPr>
      <w:r>
        <w:rPr>
          <w:noProof/>
          <w:lang w:bidi="ar-SA"/>
        </w:rPr>
        <w:drawing>
          <wp:anchor distT="0" distB="0" distL="0" distR="0" simplePos="0" relativeHeight="78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267551</wp:posOffset>
            </wp:positionV>
            <wp:extent cx="1938352" cy="801814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8352" cy="801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i w:val="0"/>
          <w:color w:val="00003D"/>
          <w:w w:val="110"/>
        </w:rPr>
        <w:t xml:space="preserve">NOTE: </w:t>
      </w:r>
      <w:r>
        <w:rPr>
          <w:color w:val="00003D"/>
          <w:w w:val="110"/>
        </w:rPr>
        <w:t>Only HEX Based values supported. The suggested format is AMX.</w:t>
      </w:r>
    </w:p>
    <w:p w:rsidR="00AF47B9" w:rsidRDefault="00452DFD">
      <w:pPr>
        <w:pStyle w:val="Heading7"/>
        <w:spacing w:before="23"/>
        <w:ind w:left="1539"/>
      </w:pPr>
      <w:r>
        <w:rPr>
          <w:rFonts w:ascii="Arial"/>
          <w:b/>
          <w:w w:val="105"/>
          <w:sz w:val="16"/>
        </w:rPr>
        <w:t xml:space="preserve">FIG. 4 </w:t>
      </w:r>
      <w:r>
        <w:rPr>
          <w:w w:val="105"/>
        </w:rPr>
        <w:t>Audio Architect - Third Party Controller (AMX selected)</w:t>
      </w:r>
    </w:p>
    <w:p w:rsidR="00AF47B9" w:rsidRDefault="00452DFD">
      <w:pPr>
        <w:pStyle w:val="Heading5"/>
        <w:spacing w:before="122"/>
        <w:ind w:left="1539"/>
      </w:pPr>
      <w:r>
        <w:rPr>
          <w:w w:val="105"/>
        </w:rPr>
        <w:t>Example of setting Analog Output Card - Channel 1 - Mute On</w:t>
      </w:r>
    </w:p>
    <w:p w:rsidR="00AF47B9" w:rsidRDefault="00452DFD">
      <w:pPr>
        <w:pStyle w:val="BodyText"/>
        <w:spacing w:before="5"/>
        <w:rPr>
          <w:rFonts w:ascii="Tahoma"/>
          <w:sz w:val="8"/>
        </w:rPr>
      </w:pPr>
      <w:r>
        <w:rPr>
          <w:noProof/>
          <w:lang w:bidi="ar-SA"/>
        </w:rPr>
        <w:drawing>
          <wp:anchor distT="0" distB="0" distL="0" distR="0" simplePos="0" relativeHeight="79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89529</wp:posOffset>
            </wp:positionV>
            <wp:extent cx="5052905" cy="2050542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2905" cy="2050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pStyle w:val="Heading7"/>
        <w:spacing w:before="41"/>
      </w:pPr>
      <w:r>
        <w:rPr>
          <w:rFonts w:ascii="Arial"/>
          <w:b/>
          <w:w w:val="105"/>
          <w:sz w:val="16"/>
        </w:rPr>
        <w:t xml:space="preserve">FIG. 5 </w:t>
      </w:r>
      <w:r>
        <w:rPr>
          <w:w w:val="105"/>
        </w:rPr>
        <w:t>Audio Architect - example: setting Analog Output Card - Channel 1 - Mute On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7"/>
        <w:rPr>
          <w:rFonts w:ascii="Tahoma"/>
          <w:sz w:val="20"/>
        </w:rPr>
      </w:pPr>
    </w:p>
    <w:p w:rsidR="00AF47B9" w:rsidRDefault="00452DFD">
      <w:pPr>
        <w:pStyle w:val="BodyText"/>
        <w:spacing w:before="100" w:line="544" w:lineRule="auto"/>
        <w:ind w:left="1780" w:right="6595" w:hanging="168"/>
      </w:pPr>
      <w:r>
        <w:rPr>
          <w:color w:val="FF6100"/>
        </w:rPr>
        <w:t>PROGRAM_NAME</w:t>
      </w:r>
      <w:r>
        <w:t>='</w:t>
      </w:r>
      <w:proofErr w:type="spellStart"/>
      <w:r>
        <w:t>Passthru</w:t>
      </w:r>
      <w:proofErr w:type="spellEnd"/>
      <w:r>
        <w:t xml:space="preserve"> Sample' </w:t>
      </w:r>
      <w:r>
        <w:rPr>
          <w:color w:val="FF6100"/>
        </w:rPr>
        <w:t xml:space="preserve">INCLUDE </w:t>
      </w:r>
      <w:r>
        <w:t>'Harman Pro Commands'</w:t>
      </w:r>
    </w:p>
    <w:p w:rsidR="00AF47B9" w:rsidRDefault="004B7016">
      <w:pPr>
        <w:pStyle w:val="BodyText"/>
        <w:tabs>
          <w:tab w:val="left" w:pos="8320"/>
        </w:tabs>
        <w:spacing w:before="0"/>
        <w:ind w:left="1612"/>
      </w:pPr>
      <w:r>
        <w:pict>
          <v:line id="_x0000_s1068" style="position:absolute;left:0;text-align:left;z-index:-260356096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20"/>
        </w:tabs>
        <w:spacing w:after="22"/>
        <w:ind w:left="1779"/>
      </w:pPr>
      <w:r>
        <w:rPr>
          <w:color w:val="218A21"/>
        </w:rPr>
        <w:t>| Example assumes touch panel with the</w:t>
      </w:r>
      <w:r>
        <w:rPr>
          <w:color w:val="218A21"/>
          <w:spacing w:val="-25"/>
        </w:rPr>
        <w:t xml:space="preserve"> </w:t>
      </w:r>
      <w:r>
        <w:rPr>
          <w:color w:val="218A21"/>
        </w:rPr>
        <w:t>following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buttons</w:t>
      </w:r>
      <w:r>
        <w:rPr>
          <w:color w:val="218A21"/>
        </w:rPr>
        <w:tab/>
        <w:t>|</w:t>
      </w:r>
    </w:p>
    <w:tbl>
      <w:tblPr>
        <w:tblW w:w="0" w:type="auto"/>
        <w:tblInd w:w="17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"/>
        <w:gridCol w:w="4989"/>
        <w:gridCol w:w="1588"/>
      </w:tblGrid>
      <w:tr w:rsidR="00AF47B9">
        <w:trPr>
          <w:trHeight w:val="168"/>
        </w:trPr>
        <w:tc>
          <w:tcPr>
            <w:tcW w:w="286" w:type="dxa"/>
          </w:tcPr>
          <w:p w:rsidR="00AF47B9" w:rsidRDefault="00452DFD">
            <w:pPr>
              <w:pStyle w:val="TableParagraph"/>
              <w:spacing w:before="0" w:line="149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4989" w:type="dxa"/>
          </w:tcPr>
          <w:p w:rsidR="00AF47B9" w:rsidRDefault="00452DFD">
            <w:pPr>
              <w:pStyle w:val="TableParagraph"/>
              <w:spacing w:before="0" w:line="149" w:lineRule="exact"/>
              <w:ind w:left="167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Subscribe To Mute: CH Port: 1, CH Code: 1</w:t>
            </w:r>
          </w:p>
        </w:tc>
        <w:tc>
          <w:tcPr>
            <w:tcW w:w="1588" w:type="dxa"/>
          </w:tcPr>
          <w:p w:rsidR="00AF47B9" w:rsidRDefault="00452DFD">
            <w:pPr>
              <w:pStyle w:val="TableParagraph"/>
              <w:spacing w:before="0" w:line="149" w:lineRule="exact"/>
              <w:ind w:left="129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286" w:type="dxa"/>
          </w:tcPr>
          <w:p w:rsidR="00AF47B9" w:rsidRDefault="00452DFD">
            <w:pPr>
              <w:pStyle w:val="TableParagraph"/>
              <w:spacing w:before="10" w:line="150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4989" w:type="dxa"/>
          </w:tcPr>
          <w:p w:rsidR="00AF47B9" w:rsidRDefault="00452DFD">
            <w:pPr>
              <w:pStyle w:val="TableParagraph"/>
              <w:spacing w:before="10" w:line="150" w:lineRule="exact"/>
              <w:ind w:left="1090"/>
              <w:rPr>
                <w:rFonts w:ascii="Courier New"/>
                <w:sz w:val="14"/>
              </w:rPr>
            </w:pPr>
            <w:proofErr w:type="spellStart"/>
            <w:r>
              <w:rPr>
                <w:rFonts w:ascii="Courier New"/>
                <w:color w:val="218A21"/>
                <w:sz w:val="14"/>
              </w:rPr>
              <w:t>UnMute</w:t>
            </w:r>
            <w:proofErr w:type="spellEnd"/>
            <w:r>
              <w:rPr>
                <w:rFonts w:ascii="Courier New"/>
                <w:color w:val="218A21"/>
                <w:sz w:val="14"/>
              </w:rPr>
              <w:t>: CH Port: 1, CH Code: 2</w:t>
            </w:r>
          </w:p>
        </w:tc>
        <w:tc>
          <w:tcPr>
            <w:tcW w:w="1588" w:type="dxa"/>
          </w:tcPr>
          <w:p w:rsidR="00AF47B9" w:rsidRDefault="00452DFD">
            <w:pPr>
              <w:pStyle w:val="TableParagraph"/>
              <w:spacing w:before="10" w:line="150" w:lineRule="exact"/>
              <w:ind w:left="129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286" w:type="dxa"/>
          </w:tcPr>
          <w:p w:rsidR="00AF47B9" w:rsidRDefault="00452DFD">
            <w:pPr>
              <w:pStyle w:val="TableParagraph"/>
              <w:spacing w:before="10" w:line="150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4989" w:type="dxa"/>
          </w:tcPr>
          <w:p w:rsidR="00AF47B9" w:rsidRDefault="00452DFD">
            <w:pPr>
              <w:pStyle w:val="TableParagraph"/>
              <w:spacing w:before="10" w:line="150" w:lineRule="exact"/>
              <w:ind w:left="125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Mute: CH Port: 1, CH Code: 3</w:t>
            </w:r>
          </w:p>
        </w:tc>
        <w:tc>
          <w:tcPr>
            <w:tcW w:w="1588" w:type="dxa"/>
          </w:tcPr>
          <w:p w:rsidR="00AF47B9" w:rsidRDefault="00452DFD">
            <w:pPr>
              <w:pStyle w:val="TableParagraph"/>
              <w:spacing w:before="10" w:line="150" w:lineRule="exact"/>
              <w:ind w:left="129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79"/>
        </w:trPr>
        <w:tc>
          <w:tcPr>
            <w:tcW w:w="286" w:type="dxa"/>
          </w:tcPr>
          <w:p w:rsidR="00AF47B9" w:rsidRDefault="00452DFD">
            <w:pPr>
              <w:pStyle w:val="TableParagraph"/>
              <w:spacing w:before="10" w:line="150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4989" w:type="dxa"/>
          </w:tcPr>
          <w:p w:rsidR="00AF47B9" w:rsidRDefault="00452DFD">
            <w:pPr>
              <w:pStyle w:val="TableParagraph"/>
              <w:spacing w:before="10" w:line="150" w:lineRule="exact"/>
              <w:ind w:left="50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Feedback Text: AD Port: 1, AD Code: 10</w:t>
            </w:r>
          </w:p>
        </w:tc>
        <w:tc>
          <w:tcPr>
            <w:tcW w:w="1588" w:type="dxa"/>
          </w:tcPr>
          <w:p w:rsidR="00AF47B9" w:rsidRDefault="00452DFD">
            <w:pPr>
              <w:pStyle w:val="TableParagraph"/>
              <w:spacing w:before="10" w:line="150" w:lineRule="exact"/>
              <w:ind w:left="1299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</w:tr>
      <w:tr w:rsidR="00AF47B9">
        <w:trPr>
          <w:trHeight w:val="168"/>
        </w:trPr>
        <w:tc>
          <w:tcPr>
            <w:tcW w:w="286" w:type="dxa"/>
          </w:tcPr>
          <w:p w:rsidR="00AF47B9" w:rsidRDefault="00452DFD">
            <w:pPr>
              <w:pStyle w:val="TableParagraph"/>
              <w:spacing w:before="10" w:line="138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w w:val="99"/>
                <w:sz w:val="14"/>
              </w:rPr>
              <w:t>|</w:t>
            </w:r>
          </w:p>
        </w:tc>
        <w:tc>
          <w:tcPr>
            <w:tcW w:w="4989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1588" w:type="dxa"/>
          </w:tcPr>
          <w:p w:rsidR="00AF47B9" w:rsidRDefault="00452DFD">
            <w:pPr>
              <w:pStyle w:val="TableParagraph"/>
              <w:spacing w:before="10" w:line="138" w:lineRule="exact"/>
              <w:ind w:left="1300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|*/</w:t>
            </w: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B7016">
      <w:pPr>
        <w:pStyle w:val="BodyText"/>
        <w:spacing w:before="0"/>
        <w:ind w:left="1612"/>
      </w:pPr>
      <w:r>
        <w:pict>
          <v:line id="_x0000_s1067" style="position:absolute;left:0;text-align:left;z-index:-260355072;mso-position-horizontal-relative:page" from="124.15pt,-14.15pt" to="447.05pt,-14.15pt" strokecolor="#208920" strokeweight=".14486mm">
            <v:stroke dashstyle="3 1"/>
            <w10:wrap anchorx="page"/>
          </v:line>
        </w:pict>
      </w:r>
      <w:r w:rsidR="00452DFD">
        <w:rPr>
          <w:color w:val="FF6100"/>
        </w:rPr>
        <w:t>DEFINE_DEVICE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tabs>
          <w:tab w:val="left" w:pos="4043"/>
        </w:tabs>
        <w:spacing w:before="1"/>
        <w:ind w:left="1779"/>
      </w:pPr>
      <w:proofErr w:type="spellStart"/>
      <w:r>
        <w:t>dvHProIP</w:t>
      </w:r>
      <w:proofErr w:type="spellEnd"/>
      <w:r>
        <w:tab/>
        <w:t>=</w:t>
      </w:r>
      <w:r>
        <w:rPr>
          <w:spacing w:val="-2"/>
        </w:rPr>
        <w:t xml:space="preserve"> </w:t>
      </w:r>
      <w:r>
        <w:t>0:4:0</w:t>
      </w:r>
    </w:p>
    <w:p w:rsidR="00AF47B9" w:rsidRDefault="00452DFD">
      <w:pPr>
        <w:pStyle w:val="BodyText"/>
        <w:tabs>
          <w:tab w:val="left" w:pos="4043"/>
        </w:tabs>
        <w:ind w:left="1779"/>
      </w:pPr>
      <w:proofErr w:type="spellStart"/>
      <w:r>
        <w:t>vdvGateWayModule</w:t>
      </w:r>
      <w:proofErr w:type="spellEnd"/>
      <w:r>
        <w:tab/>
        <w:t>=</w:t>
      </w:r>
      <w:r>
        <w:rPr>
          <w:spacing w:val="-7"/>
        </w:rPr>
        <w:t xml:space="preserve"> </w:t>
      </w:r>
      <w:r>
        <w:t>41001:1:0</w:t>
      </w:r>
    </w:p>
    <w:p w:rsidR="00AF47B9" w:rsidRDefault="00452DFD">
      <w:pPr>
        <w:pStyle w:val="BodyText"/>
        <w:tabs>
          <w:tab w:val="left" w:pos="4043"/>
        </w:tabs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7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043"/>
        </w:tabs>
        <w:spacing w:before="22"/>
        <w:ind w:left="1779"/>
      </w:pPr>
      <w:proofErr w:type="spellStart"/>
      <w:r>
        <w:t>dvTP</w:t>
      </w:r>
      <w:proofErr w:type="spellEnd"/>
      <w:r>
        <w:tab/>
        <w:t>=</w:t>
      </w:r>
      <w:r>
        <w:rPr>
          <w:spacing w:val="-7"/>
        </w:rPr>
        <w:t xml:space="preserve"> </w:t>
      </w:r>
      <w:r>
        <w:t>10001:1:0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1612"/>
      </w:pPr>
      <w:r>
        <w:rPr>
          <w:color w:val="FF6100"/>
        </w:rPr>
        <w:t>DEFINE_CONSTANT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 w:after="23"/>
        <w:ind w:left="1779"/>
      </w:pPr>
      <w:r>
        <w:t>#WARN 'Verify BSS Audio Device Node Id and IP Address'</w:t>
      </w:r>
    </w:p>
    <w:tbl>
      <w:tblPr>
        <w:tblW w:w="0" w:type="auto"/>
        <w:tblInd w:w="17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2"/>
        <w:gridCol w:w="1761"/>
        <w:gridCol w:w="3684"/>
      </w:tblGrid>
      <w:tr w:rsidR="00AF47B9">
        <w:trPr>
          <w:trHeight w:val="168"/>
        </w:trPr>
        <w:tc>
          <w:tcPr>
            <w:tcW w:w="1922" w:type="dxa"/>
          </w:tcPr>
          <w:p w:rsidR="00AF47B9" w:rsidRDefault="00452DFD">
            <w:pPr>
              <w:pStyle w:val="TableParagraph"/>
              <w:spacing w:before="0" w:line="149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DEVICE_NODE_ID</w:t>
            </w:r>
          </w:p>
        </w:tc>
        <w:tc>
          <w:tcPr>
            <w:tcW w:w="1761" w:type="dxa"/>
          </w:tcPr>
          <w:p w:rsidR="00AF47B9" w:rsidRDefault="00452DFD">
            <w:pPr>
              <w:pStyle w:val="TableParagraph"/>
              <w:spacing w:before="0" w:line="149" w:lineRule="exact"/>
              <w:ind w:left="29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'0x7E0'</w:t>
            </w:r>
          </w:p>
        </w:tc>
        <w:tc>
          <w:tcPr>
            <w:tcW w:w="3684" w:type="dxa"/>
          </w:tcPr>
          <w:p w:rsidR="00AF47B9" w:rsidRDefault="00452DFD">
            <w:pPr>
              <w:pStyle w:val="TableParagraph"/>
              <w:spacing w:before="0" w:line="149" w:lineRule="exact"/>
              <w:ind w:left="20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Node ID/Device ID from Audio Architect</w:t>
            </w:r>
          </w:p>
        </w:tc>
      </w:tr>
      <w:tr w:rsidR="00AF47B9">
        <w:trPr>
          <w:trHeight w:val="269"/>
        </w:trPr>
        <w:tc>
          <w:tcPr>
            <w:tcW w:w="1922" w:type="dxa"/>
          </w:tcPr>
          <w:p w:rsidR="00AF47B9" w:rsidRDefault="00452DFD">
            <w:pPr>
              <w:pStyle w:val="TableParagraph"/>
              <w:spacing w:before="10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DEVICE_IP_ADDR</w:t>
            </w:r>
          </w:p>
        </w:tc>
        <w:tc>
          <w:tcPr>
            <w:tcW w:w="1761" w:type="dxa"/>
          </w:tcPr>
          <w:p w:rsidR="00AF47B9" w:rsidRDefault="00452DFD">
            <w:pPr>
              <w:pStyle w:val="TableParagraph"/>
              <w:spacing w:before="10"/>
              <w:ind w:left="29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'10.35.95.16'</w:t>
            </w:r>
          </w:p>
        </w:tc>
        <w:tc>
          <w:tcPr>
            <w:tcW w:w="3684" w:type="dxa"/>
          </w:tcPr>
          <w:p w:rsidR="00AF47B9" w:rsidRDefault="00452DFD">
            <w:pPr>
              <w:pStyle w:val="TableParagraph"/>
              <w:spacing w:before="10"/>
              <w:ind w:left="208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IP Address of device</w:t>
            </w:r>
          </w:p>
        </w:tc>
      </w:tr>
      <w:tr w:rsidR="00AF47B9">
        <w:trPr>
          <w:trHeight w:val="359"/>
        </w:trPr>
        <w:tc>
          <w:tcPr>
            <w:tcW w:w="1922" w:type="dxa"/>
          </w:tcPr>
          <w:p w:rsidR="00AF47B9" w:rsidRDefault="00452DFD">
            <w:pPr>
              <w:pStyle w:val="TableParagraph"/>
              <w:spacing w:before="100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CMD_MUTE</w:t>
            </w:r>
          </w:p>
        </w:tc>
        <w:tc>
          <w:tcPr>
            <w:tcW w:w="1761" w:type="dxa"/>
          </w:tcPr>
          <w:p w:rsidR="00AF47B9" w:rsidRDefault="00452DFD">
            <w:pPr>
              <w:pStyle w:val="TableParagraph"/>
              <w:spacing w:before="100"/>
              <w:ind w:left="29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'FB_MUTE'</w:t>
            </w:r>
          </w:p>
        </w:tc>
        <w:tc>
          <w:tcPr>
            <w:tcW w:w="3684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2"/>
              </w:rPr>
            </w:pPr>
          </w:p>
        </w:tc>
      </w:tr>
      <w:tr w:rsidR="00AF47B9">
        <w:trPr>
          <w:trHeight w:val="359"/>
        </w:trPr>
        <w:tc>
          <w:tcPr>
            <w:tcW w:w="1922" w:type="dxa"/>
          </w:tcPr>
          <w:p w:rsidR="00AF47B9" w:rsidRDefault="00452DFD">
            <w:pPr>
              <w:pStyle w:val="TableParagraph"/>
              <w:spacing w:before="100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CH_TP_FEEDBACK_TEXT</w:t>
            </w:r>
          </w:p>
        </w:tc>
        <w:tc>
          <w:tcPr>
            <w:tcW w:w="1761" w:type="dxa"/>
          </w:tcPr>
          <w:p w:rsidR="00AF47B9" w:rsidRDefault="00452DFD">
            <w:pPr>
              <w:pStyle w:val="TableParagraph"/>
              <w:spacing w:before="100"/>
              <w:ind w:left="293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 '10'</w:t>
            </w:r>
          </w:p>
        </w:tc>
        <w:tc>
          <w:tcPr>
            <w:tcW w:w="3684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2"/>
              </w:rPr>
            </w:pPr>
          </w:p>
        </w:tc>
      </w:tr>
      <w:tr w:rsidR="00AF47B9">
        <w:trPr>
          <w:trHeight w:val="618"/>
        </w:trPr>
        <w:tc>
          <w:tcPr>
            <w:tcW w:w="1922" w:type="dxa"/>
          </w:tcPr>
          <w:p w:rsidR="00AF47B9" w:rsidRDefault="00452DFD">
            <w:pPr>
              <w:pStyle w:val="TableParagraph"/>
              <w:spacing w:before="79" w:line="180" w:lineRule="atLeast"/>
              <w:ind w:left="34" w:right="647"/>
              <w:rPr>
                <w:rFonts w:ascii="Courier New"/>
                <w:sz w:val="14"/>
              </w:rPr>
            </w:pPr>
            <w:r>
              <w:rPr>
                <w:rFonts w:ascii="Courier New"/>
                <w:w w:val="95"/>
                <w:sz w:val="14"/>
              </w:rPr>
              <w:t xml:space="preserve">MUTE_SUBSCRIBE </w:t>
            </w:r>
            <w:r>
              <w:rPr>
                <w:rFonts w:ascii="Courier New"/>
                <w:sz w:val="14"/>
              </w:rPr>
              <w:t>MUTE_OFF MUTE_ON</w:t>
            </w:r>
          </w:p>
        </w:tc>
        <w:tc>
          <w:tcPr>
            <w:tcW w:w="1761" w:type="dxa"/>
          </w:tcPr>
          <w:p w:rsidR="00AF47B9" w:rsidRDefault="00452DFD">
            <w:pPr>
              <w:pStyle w:val="TableParagraph"/>
              <w:spacing w:before="100"/>
              <w:ind w:left="29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</w:t>
            </w:r>
            <w:r>
              <w:rPr>
                <w:rFonts w:ascii="Courier New"/>
                <w:spacing w:val="-2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  <w:p w:rsidR="00AF47B9" w:rsidRDefault="00452DFD">
            <w:pPr>
              <w:pStyle w:val="TableParagraph"/>
              <w:spacing w:before="22"/>
              <w:ind w:left="29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</w:t>
            </w:r>
            <w:r>
              <w:rPr>
                <w:rFonts w:ascii="Courier New"/>
                <w:spacing w:val="-2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  <w:p w:rsidR="00AF47B9" w:rsidRDefault="00452DFD">
            <w:pPr>
              <w:pStyle w:val="TableParagraph"/>
              <w:spacing w:before="21" w:line="138" w:lineRule="exact"/>
              <w:ind w:left="292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=</w:t>
            </w:r>
            <w:r>
              <w:rPr>
                <w:rFonts w:ascii="Courier New"/>
                <w:spacing w:val="-2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3</w:t>
            </w:r>
          </w:p>
        </w:tc>
        <w:tc>
          <w:tcPr>
            <w:tcW w:w="3684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2"/>
              </w:rPr>
            </w:pPr>
          </w:p>
        </w:tc>
      </w:tr>
    </w:tbl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6100"/>
        </w:rPr>
        <w:t>DEFINE_VARIABLE</w:t>
      </w:r>
    </w:p>
    <w:p w:rsidR="00AF47B9" w:rsidRDefault="00AF47B9">
      <w:pPr>
        <w:pStyle w:val="BodyText"/>
        <w:spacing w:before="9"/>
        <w:rPr>
          <w:sz w:val="17"/>
        </w:rPr>
      </w:pPr>
    </w:p>
    <w:tbl>
      <w:tblPr>
        <w:tblW w:w="0" w:type="auto"/>
        <w:tblInd w:w="17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5"/>
        <w:gridCol w:w="1761"/>
        <w:gridCol w:w="2761"/>
      </w:tblGrid>
      <w:tr w:rsidR="00AF47B9">
        <w:trPr>
          <w:trHeight w:val="438"/>
        </w:trPr>
        <w:tc>
          <w:tcPr>
            <w:tcW w:w="2005" w:type="dxa"/>
          </w:tcPr>
          <w:p w:rsidR="00AF47B9" w:rsidRDefault="00452DFD">
            <w:pPr>
              <w:pStyle w:val="TableParagraph"/>
              <w:spacing w:before="0" w:line="158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RegisterDeviceStruct</w:t>
            </w:r>
            <w:proofErr w:type="spellEnd"/>
          </w:p>
          <w:p w:rsidR="00AF47B9" w:rsidRDefault="00452DFD">
            <w:pPr>
              <w:pStyle w:val="TableParagraph"/>
              <w:spacing w:before="21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PassthruCommandStruct</w:t>
            </w:r>
            <w:proofErr w:type="spellEnd"/>
          </w:p>
        </w:tc>
        <w:tc>
          <w:tcPr>
            <w:tcW w:w="1761" w:type="dxa"/>
          </w:tcPr>
          <w:p w:rsidR="00AF47B9" w:rsidRDefault="00452DFD">
            <w:pPr>
              <w:pStyle w:val="TableParagraph"/>
              <w:spacing w:before="0" w:line="158" w:lineRule="exact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r>
              <w:rPr>
                <w:rFonts w:ascii="Courier New"/>
                <w:sz w:val="14"/>
              </w:rPr>
              <w:t>BSSRegister</w:t>
            </w:r>
            <w:proofErr w:type="spellEnd"/>
          </w:p>
          <w:p w:rsidR="00AF47B9" w:rsidRDefault="00452DFD">
            <w:pPr>
              <w:pStyle w:val="TableParagraph"/>
              <w:spacing w:before="21"/>
              <w:ind w:left="126"/>
              <w:rPr>
                <w:rFonts w:ascii="Courier New"/>
                <w:sz w:val="14"/>
              </w:rPr>
            </w:pPr>
            <w:r>
              <w:rPr>
                <w:rFonts w:ascii="Courier New"/>
                <w:sz w:val="14"/>
              </w:rPr>
              <w:t>_</w:t>
            </w:r>
            <w:proofErr w:type="spellStart"/>
            <w:proofErr w:type="gramStart"/>
            <w:r>
              <w:rPr>
                <w:rFonts w:ascii="Courier New"/>
                <w:sz w:val="14"/>
              </w:rPr>
              <w:t>PassThruCmds</w:t>
            </w:r>
            <w:proofErr w:type="spellEnd"/>
            <w:r>
              <w:rPr>
                <w:rFonts w:ascii="Courier New"/>
                <w:sz w:val="14"/>
              </w:rPr>
              <w:t>[</w:t>
            </w:r>
            <w:proofErr w:type="gramEnd"/>
            <w:r>
              <w:rPr>
                <w:rFonts w:ascii="Courier New"/>
                <w:sz w:val="14"/>
              </w:rPr>
              <w:t>3]</w:t>
            </w:r>
          </w:p>
        </w:tc>
        <w:tc>
          <w:tcPr>
            <w:tcW w:w="2761" w:type="dxa"/>
          </w:tcPr>
          <w:p w:rsidR="00AF47B9" w:rsidRDefault="00452DFD">
            <w:pPr>
              <w:pStyle w:val="TableParagraph"/>
              <w:spacing w:before="0" w:line="158" w:lineRule="exact"/>
              <w:ind w:left="29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>// Device register structure</w:t>
            </w:r>
          </w:p>
          <w:p w:rsidR="00AF47B9" w:rsidRDefault="00452DFD">
            <w:pPr>
              <w:pStyle w:val="TableParagraph"/>
              <w:spacing w:before="21"/>
              <w:ind w:left="293"/>
              <w:rPr>
                <w:rFonts w:ascii="Courier New"/>
                <w:sz w:val="14"/>
              </w:rPr>
            </w:pPr>
            <w:r>
              <w:rPr>
                <w:rFonts w:ascii="Courier New"/>
                <w:color w:val="218A21"/>
                <w:sz w:val="14"/>
              </w:rPr>
              <w:t xml:space="preserve">// </w:t>
            </w:r>
            <w:proofErr w:type="spellStart"/>
            <w:r>
              <w:rPr>
                <w:rFonts w:ascii="Courier New"/>
                <w:color w:val="218A21"/>
                <w:sz w:val="14"/>
              </w:rPr>
              <w:t>Passthru</w:t>
            </w:r>
            <w:proofErr w:type="spellEnd"/>
            <w:r>
              <w:rPr>
                <w:rFonts w:ascii="Courier New"/>
                <w:color w:val="218A21"/>
                <w:sz w:val="14"/>
              </w:rPr>
              <w:t xml:space="preserve"> command structure</w:t>
            </w:r>
          </w:p>
        </w:tc>
      </w:tr>
      <w:tr w:rsidR="00AF47B9">
        <w:trPr>
          <w:trHeight w:val="438"/>
        </w:trPr>
        <w:tc>
          <w:tcPr>
            <w:tcW w:w="2005" w:type="dxa"/>
          </w:tcPr>
          <w:p w:rsidR="00AF47B9" w:rsidRDefault="00452DFD">
            <w:pPr>
              <w:pStyle w:val="TableParagraph"/>
              <w:spacing w:before="100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color w:val="0000FF"/>
                <w:sz w:val="14"/>
              </w:rPr>
              <w:t xml:space="preserve">DEVCHAN </w:t>
            </w:r>
            <w:proofErr w:type="spellStart"/>
            <w:proofErr w:type="gramStart"/>
            <w:r>
              <w:rPr>
                <w:rFonts w:ascii="Courier New"/>
                <w:sz w:val="14"/>
              </w:rPr>
              <w:t>dcBtns</w:t>
            </w:r>
            <w:proofErr w:type="spellEnd"/>
            <w:r>
              <w:rPr>
                <w:rFonts w:ascii="Courier New"/>
                <w:sz w:val="14"/>
              </w:rPr>
              <w:t>[</w:t>
            </w:r>
            <w:proofErr w:type="gramEnd"/>
            <w:r>
              <w:rPr>
                <w:rFonts w:ascii="Courier New"/>
                <w:sz w:val="14"/>
              </w:rPr>
              <w:t>]</w:t>
            </w:r>
          </w:p>
          <w:p w:rsidR="00AF47B9" w:rsidRDefault="00452DFD">
            <w:pPr>
              <w:pStyle w:val="TableParagraph"/>
              <w:spacing w:before="22" w:line="138" w:lineRule="exact"/>
              <w:ind w:left="34"/>
              <w:rPr>
                <w:rFonts w:ascii="Courier New"/>
                <w:sz w:val="14"/>
              </w:rPr>
            </w:pPr>
            <w:r>
              <w:rPr>
                <w:rFonts w:ascii="Courier New"/>
                <w:w w:val="99"/>
                <w:sz w:val="14"/>
              </w:rPr>
              <w:t>{</w:t>
            </w:r>
          </w:p>
        </w:tc>
        <w:tc>
          <w:tcPr>
            <w:tcW w:w="1761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61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2"/>
              </w:rPr>
            </w:pPr>
          </w:p>
        </w:tc>
      </w:tr>
    </w:tbl>
    <w:p w:rsidR="00AF47B9" w:rsidRDefault="00452DFD">
      <w:pPr>
        <w:pStyle w:val="BodyText"/>
        <w:ind w:left="1946"/>
      </w:pPr>
      <w:r>
        <w:t>{</w:t>
      </w:r>
      <w:proofErr w:type="spellStart"/>
      <w:proofErr w:type="gramStart"/>
      <w:r>
        <w:t>dvTP,MUTE</w:t>
      </w:r>
      <w:proofErr w:type="gramEnd"/>
      <w:r>
        <w:t>_SUBSCRIBE</w:t>
      </w:r>
      <w:proofErr w:type="spellEnd"/>
      <w:r>
        <w:t>},</w:t>
      </w:r>
    </w:p>
    <w:p w:rsidR="00AF47B9" w:rsidRDefault="00452DFD">
      <w:pPr>
        <w:pStyle w:val="BodyText"/>
        <w:spacing w:before="22"/>
        <w:ind w:left="1946"/>
      </w:pPr>
      <w:r>
        <w:t>{</w:t>
      </w:r>
      <w:proofErr w:type="spellStart"/>
      <w:proofErr w:type="gramStart"/>
      <w:r>
        <w:t>dvTP,MUTE</w:t>
      </w:r>
      <w:proofErr w:type="gramEnd"/>
      <w:r>
        <w:t>_OFF</w:t>
      </w:r>
      <w:proofErr w:type="spellEnd"/>
      <w:r>
        <w:t>},</w:t>
      </w:r>
    </w:p>
    <w:p w:rsidR="00AF47B9" w:rsidRDefault="00452DFD">
      <w:pPr>
        <w:pStyle w:val="BodyText"/>
        <w:ind w:left="1946"/>
      </w:pPr>
      <w:r>
        <w:t>{</w:t>
      </w:r>
      <w:proofErr w:type="spellStart"/>
      <w:proofErr w:type="gramStart"/>
      <w:r>
        <w:t>dvTP,MUTE</w:t>
      </w:r>
      <w:proofErr w:type="gramEnd"/>
      <w:r>
        <w:t>_ON</w:t>
      </w:r>
      <w:proofErr w:type="spellEnd"/>
      <w: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11"/>
        <w:rPr>
          <w:sz w:val="8"/>
        </w:rPr>
      </w:pPr>
    </w:p>
    <w:p w:rsidR="00AF47B9" w:rsidRDefault="00452DFD">
      <w:pPr>
        <w:pStyle w:val="BodyText"/>
        <w:spacing w:before="99"/>
        <w:ind w:left="1612"/>
      </w:pPr>
      <w:r>
        <w:rPr>
          <w:color w:val="FF6100"/>
        </w:rPr>
        <w:t>DEFINE_START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tabs>
          <w:tab w:val="left" w:pos="3792"/>
          <w:tab w:val="left" w:pos="5804"/>
        </w:tabs>
        <w:spacing w:before="0"/>
        <w:ind w:left="1779"/>
      </w:pPr>
      <w:r>
        <w:rPr>
          <w:color w:val="218A21"/>
        </w:rPr>
        <w:t>_</w:t>
      </w:r>
      <w:proofErr w:type="spellStart"/>
      <w:r>
        <w:rPr>
          <w:color w:val="218A21"/>
        </w:rPr>
        <w:t>BSSRegister.sNodeID</w:t>
      </w:r>
      <w:proofErr w:type="spellEnd"/>
      <w:r>
        <w:rPr>
          <w:color w:val="218A21"/>
        </w:rPr>
        <w:tab/>
        <w:t>=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DEVICE_NODE_ID</w:t>
      </w:r>
      <w:r>
        <w:rPr>
          <w:color w:val="218A21"/>
        </w:rPr>
        <w:tab/>
        <w:t>// Node ID from Audio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Architect</w:t>
      </w:r>
    </w:p>
    <w:p w:rsidR="00AF47B9" w:rsidRDefault="00452DFD">
      <w:pPr>
        <w:pStyle w:val="BodyText"/>
        <w:tabs>
          <w:tab w:val="left" w:pos="3816"/>
          <w:tab w:val="left" w:pos="5768"/>
        </w:tabs>
        <w:spacing w:before="22"/>
        <w:ind w:left="1761"/>
      </w:pPr>
      <w:r>
        <w:rPr>
          <w:color w:val="218A21"/>
        </w:rPr>
        <w:t>_</w:t>
      </w:r>
      <w:proofErr w:type="spellStart"/>
      <w:r>
        <w:rPr>
          <w:color w:val="218A21"/>
        </w:rPr>
        <w:t>BSSRegister.vdvDevice</w:t>
      </w:r>
      <w:proofErr w:type="spellEnd"/>
      <w:r>
        <w:rPr>
          <w:color w:val="218A21"/>
        </w:rPr>
        <w:tab/>
        <w:t>=</w:t>
      </w:r>
      <w:r>
        <w:rPr>
          <w:color w:val="218A21"/>
          <w:spacing w:val="-29"/>
        </w:rPr>
        <w:t xml:space="preserve"> </w:t>
      </w:r>
      <w:proofErr w:type="spellStart"/>
      <w:r>
        <w:rPr>
          <w:color w:val="218A21"/>
        </w:rPr>
        <w:t>vdvHProDevice</w:t>
      </w:r>
      <w:proofErr w:type="spellEnd"/>
      <w:r>
        <w:rPr>
          <w:color w:val="218A21"/>
        </w:rPr>
        <w:tab/>
        <w:t>//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Virtual</w:t>
      </w:r>
      <w:r>
        <w:rPr>
          <w:color w:val="218A21"/>
          <w:spacing w:val="-55"/>
        </w:rPr>
        <w:t xml:space="preserve"> </w:t>
      </w:r>
      <w:r>
        <w:rPr>
          <w:color w:val="218A21"/>
        </w:rPr>
        <w:t>device</w:t>
      </w:r>
      <w:r>
        <w:rPr>
          <w:color w:val="218A21"/>
          <w:spacing w:val="-55"/>
        </w:rPr>
        <w:t xml:space="preserve"> </w:t>
      </w:r>
      <w:r>
        <w:rPr>
          <w:color w:val="218A21"/>
        </w:rPr>
        <w:t>to</w:t>
      </w:r>
      <w:r>
        <w:rPr>
          <w:color w:val="218A21"/>
          <w:spacing w:val="-55"/>
        </w:rPr>
        <w:t xml:space="preserve"> </w:t>
      </w:r>
      <w:r>
        <w:rPr>
          <w:color w:val="218A21"/>
        </w:rPr>
        <w:t>use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for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this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device</w:t>
      </w:r>
    </w:p>
    <w:p w:rsidR="00AF47B9" w:rsidRDefault="00452DFD">
      <w:pPr>
        <w:pStyle w:val="BodyText"/>
        <w:spacing w:before="1"/>
        <w:ind w:left="1611"/>
      </w:pPr>
      <w:r>
        <w:rPr>
          <w:color w:val="218A21"/>
        </w:rPr>
        <w:t>//</w:t>
      </w:r>
    </w:p>
    <w:p w:rsidR="00AF47B9" w:rsidRDefault="00452DFD">
      <w:pPr>
        <w:pStyle w:val="BodyText"/>
        <w:tabs>
          <w:tab w:val="left" w:pos="5804"/>
        </w:tabs>
        <w:ind w:left="1779"/>
      </w:pPr>
      <w:r>
        <w:t>_</w:t>
      </w:r>
      <w:proofErr w:type="spellStart"/>
      <w:r>
        <w:t>BSSRegister.sIPAddrHostname</w:t>
      </w:r>
      <w:proofErr w:type="spellEnd"/>
      <w:r>
        <w:rPr>
          <w:spacing w:val="-10"/>
        </w:rPr>
        <w:t xml:space="preserve"> </w:t>
      </w:r>
      <w:r>
        <w:t>=</w:t>
      </w:r>
      <w:r>
        <w:rPr>
          <w:spacing w:val="-9"/>
        </w:rPr>
        <w:t xml:space="preserve"> </w:t>
      </w:r>
      <w:r>
        <w:t>DEVICE_IP_ADDR</w:t>
      </w:r>
      <w:r>
        <w:tab/>
      </w:r>
      <w:r>
        <w:rPr>
          <w:color w:val="218A21"/>
        </w:rPr>
        <w:t>// Devices IP address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B7016">
      <w:pPr>
        <w:pStyle w:val="BodyText"/>
        <w:tabs>
          <w:tab w:val="left" w:pos="8320"/>
        </w:tabs>
        <w:spacing w:before="99"/>
        <w:ind w:left="1611"/>
      </w:pPr>
      <w:r>
        <w:pict>
          <v:line id="_x0000_s1066" style="position:absolute;left:0;text-align:left;z-index:-260354048;mso-position-horizontal-relative:page" from="124.15pt,8.8pt" to="447pt,8.8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20"/>
        </w:tabs>
        <w:spacing w:before="22"/>
        <w:ind w:left="1779"/>
      </w:pPr>
      <w:r>
        <w:rPr>
          <w:color w:val="218A21"/>
        </w:rPr>
        <w:t xml:space="preserve">| </w:t>
      </w:r>
      <w:proofErr w:type="spellStart"/>
      <w:r>
        <w:rPr>
          <w:color w:val="218A21"/>
        </w:rPr>
        <w:t>Passthru</w:t>
      </w:r>
      <w:proofErr w:type="spellEnd"/>
      <w:r>
        <w:rPr>
          <w:color w:val="218A21"/>
        </w:rPr>
        <w:t xml:space="preserve"> strings for Subscribe, </w:t>
      </w:r>
      <w:proofErr w:type="spellStart"/>
      <w:r>
        <w:rPr>
          <w:color w:val="218A21"/>
        </w:rPr>
        <w:t>UnMute</w:t>
      </w:r>
      <w:proofErr w:type="spellEnd"/>
      <w:r>
        <w:rPr>
          <w:color w:val="218A21"/>
        </w:rPr>
        <w:t xml:space="preserve"> and Mute of BLU103</w:t>
      </w:r>
      <w:r>
        <w:rPr>
          <w:color w:val="218A21"/>
          <w:spacing w:val="-33"/>
        </w:rPr>
        <w:t xml:space="preserve"> </w:t>
      </w:r>
      <w:r>
        <w:rPr>
          <w:color w:val="218A21"/>
        </w:rPr>
        <w:t>Analog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Input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Card Channel</w:t>
      </w:r>
      <w:r>
        <w:rPr>
          <w:color w:val="218A21"/>
          <w:spacing w:val="-6"/>
        </w:rPr>
        <w:t xml:space="preserve"> </w:t>
      </w:r>
      <w:r>
        <w:rPr>
          <w:color w:val="218A21"/>
        </w:rPr>
        <w:t>1</w:t>
      </w:r>
      <w:r>
        <w:rPr>
          <w:color w:val="218A21"/>
          <w:spacing w:val="-2"/>
        </w:rPr>
        <w:t xml:space="preserve"> </w:t>
      </w:r>
      <w:r>
        <w:rPr>
          <w:color w:val="218A21"/>
        </w:rPr>
        <w:t>Mute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spacing w:before="22"/>
        <w:ind w:left="1779"/>
      </w:pPr>
      <w:r>
        <w:pict>
          <v:line id="_x0000_s1065" style="position:absolute;left:0;text-align:left;z-index:251748352;mso-position-horizontal-relative:page" from="124.15pt,4.95pt" to="447pt,4.95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ind w:left="1779"/>
      </w:pPr>
      <w:r>
        <w:t>_</w:t>
      </w:r>
      <w:proofErr w:type="spellStart"/>
      <w:proofErr w:type="gramStart"/>
      <w:r>
        <w:t>PassThruCmds</w:t>
      </w:r>
      <w:proofErr w:type="spellEnd"/>
      <w:r>
        <w:t>[</w:t>
      </w:r>
      <w:proofErr w:type="gramEnd"/>
      <w:r>
        <w:t>MUTE_SUBSCRIBE].</w:t>
      </w:r>
      <w:proofErr w:type="spellStart"/>
      <w:r>
        <w:t>nFBControlPort</w:t>
      </w:r>
      <w:proofErr w:type="spellEnd"/>
      <w:r>
        <w:t xml:space="preserve"> = </w:t>
      </w:r>
      <w:proofErr w:type="spellStart"/>
      <w:r>
        <w:t>vdvHProDevice.PORT</w:t>
      </w:r>
      <w:proofErr w:type="spellEnd"/>
    </w:p>
    <w:p w:rsidR="00AF47B9" w:rsidRDefault="00452DFD">
      <w:pPr>
        <w:pStyle w:val="BodyText"/>
        <w:ind w:left="1779"/>
      </w:pPr>
      <w:r>
        <w:t>_</w:t>
      </w:r>
      <w:proofErr w:type="spellStart"/>
      <w:proofErr w:type="gramStart"/>
      <w:r>
        <w:t>PassThruCmds</w:t>
      </w:r>
      <w:proofErr w:type="spellEnd"/>
      <w:r>
        <w:t>[</w:t>
      </w:r>
      <w:proofErr w:type="gramEnd"/>
      <w:r>
        <w:t>MUTE_SUBSCRIBE].</w:t>
      </w:r>
      <w:proofErr w:type="spellStart"/>
      <w:r>
        <w:t>sCommandPrefix</w:t>
      </w:r>
      <w:proofErr w:type="spellEnd"/>
      <w:r>
        <w:t xml:space="preserve"> = CMD_MUTE</w:t>
      </w:r>
    </w:p>
    <w:p w:rsidR="00AF47B9" w:rsidRDefault="00452DFD">
      <w:pPr>
        <w:pStyle w:val="BodyText"/>
        <w:tabs>
          <w:tab w:val="left" w:pos="5636"/>
        </w:tabs>
        <w:spacing w:before="22" w:line="242" w:lineRule="auto"/>
        <w:ind w:left="1611" w:firstLine="167"/>
      </w:pPr>
      <w:r>
        <w:t>_</w:t>
      </w:r>
      <w:proofErr w:type="spellStart"/>
      <w:r>
        <w:t>PassThruCmds</w:t>
      </w:r>
      <w:proofErr w:type="spellEnd"/>
      <w:r>
        <w:t>[MUTE_SUBSCRIBE].</w:t>
      </w:r>
      <w:proofErr w:type="spellStart"/>
      <w:r>
        <w:t>sPassthruData</w:t>
      </w:r>
      <w:proofErr w:type="spellEnd"/>
      <w:r>
        <w:tab/>
        <w:t xml:space="preserve">= </w:t>
      </w:r>
      <w:r>
        <w:rPr>
          <w:w w:val="95"/>
        </w:rPr>
        <w:t>"'$02,$89,$19,$8B,$1B,$83,$00,$00,$01,$07,$D0,$00,$00,$00,$00,$CE,$03'"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tabs>
          <w:tab w:val="left" w:pos="5636"/>
        </w:tabs>
        <w:spacing w:before="0"/>
        <w:ind w:left="1779"/>
      </w:pPr>
      <w:r>
        <w:t>_</w:t>
      </w:r>
      <w:proofErr w:type="spellStart"/>
      <w:proofErr w:type="gramStart"/>
      <w:r>
        <w:t>PassThruCmds</w:t>
      </w:r>
      <w:proofErr w:type="spellEnd"/>
      <w:r>
        <w:t>[</w:t>
      </w:r>
      <w:proofErr w:type="gramEnd"/>
      <w:r>
        <w:t>MUTE_ON].</w:t>
      </w:r>
      <w:proofErr w:type="spellStart"/>
      <w:r>
        <w:t>nFBControlPort</w:t>
      </w:r>
      <w:proofErr w:type="spellEnd"/>
      <w:r>
        <w:tab/>
        <w:t>=</w:t>
      </w:r>
      <w:r>
        <w:rPr>
          <w:spacing w:val="-3"/>
        </w:rPr>
        <w:t xml:space="preserve"> </w:t>
      </w:r>
      <w:proofErr w:type="spellStart"/>
      <w:r>
        <w:t>vdvHProDevice.PORT</w:t>
      </w:r>
      <w:proofErr w:type="spellEnd"/>
    </w:p>
    <w:p w:rsidR="00AF47B9" w:rsidRDefault="00452DFD">
      <w:pPr>
        <w:pStyle w:val="BodyText"/>
        <w:tabs>
          <w:tab w:val="left" w:pos="5636"/>
        </w:tabs>
        <w:ind w:left="1779"/>
      </w:pPr>
      <w:r>
        <w:t>_</w:t>
      </w:r>
      <w:proofErr w:type="spellStart"/>
      <w:proofErr w:type="gramStart"/>
      <w:r>
        <w:t>PassThruCmds</w:t>
      </w:r>
      <w:proofErr w:type="spellEnd"/>
      <w:r>
        <w:t>[</w:t>
      </w:r>
      <w:proofErr w:type="gramEnd"/>
      <w:r>
        <w:t>MUTE_ON].</w:t>
      </w:r>
      <w:proofErr w:type="spellStart"/>
      <w:r>
        <w:t>sCommandPrefix</w:t>
      </w:r>
      <w:proofErr w:type="spellEnd"/>
      <w:r>
        <w:tab/>
        <w:t>=</w:t>
      </w:r>
      <w:r>
        <w:rPr>
          <w:spacing w:val="-1"/>
        </w:rPr>
        <w:t xml:space="preserve"> </w:t>
      </w:r>
      <w:r>
        <w:t>CMD_MUTE</w:t>
      </w:r>
    </w:p>
    <w:p w:rsidR="00AF47B9" w:rsidRDefault="00452DFD">
      <w:pPr>
        <w:pStyle w:val="BodyText"/>
        <w:tabs>
          <w:tab w:val="left" w:pos="5636"/>
        </w:tabs>
        <w:spacing w:before="22"/>
        <w:ind w:left="1611" w:firstLine="167"/>
      </w:pPr>
      <w:r>
        <w:t>_</w:t>
      </w:r>
      <w:proofErr w:type="spellStart"/>
      <w:r>
        <w:t>PassThruCmds</w:t>
      </w:r>
      <w:proofErr w:type="spellEnd"/>
      <w:r>
        <w:t>[MUTE_ON].</w:t>
      </w:r>
      <w:proofErr w:type="spellStart"/>
      <w:r>
        <w:t>sPassthruData</w:t>
      </w:r>
      <w:proofErr w:type="spellEnd"/>
      <w:r>
        <w:tab/>
        <w:t xml:space="preserve">= </w:t>
      </w:r>
      <w:r>
        <w:rPr>
          <w:w w:val="95"/>
        </w:rPr>
        <w:t>"'$02,$88,$19,$8B,$1B,$83,$00,$00,$01,$07,$D0,$00,$00,$00,$01,$CE,$03'"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tabs>
          <w:tab w:val="left" w:pos="5636"/>
        </w:tabs>
        <w:spacing w:before="0"/>
        <w:ind w:left="1779"/>
      </w:pPr>
      <w:r>
        <w:t>_</w:t>
      </w:r>
      <w:proofErr w:type="spellStart"/>
      <w:proofErr w:type="gramStart"/>
      <w:r>
        <w:t>PassThruCmds</w:t>
      </w:r>
      <w:proofErr w:type="spellEnd"/>
      <w:r>
        <w:t>[</w:t>
      </w:r>
      <w:proofErr w:type="gramEnd"/>
      <w:r>
        <w:t>MUTE_OFF].</w:t>
      </w:r>
      <w:proofErr w:type="spellStart"/>
      <w:r>
        <w:t>nFBControlPort</w:t>
      </w:r>
      <w:proofErr w:type="spellEnd"/>
      <w:r>
        <w:tab/>
        <w:t>=</w:t>
      </w:r>
      <w:r>
        <w:rPr>
          <w:spacing w:val="-3"/>
        </w:rPr>
        <w:t xml:space="preserve"> </w:t>
      </w:r>
      <w:proofErr w:type="spellStart"/>
      <w:r>
        <w:t>vdvHProDevice.PORT</w:t>
      </w:r>
      <w:proofErr w:type="spellEnd"/>
    </w:p>
    <w:p w:rsidR="00AF47B9" w:rsidRDefault="00452DFD">
      <w:pPr>
        <w:pStyle w:val="BodyText"/>
        <w:tabs>
          <w:tab w:val="left" w:pos="5636"/>
        </w:tabs>
        <w:spacing w:before="22"/>
        <w:ind w:left="1779"/>
      </w:pPr>
      <w:r>
        <w:t>_</w:t>
      </w:r>
      <w:proofErr w:type="spellStart"/>
      <w:proofErr w:type="gramStart"/>
      <w:r>
        <w:t>PassThruCmds</w:t>
      </w:r>
      <w:proofErr w:type="spellEnd"/>
      <w:r>
        <w:t>[</w:t>
      </w:r>
      <w:proofErr w:type="gramEnd"/>
      <w:r>
        <w:t>MUTE_OFF].</w:t>
      </w:r>
      <w:proofErr w:type="spellStart"/>
      <w:r>
        <w:t>sCommandPrefix</w:t>
      </w:r>
      <w:proofErr w:type="spellEnd"/>
      <w:r>
        <w:tab/>
        <w:t>=</w:t>
      </w:r>
      <w:r>
        <w:rPr>
          <w:spacing w:val="-1"/>
        </w:rPr>
        <w:t xml:space="preserve"> </w:t>
      </w:r>
      <w:r>
        <w:t>CMD_MUTE</w:t>
      </w:r>
    </w:p>
    <w:p w:rsidR="00AF47B9" w:rsidRDefault="00452DFD">
      <w:pPr>
        <w:pStyle w:val="BodyText"/>
        <w:tabs>
          <w:tab w:val="left" w:pos="5636"/>
        </w:tabs>
        <w:ind w:left="1611" w:firstLine="167"/>
      </w:pPr>
      <w:r>
        <w:t>_</w:t>
      </w:r>
      <w:proofErr w:type="spellStart"/>
      <w:r>
        <w:t>PassThruCmds</w:t>
      </w:r>
      <w:proofErr w:type="spellEnd"/>
      <w:r>
        <w:t>[MUTE_OFF].</w:t>
      </w:r>
      <w:proofErr w:type="spellStart"/>
      <w:r>
        <w:t>sPassthruData</w:t>
      </w:r>
      <w:proofErr w:type="spellEnd"/>
      <w:r>
        <w:tab/>
        <w:t xml:space="preserve">= </w:t>
      </w:r>
      <w:r>
        <w:rPr>
          <w:w w:val="95"/>
        </w:rPr>
        <w:t>"'$02,$88,$19,$8B,$1B,$83,$00,$00,$01,$07,$D0,$00,$00,$00,$00,$CF,$03'"</w:t>
      </w:r>
    </w:p>
    <w:p w:rsidR="00AF47B9" w:rsidRDefault="00452DFD">
      <w:pPr>
        <w:spacing w:before="22"/>
        <w:ind w:left="714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7566" w:space="40"/>
            <w:col w:w="3454"/>
          </w:cols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B7016">
      <w:pPr>
        <w:pStyle w:val="BodyText"/>
        <w:tabs>
          <w:tab w:val="left" w:pos="8469"/>
        </w:tabs>
        <w:spacing w:before="99"/>
        <w:ind w:right="892"/>
        <w:jc w:val="right"/>
      </w:pPr>
      <w:r>
        <w:pict>
          <v:line id="_x0000_s1064" style="position:absolute;left:0;text-align:left;z-index:-260352000;mso-position-horizontal-relative:page" from="124.15pt,8.8pt" to="535.1pt,8.8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</w:r>
      <w:r w:rsidR="00452DFD"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3269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Define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Gateway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module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for example: DEFINE_MODULE</w:t>
      </w:r>
      <w:r>
        <w:rPr>
          <w:color w:val="218A21"/>
          <w:spacing w:val="-36"/>
        </w:rPr>
        <w:t xml:space="preserve"> </w:t>
      </w:r>
      <w:r>
        <w:rPr>
          <w:color w:val="218A21"/>
        </w:rPr>
        <w:t>'HPro_BSS_Gateway_Comm_dr1_0_0'</w:t>
      </w:r>
      <w:r>
        <w:rPr>
          <w:color w:val="218A21"/>
          <w:spacing w:val="-8"/>
        </w:rPr>
        <w:t xml:space="preserve"> </w:t>
      </w:r>
      <w:proofErr w:type="spellStart"/>
      <w:r>
        <w:rPr>
          <w:color w:val="218A21"/>
        </w:rPr>
        <w:t>hppro_comm</w:t>
      </w:r>
      <w:proofErr w:type="spellEnd"/>
      <w:r>
        <w:rPr>
          <w:color w:val="218A21"/>
        </w:rPr>
        <w:t>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ind w:right="892"/>
        <w:jc w:val="right"/>
      </w:pPr>
      <w:r>
        <w:rPr>
          <w:color w:val="218A21"/>
        </w:rPr>
        <w:t>| No REAL DEVICE is specified when defining HPro_BSS_Gateway_Comm_dr1_0_0, it is a gateway module,</w:t>
      </w:r>
      <w:r>
        <w:rPr>
          <w:color w:val="218A21"/>
          <w:spacing w:val="-54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1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the base module does not communicate with</w:t>
      </w:r>
      <w:r>
        <w:rPr>
          <w:color w:val="218A21"/>
          <w:spacing w:val="-24"/>
        </w:rPr>
        <w:t xml:space="preserve"> </w:t>
      </w:r>
      <w:r>
        <w:rPr>
          <w:color w:val="218A21"/>
        </w:rPr>
        <w:t>any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device(s).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1"/>
        </w:tabs>
        <w:ind w:right="892"/>
        <w:jc w:val="right"/>
      </w:pPr>
      <w:r>
        <w:rPr>
          <w:color w:val="218A21"/>
        </w:rPr>
        <w:t>| When the specified virtual device (</w:t>
      </w:r>
      <w:proofErr w:type="spellStart"/>
      <w:r>
        <w:rPr>
          <w:color w:val="218A21"/>
        </w:rPr>
        <w:t>vdvGateWayModule</w:t>
      </w:r>
      <w:proofErr w:type="spellEnd"/>
      <w:r>
        <w:rPr>
          <w:color w:val="218A21"/>
        </w:rPr>
        <w:t>) reports Data Initialized (Channel</w:t>
      </w:r>
      <w:r>
        <w:rPr>
          <w:color w:val="218A21"/>
          <w:spacing w:val="-46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502"/>
        </w:tabs>
        <w:spacing w:before="22"/>
        <w:ind w:right="892"/>
        <w:jc w:val="right"/>
      </w:pPr>
      <w:r>
        <w:rPr>
          <w:color w:val="218A21"/>
        </w:rPr>
        <w:t>|</w:t>
      </w:r>
      <w:r>
        <w:rPr>
          <w:color w:val="218A21"/>
        </w:rPr>
        <w:tab/>
        <w:t xml:space="preserve">which indicates the </w:t>
      </w:r>
      <w:proofErr w:type="spellStart"/>
      <w:r>
        <w:rPr>
          <w:color w:val="218A21"/>
        </w:rPr>
        <w:t>HPro</w:t>
      </w:r>
      <w:proofErr w:type="spellEnd"/>
      <w:r>
        <w:rPr>
          <w:color w:val="218A21"/>
        </w:rPr>
        <w:t xml:space="preserve"> </w:t>
      </w:r>
      <w:proofErr w:type="spellStart"/>
      <w:r>
        <w:rPr>
          <w:color w:val="218A21"/>
        </w:rPr>
        <w:t>ConfigFile</w:t>
      </w:r>
      <w:proofErr w:type="spellEnd"/>
      <w:r>
        <w:rPr>
          <w:color w:val="218A21"/>
        </w:rPr>
        <w:t xml:space="preserve"> loaded successfully then you can register devices you're</w:t>
      </w:r>
      <w:r>
        <w:rPr>
          <w:color w:val="218A21"/>
          <w:spacing w:val="-51"/>
        </w:rPr>
        <w:t xml:space="preserve"> </w:t>
      </w:r>
      <w:r>
        <w:rPr>
          <w:color w:val="218A21"/>
        </w:rPr>
        <w:t>|</w:t>
      </w:r>
    </w:p>
    <w:p w:rsidR="00AF47B9" w:rsidRDefault="00452DFD">
      <w:pPr>
        <w:pStyle w:val="BodyText"/>
        <w:tabs>
          <w:tab w:val="left" w:pos="502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wanting to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control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using: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proofErr w:type="spellStart"/>
      <w:r>
        <w:rPr>
          <w:color w:val="218A21"/>
        </w:rPr>
        <w:t>fnRegisterIPDeviceEx</w:t>
      </w:r>
      <w:proofErr w:type="spellEnd"/>
      <w:r>
        <w:rPr>
          <w:color w:val="218A21"/>
        </w:rPr>
        <w:t>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0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fnRegisterRS232Device,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fnRegisterRS232DeviceEx</w:t>
      </w:r>
      <w:r>
        <w:rPr>
          <w:color w:val="218A21"/>
          <w:spacing w:val="-9"/>
        </w:rPr>
        <w:t xml:space="preserve"> </w:t>
      </w:r>
      <w:r>
        <w:rPr>
          <w:color w:val="218A21"/>
        </w:rPr>
        <w:t>or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418"/>
          <w:tab w:val="left" w:pos="8301"/>
        </w:tabs>
        <w:spacing w:before="22"/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  <w:t>fnRegisterRS232DeviceBaudRateEx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452DFD">
      <w:pPr>
        <w:pStyle w:val="BodyText"/>
        <w:tabs>
          <w:tab w:val="left" w:pos="8300"/>
        </w:tabs>
        <w:ind w:right="893"/>
        <w:jc w:val="right"/>
      </w:pPr>
      <w:r>
        <w:rPr>
          <w:color w:val="218A21"/>
        </w:rPr>
        <w:t>|</w:t>
      </w:r>
      <w:r>
        <w:rPr>
          <w:color w:val="218A21"/>
        </w:rPr>
        <w:tab/>
      </w:r>
      <w:r>
        <w:rPr>
          <w:color w:val="218A21"/>
          <w:spacing w:val="-1"/>
        </w:rPr>
        <w:t>|</w:t>
      </w:r>
    </w:p>
    <w:p w:rsidR="00AF47B9" w:rsidRDefault="00AF47B9">
      <w:pPr>
        <w:jc w:val="right"/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063" style="position:absolute;left:0;text-align:left;z-index:251750400;mso-position-horizontal-relative:page" from="124.15pt,4.9pt" to="535.1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 w:line="544" w:lineRule="auto"/>
        <w:ind w:left="1612"/>
      </w:pPr>
      <w:r>
        <w:rPr>
          <w:color w:val="0000FF"/>
        </w:rPr>
        <w:t xml:space="preserve">DEFINE_MODULE </w:t>
      </w:r>
      <w:r>
        <w:t xml:space="preserve">'HPro_BSS_Gateway_Comm_dr1_0_0' </w:t>
      </w:r>
      <w:proofErr w:type="spellStart"/>
      <w:r>
        <w:t>hppro_comm</w:t>
      </w:r>
      <w:proofErr w:type="spellEnd"/>
      <w:r>
        <w:t>(</w:t>
      </w:r>
      <w:proofErr w:type="spellStart"/>
      <w:r>
        <w:t>vdvGateWayModule</w:t>
      </w:r>
      <w:proofErr w:type="spellEnd"/>
      <w:r>
        <w:t xml:space="preserve">) </w:t>
      </w:r>
      <w:r>
        <w:rPr>
          <w:color w:val="FF6100"/>
        </w:rPr>
        <w:t>DEFINE_EVENT</w:t>
      </w:r>
    </w:p>
    <w:p w:rsidR="00AF47B9" w:rsidRDefault="004B7016">
      <w:pPr>
        <w:pStyle w:val="BodyText"/>
        <w:tabs>
          <w:tab w:val="left" w:pos="8320"/>
        </w:tabs>
        <w:spacing w:before="0"/>
        <w:ind w:left="1612"/>
      </w:pPr>
      <w:r>
        <w:pict>
          <v:line id="_x0000_s1062" style="position:absolute;left:0;text-align:left;z-index:-260349952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</w:r>
      <w:r w:rsidR="00452DFD">
        <w:rPr>
          <w:color w:val="218A21"/>
          <w:spacing w:val="-19"/>
        </w:rPr>
        <w:t>|</w:t>
      </w:r>
    </w:p>
    <w:p w:rsidR="00AF47B9" w:rsidRDefault="00452DFD">
      <w:pPr>
        <w:spacing w:before="21"/>
        <w:ind w:left="1612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8405" w:space="65"/>
            <w:col w:w="2590"/>
          </w:cols>
        </w:sectPr>
      </w:pPr>
    </w:p>
    <w:p w:rsidR="00AF47B9" w:rsidRDefault="00452DFD">
      <w:pPr>
        <w:pStyle w:val="BodyText"/>
        <w:tabs>
          <w:tab w:val="left" w:pos="8320"/>
        </w:tabs>
        <w:ind w:left="1779"/>
      </w:pPr>
      <w:r>
        <w:rPr>
          <w:color w:val="218A21"/>
        </w:rPr>
        <w:t xml:space="preserve">| Occurs when </w:t>
      </w:r>
      <w:proofErr w:type="spellStart"/>
      <w:r>
        <w:rPr>
          <w:color w:val="218A21"/>
        </w:rPr>
        <w:t>GateWay</w:t>
      </w:r>
      <w:proofErr w:type="spellEnd"/>
      <w:r>
        <w:rPr>
          <w:color w:val="218A21"/>
        </w:rPr>
        <w:t xml:space="preserve"> module is Data Initialized (Channel</w:t>
      </w:r>
      <w:r>
        <w:rPr>
          <w:color w:val="218A21"/>
          <w:spacing w:val="-30"/>
        </w:rPr>
        <w:t xml:space="preserve"> </w:t>
      </w:r>
      <w:r>
        <w:rPr>
          <w:color w:val="218A21"/>
        </w:rPr>
        <w:t>252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ON).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spacing w:before="22"/>
        <w:ind w:left="1779"/>
      </w:pPr>
      <w:r>
        <w:rPr>
          <w:color w:val="218A21"/>
        </w:rPr>
        <w:t>|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8319"/>
        </w:tabs>
        <w:ind w:left="1779"/>
      </w:pPr>
      <w:r>
        <w:rPr>
          <w:color w:val="218A21"/>
        </w:rPr>
        <w:t>| Use this event to</w:t>
      </w:r>
      <w:r>
        <w:rPr>
          <w:color w:val="218A21"/>
          <w:spacing w:val="-16"/>
        </w:rPr>
        <w:t xml:space="preserve"> </w:t>
      </w:r>
      <w:r>
        <w:rPr>
          <w:color w:val="218A21"/>
        </w:rPr>
        <w:t>register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Device(s)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061" style="position:absolute;left:0;text-align:left;z-index:251752448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CHANNEL_EVENT</w:t>
      </w:r>
      <w:r>
        <w:t>[</w:t>
      </w:r>
      <w:proofErr w:type="spellStart"/>
      <w:r>
        <w:t>vdvGateWayModule</w:t>
      </w:r>
      <w:proofErr w:type="spellEnd"/>
      <w:r>
        <w:t>, DATA_INITIALIZED]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5929" w:space="612"/>
            <w:col w:w="4519"/>
          </w:cols>
        </w:sectPr>
      </w:pPr>
    </w:p>
    <w:p w:rsidR="00AF47B9" w:rsidRDefault="00452DFD">
      <w:pPr>
        <w:pStyle w:val="BodyText"/>
        <w:spacing w:before="22"/>
        <w:ind w:left="1946"/>
      </w:pPr>
      <w:r>
        <w:rPr>
          <w:color w:val="FF0000"/>
        </w:rPr>
        <w:t>ON: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right="164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spacing w:before="22"/>
        <w:ind w:left="44"/>
      </w:pPr>
      <w:r>
        <w:br w:type="column"/>
      </w:r>
      <w:proofErr w:type="spellStart"/>
      <w:r>
        <w:t>fnRegisterIPDevice</w:t>
      </w:r>
      <w:proofErr w:type="spellEnd"/>
      <w:r>
        <w:t>(</w:t>
      </w:r>
      <w:proofErr w:type="spellStart"/>
      <w:proofErr w:type="gramStart"/>
      <w:r>
        <w:t>vdvGateWayModule</w:t>
      </w:r>
      <w:proofErr w:type="spellEnd"/>
      <w:r>
        <w:t>,_</w:t>
      </w:r>
      <w:proofErr w:type="spellStart"/>
      <w:proofErr w:type="gramEnd"/>
      <w:r>
        <w:t>BSSRegister</w:t>
      </w:r>
      <w:proofErr w:type="spellEnd"/>
      <w:r>
        <w:t>)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6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060" style="position:absolute;left:0;text-align:left;z-index:251753472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031" w:space="40"/>
            <w:col w:w="8989"/>
          </w:cols>
        </w:sectPr>
      </w:pPr>
    </w:p>
    <w:p w:rsidR="00AF47B9" w:rsidRDefault="00452DFD">
      <w:pPr>
        <w:pStyle w:val="BodyText"/>
        <w:tabs>
          <w:tab w:val="left" w:pos="8320"/>
        </w:tabs>
        <w:ind w:left="1779"/>
      </w:pPr>
      <w:r>
        <w:rPr>
          <w:color w:val="218A21"/>
        </w:rPr>
        <w:t>| On button press send button indexed</w:t>
      </w:r>
      <w:r>
        <w:rPr>
          <w:color w:val="218A21"/>
          <w:spacing w:val="-23"/>
        </w:rPr>
        <w:t xml:space="preserve"> </w:t>
      </w:r>
      <w:proofErr w:type="spellStart"/>
      <w:r>
        <w:rPr>
          <w:color w:val="218A21"/>
        </w:rPr>
        <w:t>passthru</w:t>
      </w:r>
      <w:proofErr w:type="spellEnd"/>
      <w:r>
        <w:rPr>
          <w:color w:val="218A21"/>
          <w:spacing w:val="-3"/>
        </w:rPr>
        <w:t xml:space="preserve"> </w:t>
      </w:r>
      <w:r>
        <w:rPr>
          <w:color w:val="218A21"/>
        </w:rPr>
        <w:t>command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before="22" w:line="271" w:lineRule="auto"/>
        <w:ind w:left="1780" w:right="38" w:hanging="1"/>
      </w:pPr>
      <w:r>
        <w:pict>
          <v:line id="_x0000_s1059" style="position:absolute;left:0;text-align:left;z-index:-260346880;mso-position-horizontal-relative:page" from="124.15pt,4.95pt" to="447.0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 xml:space="preserve">| </w:t>
      </w:r>
      <w:r w:rsidR="00452DFD">
        <w:rPr>
          <w:color w:val="0000FF"/>
          <w:w w:val="95"/>
        </w:rPr>
        <w:t>BUTTON_</w:t>
      </w:r>
      <w:proofErr w:type="gramStart"/>
      <w:r w:rsidR="00452DFD">
        <w:rPr>
          <w:color w:val="0000FF"/>
          <w:w w:val="95"/>
        </w:rPr>
        <w:t>EVENT</w:t>
      </w:r>
      <w:r w:rsidR="00452DFD">
        <w:rPr>
          <w:w w:val="95"/>
        </w:rPr>
        <w:t>[</w:t>
      </w:r>
      <w:proofErr w:type="spellStart"/>
      <w:proofErr w:type="gramEnd"/>
      <w:r w:rsidR="00452DFD">
        <w:rPr>
          <w:w w:val="95"/>
        </w:rPr>
        <w:t>dcBtns</w:t>
      </w:r>
      <w:proofErr w:type="spellEnd"/>
      <w:r w:rsidR="00452DFD">
        <w:rPr>
          <w:w w:val="95"/>
        </w:rPr>
        <w:t>]</w:t>
      </w:r>
    </w:p>
    <w:p w:rsidR="00AF47B9" w:rsidRDefault="00452DFD">
      <w:pPr>
        <w:pStyle w:val="BodyText"/>
        <w:spacing w:before="1"/>
        <w:ind w:left="1779"/>
      </w:pPr>
      <w:r>
        <w:rPr>
          <w:w w:val="99"/>
        </w:rPr>
        <w:t>{</w:t>
      </w:r>
    </w:p>
    <w:p w:rsidR="00AF47B9" w:rsidRDefault="00452DFD">
      <w:pPr>
        <w:spacing w:before="22"/>
        <w:ind w:left="1761" w:right="2466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3496" w:space="3044"/>
            <w:col w:w="4520"/>
          </w:cols>
        </w:sectPr>
      </w:pPr>
    </w:p>
    <w:p w:rsidR="00AF47B9" w:rsidRDefault="00452DFD">
      <w:pPr>
        <w:pStyle w:val="BodyText"/>
        <w:spacing w:before="22"/>
        <w:ind w:left="1946"/>
      </w:pPr>
      <w:r>
        <w:rPr>
          <w:color w:val="FF0000"/>
        </w:rPr>
        <w:t>PUSH: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80"/>
      </w:pPr>
      <w:r>
        <w:rPr>
          <w:w w:val="99"/>
        </w:rPr>
        <w:t>}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right="164"/>
        <w:jc w:val="right"/>
      </w:pPr>
      <w:r>
        <w:rPr>
          <w:color w:val="218A21"/>
        </w:rPr>
        <w:t>/*|</w:t>
      </w:r>
    </w:p>
    <w:p w:rsidR="00AF47B9" w:rsidRDefault="00452DFD">
      <w:pPr>
        <w:pStyle w:val="BodyText"/>
        <w:ind w:left="44"/>
      </w:pPr>
      <w:r>
        <w:br w:type="column"/>
      </w:r>
      <w:proofErr w:type="spellStart"/>
      <w:r>
        <w:t>fnPassthruCommand</w:t>
      </w:r>
      <w:proofErr w:type="spellEnd"/>
      <w:r>
        <w:t>(</w:t>
      </w:r>
      <w:proofErr w:type="spellStart"/>
      <w:proofErr w:type="gramStart"/>
      <w:r>
        <w:t>vdvHProDevice</w:t>
      </w:r>
      <w:proofErr w:type="spellEnd"/>
      <w:r>
        <w:t>,_</w:t>
      </w:r>
      <w:proofErr w:type="spellStart"/>
      <w:proofErr w:type="gramEnd"/>
      <w:r>
        <w:t>PassThruCmds</w:t>
      </w:r>
      <w:proofErr w:type="spellEnd"/>
      <w:r>
        <w:t>[</w:t>
      </w:r>
      <w:r>
        <w:rPr>
          <w:color w:val="FF0000"/>
        </w:rPr>
        <w:t>GET_LAST</w:t>
      </w:r>
      <w:r>
        <w:t>(</w:t>
      </w:r>
      <w:proofErr w:type="spellStart"/>
      <w:r>
        <w:t>dcBtns</w:t>
      </w:r>
      <w:proofErr w:type="spellEnd"/>
      <w:r>
        <w:t>)])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7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058" style="position:absolute;left:0;text-align:left;z-index:251755520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031" w:space="40"/>
            <w:col w:w="8989"/>
          </w:cols>
        </w:sectPr>
      </w:pPr>
    </w:p>
    <w:p w:rsidR="00AF47B9" w:rsidRDefault="00452DFD">
      <w:pPr>
        <w:pStyle w:val="BodyText"/>
        <w:tabs>
          <w:tab w:val="left" w:pos="8320"/>
        </w:tabs>
        <w:ind w:left="1779"/>
      </w:pPr>
      <w:r>
        <w:rPr>
          <w:color w:val="218A21"/>
        </w:rPr>
        <w:t xml:space="preserve">| Occurs when modules </w:t>
      </w:r>
      <w:proofErr w:type="gramStart"/>
      <w:r>
        <w:rPr>
          <w:color w:val="218A21"/>
        </w:rPr>
        <w:t>sends</w:t>
      </w:r>
      <w:proofErr w:type="gramEnd"/>
      <w:r>
        <w:rPr>
          <w:color w:val="218A21"/>
        </w:rPr>
        <w:t xml:space="preserve"> update from device, if command</w:t>
      </w:r>
      <w:r>
        <w:rPr>
          <w:color w:val="218A21"/>
          <w:spacing w:val="-33"/>
        </w:rPr>
        <w:t xml:space="preserve"> </w:t>
      </w:r>
      <w:r>
        <w:rPr>
          <w:color w:val="218A21"/>
        </w:rPr>
        <w:t>header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equals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  <w:tab w:val="left" w:pos="8320"/>
        </w:tabs>
        <w:spacing w:before="22"/>
        <w:ind w:left="1779"/>
      </w:pPr>
      <w:r>
        <w:rPr>
          <w:color w:val="218A21"/>
        </w:rPr>
        <w:t>|</w:t>
      </w:r>
      <w:r>
        <w:rPr>
          <w:color w:val="218A21"/>
        </w:rPr>
        <w:tab/>
        <w:t>'FB_MUTE' write the commands' text to the touch panel</w:t>
      </w:r>
      <w:r>
        <w:rPr>
          <w:color w:val="218A21"/>
          <w:spacing w:val="-29"/>
        </w:rPr>
        <w:t xml:space="preserve"> </w:t>
      </w:r>
      <w:r>
        <w:rPr>
          <w:color w:val="218A21"/>
        </w:rPr>
        <w:t>feedback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text</w:t>
      </w:r>
      <w:r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2282"/>
          <w:tab w:val="left" w:pos="8319"/>
        </w:tabs>
        <w:ind w:left="1779"/>
      </w:pPr>
      <w:r>
        <w:rPr>
          <w:color w:val="218A21"/>
        </w:rPr>
        <w:t>|</w:t>
      </w:r>
      <w:r>
        <w:rPr>
          <w:color w:val="218A21"/>
        </w:rPr>
        <w:tab/>
        <w:t>button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line="271" w:lineRule="auto"/>
        <w:ind w:left="1780" w:right="59" w:hanging="1"/>
      </w:pPr>
      <w:r>
        <w:pict>
          <v:line id="_x0000_s1057" style="position:absolute;left:0;text-align:left;z-index:-260344832;mso-position-horizontal-relative:page" from="124.15pt,4.9pt" to="447.05pt,4.9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 xml:space="preserve">| </w:t>
      </w:r>
      <w:r w:rsidR="00452DFD">
        <w:rPr>
          <w:color w:val="0000FF"/>
          <w:w w:val="95"/>
        </w:rPr>
        <w:t>DATA_</w:t>
      </w:r>
      <w:proofErr w:type="gramStart"/>
      <w:r w:rsidR="00452DFD">
        <w:rPr>
          <w:color w:val="0000FF"/>
          <w:w w:val="95"/>
        </w:rPr>
        <w:t>EVENT</w:t>
      </w:r>
      <w:r w:rsidR="00452DFD">
        <w:rPr>
          <w:w w:val="95"/>
        </w:rPr>
        <w:t>[</w:t>
      </w:r>
      <w:proofErr w:type="spellStart"/>
      <w:proofErr w:type="gramEnd"/>
      <w:r w:rsidR="00452DFD">
        <w:rPr>
          <w:w w:val="95"/>
        </w:rPr>
        <w:t>vdvHProDevice</w:t>
      </w:r>
      <w:proofErr w:type="spellEnd"/>
      <w:r w:rsidR="00452DFD">
        <w:rPr>
          <w:w w:val="95"/>
        </w:rPr>
        <w:t>]</w:t>
      </w:r>
    </w:p>
    <w:p w:rsidR="00AF47B9" w:rsidRDefault="00452DFD">
      <w:pPr>
        <w:pStyle w:val="BodyText"/>
        <w:spacing w:before="2"/>
        <w:ind w:left="1780"/>
      </w:pPr>
      <w:r>
        <w:rPr>
          <w:w w:val="99"/>
        </w:rPr>
        <w:t>{</w:t>
      </w:r>
    </w:p>
    <w:p w:rsidR="00AF47B9" w:rsidRDefault="00452DFD">
      <w:pPr>
        <w:spacing w:before="21"/>
        <w:ind w:left="1760" w:right="246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3918" w:space="2623"/>
            <w:col w:w="4519"/>
          </w:cols>
        </w:sectPr>
      </w:pPr>
    </w:p>
    <w:p w:rsidR="00AF47B9" w:rsidRDefault="00452DFD">
      <w:pPr>
        <w:pStyle w:val="BodyText"/>
        <w:ind w:left="1946"/>
      </w:pPr>
      <w:r>
        <w:rPr>
          <w:color w:val="FF0000"/>
        </w:rPr>
        <w:t>COMMAND: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tabs>
          <w:tab w:val="left" w:pos="3624"/>
        </w:tabs>
        <w:spacing w:line="271" w:lineRule="auto"/>
        <w:ind w:left="2114" w:right="5337"/>
      </w:pPr>
      <w:r>
        <w:t>STACK_VAR</w:t>
      </w:r>
      <w:r>
        <w:rPr>
          <w:spacing w:val="-4"/>
        </w:rPr>
        <w:t xml:space="preserve"> </w:t>
      </w:r>
      <w:r>
        <w:rPr>
          <w:color w:val="9A65FF"/>
        </w:rPr>
        <w:t>CHAR</w:t>
      </w:r>
      <w:r>
        <w:rPr>
          <w:color w:val="9A65FF"/>
        </w:rPr>
        <w:tab/>
      </w:r>
      <w:proofErr w:type="spellStart"/>
      <w:proofErr w:type="gramStart"/>
      <w:r>
        <w:t>cCmd</w:t>
      </w:r>
      <w:proofErr w:type="spellEnd"/>
      <w:r>
        <w:t>[</w:t>
      </w:r>
      <w:proofErr w:type="gramEnd"/>
      <w:r>
        <w:t>DUET_MAX_CMD_LEN] STACK_VAR</w:t>
      </w:r>
      <w:r>
        <w:rPr>
          <w:spacing w:val="-4"/>
        </w:rPr>
        <w:t xml:space="preserve"> </w:t>
      </w:r>
      <w:r>
        <w:rPr>
          <w:color w:val="9A65FF"/>
        </w:rPr>
        <w:t>CHAR</w:t>
      </w:r>
      <w:r>
        <w:rPr>
          <w:color w:val="9A65FF"/>
        </w:rPr>
        <w:tab/>
      </w:r>
      <w:proofErr w:type="spellStart"/>
      <w:r>
        <w:rPr>
          <w:w w:val="95"/>
        </w:rPr>
        <w:t>cHeader</w:t>
      </w:r>
      <w:proofErr w:type="spellEnd"/>
      <w:r>
        <w:rPr>
          <w:w w:val="95"/>
        </w:rPr>
        <w:t>[DUET_MAX_HDR_LEN]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452DFD">
      <w:pPr>
        <w:pStyle w:val="BodyText"/>
        <w:spacing w:before="1"/>
        <w:ind w:left="2114"/>
      </w:pPr>
      <w:proofErr w:type="spellStart"/>
      <w:r>
        <w:t>cCmd</w:t>
      </w:r>
      <w:proofErr w:type="spellEnd"/>
      <w:r>
        <w:t xml:space="preserve"> = </w:t>
      </w:r>
      <w:r>
        <w:rPr>
          <w:color w:val="0000FF"/>
        </w:rPr>
        <w:t>DATA</w:t>
      </w:r>
      <w:r>
        <w:t>.TEXT</w:t>
      </w:r>
    </w:p>
    <w:p w:rsidR="00AF47B9" w:rsidRDefault="00452DFD">
      <w:pPr>
        <w:pStyle w:val="BodyText"/>
        <w:ind w:left="2114"/>
      </w:pPr>
      <w:proofErr w:type="spellStart"/>
      <w:r>
        <w:t>cHeader</w:t>
      </w:r>
      <w:proofErr w:type="spellEnd"/>
      <w:r>
        <w:t xml:space="preserve"> = </w:t>
      </w:r>
      <w:r>
        <w:rPr>
          <w:color w:val="FF0000"/>
        </w:rPr>
        <w:t>UPPER_</w:t>
      </w:r>
      <w:proofErr w:type="gramStart"/>
      <w:r>
        <w:rPr>
          <w:color w:val="FF0000"/>
        </w:rPr>
        <w:t>STRING</w:t>
      </w:r>
      <w:r>
        <w:t xml:space="preserve">( </w:t>
      </w:r>
      <w:proofErr w:type="spellStart"/>
      <w:r>
        <w:t>DuetParseCmdHeader</w:t>
      </w:r>
      <w:proofErr w:type="spellEnd"/>
      <w:proofErr w:type="gramEnd"/>
      <w:r>
        <w:t>(</w:t>
      </w:r>
      <w:proofErr w:type="spellStart"/>
      <w:r>
        <w:t>cCmd</w:t>
      </w:r>
      <w:proofErr w:type="spellEnd"/>
      <w:r>
        <w:t>))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2114"/>
      </w:pPr>
      <w:r>
        <w:t>IF (</w:t>
      </w:r>
      <w:proofErr w:type="spellStart"/>
      <w:r>
        <w:t>cHeader</w:t>
      </w:r>
      <w:proofErr w:type="spellEnd"/>
      <w:r>
        <w:t xml:space="preserve"> == CMD_MUTE)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282"/>
      </w:pPr>
      <w:r>
        <w:t>SEND_COMMAND dvTP,</w:t>
      </w:r>
      <w:r>
        <w:rPr>
          <w:color w:val="218A21"/>
        </w:rPr>
        <w:t>"'^UTF-</w:t>
      </w:r>
      <w:proofErr w:type="gramStart"/>
      <w:r>
        <w:rPr>
          <w:color w:val="218A21"/>
        </w:rPr>
        <w:t>',CH</w:t>
      </w:r>
      <w:proofErr w:type="gramEnd"/>
      <w:r>
        <w:rPr>
          <w:color w:val="218A21"/>
        </w:rPr>
        <w:t>_TP_FEEDBACK_TEXT,',0,',DATA.TEXT"</w:t>
      </w:r>
    </w:p>
    <w:p w:rsidR="00AF47B9" w:rsidRDefault="00452DFD">
      <w:pPr>
        <w:pStyle w:val="BodyText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80"/>
      </w:pPr>
      <w:r>
        <w:rPr>
          <w:w w:val="99"/>
        </w:rPr>
        <w:t>}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52DFD">
      <w:pPr>
        <w:pStyle w:val="Heading1"/>
      </w:pPr>
      <w:bookmarkStart w:id="37" w:name="RoomCombine_Functionality"/>
      <w:bookmarkStart w:id="38" w:name="_bookmark22"/>
      <w:bookmarkEnd w:id="37"/>
      <w:bookmarkEnd w:id="38"/>
      <w:proofErr w:type="spellStart"/>
      <w:r>
        <w:rPr>
          <w:color w:val="657C7C"/>
        </w:rPr>
        <w:lastRenderedPageBreak/>
        <w:t>RoomCombine</w:t>
      </w:r>
      <w:proofErr w:type="spellEnd"/>
      <w:r>
        <w:rPr>
          <w:color w:val="657C7C"/>
        </w:rPr>
        <w:t xml:space="preserve"> Functionality</w:t>
      </w:r>
    </w:p>
    <w:p w:rsidR="00AF47B9" w:rsidRDefault="00452DFD">
      <w:pPr>
        <w:pStyle w:val="Heading2"/>
      </w:pPr>
      <w:bookmarkStart w:id="39" w:name="_bookmark23"/>
      <w:bookmarkEnd w:id="39"/>
      <w:r>
        <w:rPr>
          <w:color w:val="00003D"/>
        </w:rPr>
        <w:t>Overview</w:t>
      </w:r>
    </w:p>
    <w:p w:rsidR="00AF47B9" w:rsidRDefault="00452DFD">
      <w:pPr>
        <w:pStyle w:val="Heading5"/>
        <w:spacing w:before="81" w:line="249" w:lineRule="auto"/>
        <w:ind w:left="1539" w:right="197"/>
      </w:pPr>
      <w:r>
        <w:rPr>
          <w:spacing w:val="-6"/>
          <w:w w:val="105"/>
        </w:rPr>
        <w:t>Today,</w:t>
      </w:r>
      <w:r>
        <w:rPr>
          <w:spacing w:val="-21"/>
          <w:w w:val="105"/>
        </w:rPr>
        <w:t xml:space="preserve"> </w:t>
      </w:r>
      <w:r>
        <w:rPr>
          <w:w w:val="105"/>
        </w:rPr>
        <w:t>most</w:t>
      </w:r>
      <w:r>
        <w:rPr>
          <w:spacing w:val="-20"/>
          <w:w w:val="105"/>
        </w:rPr>
        <w:t xml:space="preserve"> </w:t>
      </w:r>
      <w:r>
        <w:rPr>
          <w:w w:val="105"/>
        </w:rPr>
        <w:t>hotels</w:t>
      </w:r>
      <w:r>
        <w:rPr>
          <w:spacing w:val="-19"/>
          <w:w w:val="105"/>
        </w:rPr>
        <w:t xml:space="preserve"> </w:t>
      </w:r>
      <w:r>
        <w:rPr>
          <w:w w:val="105"/>
        </w:rPr>
        <w:t>and</w:t>
      </w:r>
      <w:r>
        <w:rPr>
          <w:spacing w:val="-21"/>
          <w:w w:val="105"/>
        </w:rPr>
        <w:t xml:space="preserve"> </w:t>
      </w:r>
      <w:r>
        <w:rPr>
          <w:w w:val="105"/>
        </w:rPr>
        <w:t>conference</w:t>
      </w:r>
      <w:r>
        <w:rPr>
          <w:spacing w:val="-20"/>
          <w:w w:val="105"/>
        </w:rPr>
        <w:t xml:space="preserve"> </w:t>
      </w:r>
      <w:r>
        <w:rPr>
          <w:w w:val="105"/>
        </w:rPr>
        <w:t>facilities</w:t>
      </w:r>
      <w:r>
        <w:rPr>
          <w:spacing w:val="-20"/>
          <w:w w:val="105"/>
        </w:rPr>
        <w:t xml:space="preserve"> </w:t>
      </w:r>
      <w:r>
        <w:rPr>
          <w:w w:val="105"/>
        </w:rPr>
        <w:t>rely</w:t>
      </w:r>
      <w:r>
        <w:rPr>
          <w:spacing w:val="-21"/>
          <w:w w:val="105"/>
        </w:rPr>
        <w:t xml:space="preserve"> </w:t>
      </w:r>
      <w:r>
        <w:rPr>
          <w:w w:val="105"/>
        </w:rPr>
        <w:t>on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flexible</w:t>
      </w:r>
      <w:r>
        <w:rPr>
          <w:spacing w:val="-18"/>
          <w:w w:val="105"/>
        </w:rPr>
        <w:t xml:space="preserve"> </w:t>
      </w:r>
      <w:r>
        <w:rPr>
          <w:w w:val="105"/>
        </w:rPr>
        <w:t>room</w:t>
      </w:r>
      <w:r>
        <w:rPr>
          <w:spacing w:val="-21"/>
          <w:w w:val="105"/>
        </w:rPr>
        <w:t xml:space="preserve"> </w:t>
      </w:r>
      <w:r>
        <w:rPr>
          <w:w w:val="105"/>
        </w:rPr>
        <w:t>configurations</w:t>
      </w:r>
      <w:r>
        <w:rPr>
          <w:spacing w:val="-19"/>
          <w:w w:val="105"/>
        </w:rPr>
        <w:t xml:space="preserve"> </w:t>
      </w:r>
      <w:r>
        <w:rPr>
          <w:w w:val="105"/>
        </w:rPr>
        <w:t>for</w:t>
      </w:r>
      <w:r>
        <w:rPr>
          <w:spacing w:val="-21"/>
          <w:w w:val="105"/>
        </w:rPr>
        <w:t xml:space="preserve"> </w:t>
      </w:r>
      <w:r>
        <w:rPr>
          <w:w w:val="105"/>
        </w:rPr>
        <w:t>a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wide</w:t>
      </w:r>
      <w:r>
        <w:rPr>
          <w:spacing w:val="-21"/>
          <w:w w:val="105"/>
        </w:rPr>
        <w:t xml:space="preserve"> </w:t>
      </w:r>
      <w:r>
        <w:rPr>
          <w:w w:val="105"/>
        </w:rPr>
        <w:t>variety</w:t>
      </w:r>
      <w:r>
        <w:rPr>
          <w:spacing w:val="-20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21"/>
          <w:w w:val="105"/>
        </w:rPr>
        <w:t xml:space="preserve"> </w:t>
      </w:r>
      <w:r>
        <w:rPr>
          <w:w w:val="105"/>
        </w:rPr>
        <w:t>events.</w:t>
      </w:r>
      <w:r>
        <w:rPr>
          <w:spacing w:val="-19"/>
          <w:w w:val="105"/>
        </w:rPr>
        <w:t xml:space="preserve"> </w:t>
      </w:r>
      <w:r>
        <w:rPr>
          <w:w w:val="105"/>
        </w:rPr>
        <w:t>Typically</w:t>
      </w:r>
      <w:r>
        <w:rPr>
          <w:spacing w:val="-20"/>
          <w:w w:val="105"/>
        </w:rPr>
        <w:t xml:space="preserve"> </w:t>
      </w:r>
      <w:r>
        <w:rPr>
          <w:w w:val="105"/>
        </w:rPr>
        <w:t>this</w:t>
      </w:r>
      <w:r>
        <w:rPr>
          <w:spacing w:val="-20"/>
          <w:w w:val="105"/>
        </w:rPr>
        <w:t xml:space="preserve"> </w:t>
      </w:r>
      <w:r>
        <w:rPr>
          <w:w w:val="105"/>
        </w:rPr>
        <w:t xml:space="preserve">involves one or more </w:t>
      </w:r>
      <w:r>
        <w:rPr>
          <w:spacing w:val="-3"/>
          <w:w w:val="105"/>
        </w:rPr>
        <w:t xml:space="preserve">large </w:t>
      </w:r>
      <w:r>
        <w:rPr>
          <w:w w:val="105"/>
        </w:rPr>
        <w:t xml:space="preserve">rooms that may be </w:t>
      </w:r>
      <w:r>
        <w:rPr>
          <w:spacing w:val="-3"/>
          <w:w w:val="105"/>
        </w:rPr>
        <w:t xml:space="preserve">divided </w:t>
      </w:r>
      <w:r>
        <w:rPr>
          <w:w w:val="105"/>
        </w:rPr>
        <w:t xml:space="preserve">by </w:t>
      </w:r>
      <w:r>
        <w:rPr>
          <w:spacing w:val="-3"/>
          <w:w w:val="105"/>
        </w:rPr>
        <w:t xml:space="preserve">flexible </w:t>
      </w:r>
      <w:r>
        <w:rPr>
          <w:w w:val="105"/>
        </w:rPr>
        <w:t xml:space="preserve">partitions. These combinations </w:t>
      </w:r>
      <w:r>
        <w:rPr>
          <w:spacing w:val="3"/>
          <w:w w:val="105"/>
        </w:rPr>
        <w:t xml:space="preserve">of </w:t>
      </w:r>
      <w:r>
        <w:rPr>
          <w:w w:val="105"/>
        </w:rPr>
        <w:t>space are referred to as “room combining”</w:t>
      </w:r>
      <w:r>
        <w:rPr>
          <w:spacing w:val="-22"/>
          <w:w w:val="105"/>
        </w:rPr>
        <w:t xml:space="preserve"> </w:t>
      </w:r>
      <w:r>
        <w:rPr>
          <w:w w:val="105"/>
        </w:rPr>
        <w:t>and</w:t>
      </w:r>
      <w:r>
        <w:rPr>
          <w:spacing w:val="-20"/>
          <w:w w:val="105"/>
        </w:rPr>
        <w:t xml:space="preserve"> </w:t>
      </w:r>
      <w:r>
        <w:rPr>
          <w:w w:val="105"/>
        </w:rPr>
        <w:t>have</w:t>
      </w:r>
      <w:r>
        <w:rPr>
          <w:spacing w:val="-20"/>
          <w:w w:val="105"/>
        </w:rPr>
        <w:t xml:space="preserve"> </w:t>
      </w:r>
      <w:r>
        <w:rPr>
          <w:w w:val="105"/>
        </w:rPr>
        <w:t>their</w:t>
      </w:r>
      <w:r>
        <w:rPr>
          <w:spacing w:val="-21"/>
          <w:w w:val="105"/>
        </w:rPr>
        <w:t xml:space="preserve"> </w:t>
      </w:r>
      <w:r>
        <w:rPr>
          <w:w w:val="105"/>
        </w:rPr>
        <w:t>own</w:t>
      </w:r>
      <w:r>
        <w:rPr>
          <w:spacing w:val="-20"/>
          <w:w w:val="105"/>
        </w:rPr>
        <w:t xml:space="preserve"> </w:t>
      </w:r>
      <w:r>
        <w:rPr>
          <w:w w:val="105"/>
        </w:rPr>
        <w:t>unique</w:t>
      </w:r>
      <w:r>
        <w:rPr>
          <w:spacing w:val="-21"/>
          <w:w w:val="105"/>
        </w:rPr>
        <w:t xml:space="preserve"> </w:t>
      </w:r>
      <w:r>
        <w:rPr>
          <w:w w:val="105"/>
        </w:rPr>
        <w:t>requirements</w:t>
      </w:r>
      <w:r>
        <w:rPr>
          <w:spacing w:val="-21"/>
          <w:w w:val="105"/>
        </w:rPr>
        <w:t xml:space="preserve"> </w:t>
      </w:r>
      <w:r>
        <w:rPr>
          <w:w w:val="105"/>
        </w:rPr>
        <w:t>when</w:t>
      </w:r>
      <w:r>
        <w:rPr>
          <w:spacing w:val="-21"/>
          <w:w w:val="105"/>
        </w:rPr>
        <w:t xml:space="preserve"> </w:t>
      </w:r>
      <w:r>
        <w:rPr>
          <w:w w:val="105"/>
        </w:rPr>
        <w:t>it</w:t>
      </w:r>
      <w:r>
        <w:rPr>
          <w:spacing w:val="-19"/>
          <w:w w:val="105"/>
        </w:rPr>
        <w:t xml:space="preserve"> </w:t>
      </w:r>
      <w:r>
        <w:rPr>
          <w:w w:val="105"/>
        </w:rPr>
        <w:t>comes</w:t>
      </w:r>
      <w:r>
        <w:rPr>
          <w:spacing w:val="-21"/>
          <w:w w:val="105"/>
        </w:rPr>
        <w:t xml:space="preserve"> </w:t>
      </w:r>
      <w:r>
        <w:rPr>
          <w:w w:val="105"/>
        </w:rPr>
        <w:t>to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audio</w:t>
      </w:r>
      <w:r>
        <w:rPr>
          <w:spacing w:val="-20"/>
          <w:w w:val="105"/>
        </w:rPr>
        <w:t xml:space="preserve"> </w:t>
      </w:r>
      <w:r>
        <w:rPr>
          <w:w w:val="105"/>
        </w:rPr>
        <w:t>system.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key</w:t>
      </w:r>
      <w:r>
        <w:rPr>
          <w:spacing w:val="-21"/>
          <w:w w:val="105"/>
        </w:rPr>
        <w:t xml:space="preserve"> </w:t>
      </w:r>
      <w:r>
        <w:rPr>
          <w:w w:val="105"/>
        </w:rPr>
        <w:t>is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management</w:t>
      </w:r>
      <w:r>
        <w:rPr>
          <w:spacing w:val="-20"/>
          <w:w w:val="105"/>
        </w:rPr>
        <w:t xml:space="preserve"> </w:t>
      </w:r>
      <w:r>
        <w:rPr>
          <w:spacing w:val="2"/>
          <w:w w:val="105"/>
        </w:rPr>
        <w:t>of</w:t>
      </w:r>
      <w:r>
        <w:rPr>
          <w:spacing w:val="-19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audio signal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w w:val="105"/>
        </w:rPr>
        <w:t>interconnect</w:t>
      </w:r>
      <w:r>
        <w:rPr>
          <w:spacing w:val="-11"/>
          <w:w w:val="105"/>
        </w:rPr>
        <w:t xml:space="preserve"> </w:t>
      </w:r>
      <w:r>
        <w:rPr>
          <w:w w:val="105"/>
        </w:rPr>
        <w:t>sub-room</w:t>
      </w:r>
      <w:r>
        <w:rPr>
          <w:spacing w:val="-11"/>
          <w:w w:val="105"/>
        </w:rPr>
        <w:t xml:space="preserve"> </w:t>
      </w:r>
      <w:r>
        <w:rPr>
          <w:w w:val="105"/>
        </w:rPr>
        <w:t>sound</w:t>
      </w:r>
      <w:r>
        <w:rPr>
          <w:spacing w:val="-13"/>
          <w:w w:val="105"/>
        </w:rPr>
        <w:t xml:space="preserve"> </w:t>
      </w:r>
      <w:r>
        <w:rPr>
          <w:w w:val="105"/>
        </w:rPr>
        <w:t>systems</w:t>
      </w:r>
      <w:r>
        <w:rPr>
          <w:spacing w:val="-11"/>
          <w:w w:val="105"/>
        </w:rPr>
        <w:t xml:space="preserve"> </w:t>
      </w:r>
      <w:r>
        <w:rPr>
          <w:w w:val="105"/>
        </w:rPr>
        <w:t>when</w:t>
      </w:r>
      <w:r>
        <w:rPr>
          <w:spacing w:val="-11"/>
          <w:w w:val="105"/>
        </w:rPr>
        <w:t xml:space="preserve"> </w:t>
      </w:r>
      <w:r>
        <w:rPr>
          <w:w w:val="105"/>
        </w:rPr>
        <w:t>those</w:t>
      </w:r>
      <w:r>
        <w:rPr>
          <w:spacing w:val="-12"/>
          <w:w w:val="105"/>
        </w:rPr>
        <w:t xml:space="preserve"> </w:t>
      </w:r>
      <w:r>
        <w:rPr>
          <w:w w:val="105"/>
        </w:rPr>
        <w:t>sub-rooms</w:t>
      </w:r>
      <w:r>
        <w:rPr>
          <w:spacing w:val="-12"/>
          <w:w w:val="105"/>
        </w:rPr>
        <w:t xml:space="preserve"> </w:t>
      </w:r>
      <w:r>
        <w:rPr>
          <w:w w:val="105"/>
        </w:rPr>
        <w:t>are</w:t>
      </w:r>
      <w:r>
        <w:rPr>
          <w:spacing w:val="-12"/>
          <w:w w:val="105"/>
        </w:rPr>
        <w:t xml:space="preserve"> </w:t>
      </w:r>
      <w:r>
        <w:rPr>
          <w:w w:val="105"/>
        </w:rPr>
        <w:t>combined</w:t>
      </w:r>
      <w:r>
        <w:rPr>
          <w:spacing w:val="-13"/>
          <w:w w:val="105"/>
        </w:rPr>
        <w:t xml:space="preserve"> </w:t>
      </w:r>
      <w:r>
        <w:rPr>
          <w:w w:val="105"/>
        </w:rPr>
        <w:t>into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larger</w:t>
      </w:r>
      <w:r>
        <w:rPr>
          <w:spacing w:val="-12"/>
          <w:w w:val="105"/>
        </w:rPr>
        <w:t xml:space="preserve"> </w:t>
      </w:r>
      <w:r>
        <w:rPr>
          <w:w w:val="105"/>
        </w:rPr>
        <w:t>rooms.</w:t>
      </w:r>
    </w:p>
    <w:p w:rsidR="00AF47B9" w:rsidRDefault="00452DFD">
      <w:pPr>
        <w:pStyle w:val="Heading5"/>
        <w:spacing w:before="37"/>
        <w:ind w:left="1539"/>
      </w:pPr>
      <w:r>
        <w:rPr>
          <w:w w:val="105"/>
        </w:rPr>
        <w:t>There</w:t>
      </w:r>
      <w:r>
        <w:rPr>
          <w:spacing w:val="-16"/>
          <w:w w:val="105"/>
        </w:rPr>
        <w:t xml:space="preserve"> </w:t>
      </w:r>
      <w:r>
        <w:rPr>
          <w:w w:val="105"/>
        </w:rPr>
        <w:t>must</w:t>
      </w:r>
      <w:r>
        <w:rPr>
          <w:spacing w:val="-17"/>
          <w:w w:val="105"/>
        </w:rPr>
        <w:t xml:space="preserve"> </w:t>
      </w:r>
      <w:r>
        <w:rPr>
          <w:w w:val="105"/>
        </w:rPr>
        <w:t>be</w:t>
      </w:r>
      <w:r>
        <w:rPr>
          <w:spacing w:val="-16"/>
          <w:w w:val="105"/>
        </w:rPr>
        <w:t xml:space="preserve"> </w:t>
      </w:r>
      <w:r>
        <w:rPr>
          <w:w w:val="105"/>
        </w:rPr>
        <w:t>at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least</w:t>
      </w:r>
      <w:r>
        <w:rPr>
          <w:spacing w:val="-16"/>
          <w:w w:val="105"/>
        </w:rPr>
        <w:t xml:space="preserve"> </w:t>
      </w:r>
      <w:r>
        <w:rPr>
          <w:w w:val="105"/>
        </w:rPr>
        <w:t>two</w:t>
      </w:r>
      <w:r>
        <w:rPr>
          <w:spacing w:val="-16"/>
          <w:w w:val="105"/>
        </w:rPr>
        <w:t xml:space="preserve"> </w:t>
      </w:r>
      <w:r>
        <w:rPr>
          <w:w w:val="105"/>
        </w:rPr>
        <w:t>rooms</w:t>
      </w:r>
      <w:r>
        <w:rPr>
          <w:spacing w:val="-16"/>
          <w:w w:val="105"/>
        </w:rPr>
        <w:t xml:space="preserve"> </w:t>
      </w:r>
      <w:r>
        <w:rPr>
          <w:w w:val="105"/>
        </w:rPr>
        <w:t>in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order</w:t>
      </w:r>
      <w:r>
        <w:rPr>
          <w:spacing w:val="-16"/>
          <w:w w:val="105"/>
        </w:rPr>
        <w:t xml:space="preserve"> </w:t>
      </w:r>
      <w:r>
        <w:rPr>
          <w:w w:val="105"/>
        </w:rPr>
        <w:t>to</w:t>
      </w:r>
      <w:r>
        <w:rPr>
          <w:spacing w:val="-15"/>
          <w:w w:val="105"/>
        </w:rPr>
        <w:t xml:space="preserve"> </w:t>
      </w:r>
      <w:r>
        <w:rPr>
          <w:w w:val="105"/>
        </w:rPr>
        <w:t>use</w:t>
      </w:r>
      <w:r>
        <w:rPr>
          <w:spacing w:val="-15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Room</w:t>
      </w:r>
      <w:r>
        <w:rPr>
          <w:spacing w:val="-16"/>
          <w:w w:val="105"/>
        </w:rPr>
        <w:t xml:space="preserve"> </w:t>
      </w:r>
      <w:r>
        <w:rPr>
          <w:w w:val="105"/>
        </w:rPr>
        <w:t>Combine</w:t>
      </w:r>
      <w:r>
        <w:rPr>
          <w:spacing w:val="-15"/>
          <w:w w:val="105"/>
        </w:rPr>
        <w:t xml:space="preserve"> </w:t>
      </w:r>
      <w:r>
        <w:rPr>
          <w:w w:val="105"/>
        </w:rPr>
        <w:t>function.</w:t>
      </w:r>
      <w:r>
        <w:rPr>
          <w:spacing w:val="-16"/>
          <w:w w:val="105"/>
        </w:rPr>
        <w:t xml:space="preserve"> </w:t>
      </w:r>
      <w:r>
        <w:rPr>
          <w:w w:val="105"/>
        </w:rPr>
        <w:t>It</w:t>
      </w:r>
      <w:r>
        <w:rPr>
          <w:spacing w:val="-16"/>
          <w:w w:val="105"/>
        </w:rPr>
        <w:t xml:space="preserve"> </w:t>
      </w:r>
      <w:r>
        <w:rPr>
          <w:w w:val="105"/>
        </w:rPr>
        <w:t>is</w:t>
      </w:r>
      <w:r>
        <w:rPr>
          <w:spacing w:val="-16"/>
          <w:w w:val="105"/>
        </w:rPr>
        <w:t xml:space="preserve"> </w:t>
      </w:r>
      <w:r>
        <w:rPr>
          <w:w w:val="105"/>
        </w:rPr>
        <w:t>assumed</w:t>
      </w:r>
      <w:r>
        <w:rPr>
          <w:spacing w:val="-15"/>
          <w:w w:val="105"/>
        </w:rPr>
        <w:t xml:space="preserve"> </w:t>
      </w:r>
      <w:r>
        <w:rPr>
          <w:w w:val="105"/>
        </w:rPr>
        <w:t>here</w:t>
      </w:r>
      <w:r>
        <w:rPr>
          <w:spacing w:val="-15"/>
          <w:w w:val="105"/>
        </w:rPr>
        <w:t xml:space="preserve"> </w:t>
      </w:r>
      <w:r>
        <w:rPr>
          <w:w w:val="105"/>
        </w:rPr>
        <w:t>that</w:t>
      </w:r>
      <w:r>
        <w:rPr>
          <w:spacing w:val="-16"/>
          <w:w w:val="105"/>
        </w:rPr>
        <w:t xml:space="preserve"> </w:t>
      </w:r>
      <w:r>
        <w:rPr>
          <w:w w:val="105"/>
        </w:rPr>
        <w:t>rooms</w:t>
      </w:r>
      <w:r>
        <w:rPr>
          <w:spacing w:val="-16"/>
          <w:w w:val="105"/>
        </w:rPr>
        <w:t xml:space="preserve"> </w:t>
      </w:r>
      <w:r>
        <w:rPr>
          <w:w w:val="105"/>
        </w:rPr>
        <w:t>have</w:t>
      </w:r>
      <w:r>
        <w:rPr>
          <w:spacing w:val="-17"/>
          <w:w w:val="105"/>
        </w:rPr>
        <w:t xml:space="preserve"> </w:t>
      </w:r>
      <w:r>
        <w:rPr>
          <w:w w:val="105"/>
        </w:rPr>
        <w:t>been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created.</w:t>
      </w:r>
    </w:p>
    <w:p w:rsidR="00AF47B9" w:rsidRDefault="00452DFD">
      <w:pPr>
        <w:pStyle w:val="Heading2"/>
        <w:spacing w:before="105"/>
      </w:pPr>
      <w:bookmarkStart w:id="40" w:name="Combining_Rooms"/>
      <w:bookmarkStart w:id="41" w:name="_bookmark24"/>
      <w:bookmarkEnd w:id="40"/>
      <w:bookmarkEnd w:id="41"/>
      <w:r>
        <w:rPr>
          <w:color w:val="00003D"/>
        </w:rPr>
        <w:t>Combining Rooms</w:t>
      </w:r>
    </w:p>
    <w:p w:rsidR="00AF47B9" w:rsidRDefault="00452DFD">
      <w:pPr>
        <w:spacing w:before="80"/>
        <w:ind w:left="1540"/>
        <w:rPr>
          <w:rFonts w:ascii="Tahoma"/>
          <w:sz w:val="16"/>
        </w:rPr>
      </w:pPr>
      <w:r>
        <w:rPr>
          <w:noProof/>
          <w:lang w:bidi="ar-SA"/>
        </w:rPr>
        <w:drawing>
          <wp:anchor distT="0" distB="0" distL="0" distR="0" simplePos="0" relativeHeight="97" behindDoc="0" locked="0" layoutInCell="1" allowOverlap="1">
            <wp:simplePos x="0" y="0"/>
            <wp:positionH relativeFrom="page">
              <wp:posOffset>1373886</wp:posOffset>
            </wp:positionH>
            <wp:positionV relativeFrom="paragraph">
              <wp:posOffset>264463</wp:posOffset>
            </wp:positionV>
            <wp:extent cx="1246639" cy="621792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639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/>
          <w:w w:val="105"/>
          <w:sz w:val="16"/>
        </w:rPr>
        <w:t xml:space="preserve">To begin combining rooms, select the </w:t>
      </w:r>
      <w:r>
        <w:rPr>
          <w:rFonts w:ascii="Calibri"/>
          <w:i/>
          <w:w w:val="105"/>
          <w:sz w:val="16"/>
        </w:rPr>
        <w:t xml:space="preserve">Def </w:t>
      </w:r>
      <w:proofErr w:type="spellStart"/>
      <w:r>
        <w:rPr>
          <w:rFonts w:ascii="Calibri"/>
          <w:i/>
          <w:w w:val="105"/>
          <w:sz w:val="16"/>
        </w:rPr>
        <w:t>ine</w:t>
      </w:r>
      <w:proofErr w:type="spellEnd"/>
      <w:r>
        <w:rPr>
          <w:rFonts w:ascii="Calibri"/>
          <w:i/>
          <w:w w:val="105"/>
          <w:sz w:val="16"/>
        </w:rPr>
        <w:t xml:space="preserve"> Venue </w:t>
      </w:r>
      <w:r>
        <w:rPr>
          <w:rFonts w:ascii="Tahoma"/>
          <w:w w:val="105"/>
          <w:sz w:val="16"/>
        </w:rPr>
        <w:t>tab (FI</w:t>
      </w:r>
      <w:hyperlink w:anchor="_bookmark25" w:history="1">
        <w:r>
          <w:rPr>
            <w:rFonts w:ascii="Tahoma"/>
            <w:w w:val="105"/>
            <w:sz w:val="16"/>
          </w:rPr>
          <w:t>G. 6</w:t>
        </w:r>
      </w:hyperlink>
      <w:r>
        <w:rPr>
          <w:rFonts w:ascii="Tahoma"/>
          <w:w w:val="105"/>
          <w:sz w:val="16"/>
        </w:rPr>
        <w:t>):</w:t>
      </w:r>
    </w:p>
    <w:p w:rsidR="00AF47B9" w:rsidRDefault="00452DFD">
      <w:pPr>
        <w:pStyle w:val="Heading7"/>
        <w:spacing w:before="19"/>
        <w:ind w:left="1539"/>
      </w:pPr>
      <w:bookmarkStart w:id="42" w:name="_bookmark25"/>
      <w:bookmarkEnd w:id="42"/>
      <w:r>
        <w:rPr>
          <w:rFonts w:ascii="Arial"/>
          <w:b/>
          <w:w w:val="105"/>
          <w:sz w:val="16"/>
        </w:rPr>
        <w:t xml:space="preserve">FIG. 6 </w:t>
      </w:r>
      <w:r>
        <w:rPr>
          <w:w w:val="105"/>
        </w:rPr>
        <w:t>Define Venue tab - Room Combine</w:t>
      </w:r>
    </w:p>
    <w:p w:rsidR="00AF47B9" w:rsidRDefault="00452DFD">
      <w:pPr>
        <w:pStyle w:val="Heading5"/>
        <w:spacing w:before="121" w:line="242" w:lineRule="auto"/>
        <w:ind w:right="197"/>
      </w:pPr>
      <w:r>
        <w:rPr>
          <w:w w:val="105"/>
        </w:rPr>
        <w:t>Select</w:t>
      </w:r>
      <w:r>
        <w:rPr>
          <w:spacing w:val="-18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rooms</w:t>
      </w:r>
      <w:r>
        <w:rPr>
          <w:spacing w:val="-19"/>
          <w:w w:val="105"/>
        </w:rPr>
        <w:t xml:space="preserve"> </w:t>
      </w:r>
      <w:r>
        <w:rPr>
          <w:w w:val="105"/>
        </w:rPr>
        <w:t>you</w:t>
      </w:r>
      <w:r>
        <w:rPr>
          <w:spacing w:val="-17"/>
          <w:w w:val="105"/>
        </w:rPr>
        <w:t xml:space="preserve"> </w:t>
      </w:r>
      <w:r>
        <w:rPr>
          <w:w w:val="105"/>
        </w:rPr>
        <w:t>wish</w:t>
      </w:r>
      <w:r>
        <w:rPr>
          <w:spacing w:val="-18"/>
          <w:w w:val="105"/>
        </w:rPr>
        <w:t xml:space="preserve"> </w:t>
      </w:r>
      <w:r>
        <w:rPr>
          <w:w w:val="105"/>
        </w:rPr>
        <w:t>to</w:t>
      </w:r>
      <w:r>
        <w:rPr>
          <w:spacing w:val="-17"/>
          <w:w w:val="105"/>
        </w:rPr>
        <w:t xml:space="preserve"> </w:t>
      </w:r>
      <w:r>
        <w:rPr>
          <w:w w:val="105"/>
        </w:rPr>
        <w:t>combine</w:t>
      </w:r>
      <w:r>
        <w:rPr>
          <w:spacing w:val="-18"/>
          <w:w w:val="105"/>
        </w:rPr>
        <w:t xml:space="preserve"> </w:t>
      </w:r>
      <w:r>
        <w:rPr>
          <w:w w:val="105"/>
        </w:rPr>
        <w:t>and</w:t>
      </w:r>
      <w:r>
        <w:rPr>
          <w:spacing w:val="-18"/>
          <w:w w:val="105"/>
        </w:rPr>
        <w:t xml:space="preserve"> </w:t>
      </w:r>
      <w:r>
        <w:rPr>
          <w:w w:val="105"/>
        </w:rPr>
        <w:t>click</w:t>
      </w:r>
      <w:r>
        <w:rPr>
          <w:spacing w:val="-18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rFonts w:ascii="Arial"/>
          <w:b/>
          <w:spacing w:val="-3"/>
          <w:w w:val="105"/>
        </w:rPr>
        <w:t>Create</w:t>
      </w:r>
      <w:r>
        <w:rPr>
          <w:rFonts w:ascii="Arial"/>
          <w:b/>
          <w:spacing w:val="-12"/>
          <w:w w:val="105"/>
        </w:rPr>
        <w:t xml:space="preserve"> </w:t>
      </w:r>
      <w:r>
        <w:rPr>
          <w:w w:val="105"/>
        </w:rPr>
        <w:t>button</w:t>
      </w:r>
      <w:r>
        <w:rPr>
          <w:spacing w:val="-17"/>
          <w:w w:val="105"/>
        </w:rPr>
        <w:t xml:space="preserve"> </w:t>
      </w:r>
      <w:r>
        <w:rPr>
          <w:w w:val="105"/>
        </w:rPr>
        <w:t>in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rFonts w:ascii="Calibri"/>
          <w:i/>
          <w:w w:val="105"/>
        </w:rPr>
        <w:t>Room</w:t>
      </w:r>
      <w:r>
        <w:rPr>
          <w:rFonts w:ascii="Calibri"/>
          <w:i/>
          <w:spacing w:val="-4"/>
          <w:w w:val="105"/>
        </w:rPr>
        <w:t xml:space="preserve"> </w:t>
      </w:r>
      <w:r>
        <w:rPr>
          <w:rFonts w:ascii="Calibri"/>
          <w:i/>
          <w:w w:val="105"/>
        </w:rPr>
        <w:t>Combine</w:t>
      </w:r>
      <w:r>
        <w:rPr>
          <w:rFonts w:ascii="Calibri"/>
          <w:i/>
          <w:spacing w:val="-2"/>
          <w:w w:val="105"/>
        </w:rPr>
        <w:t xml:space="preserve"> </w:t>
      </w:r>
      <w:r>
        <w:rPr>
          <w:w w:val="105"/>
        </w:rPr>
        <w:t>section</w:t>
      </w:r>
      <w:r>
        <w:rPr>
          <w:spacing w:val="-18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18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ribbon.</w:t>
      </w:r>
      <w:r>
        <w:rPr>
          <w:spacing w:val="-18"/>
          <w:w w:val="105"/>
        </w:rPr>
        <w:t xml:space="preserve"> </w:t>
      </w:r>
      <w:r>
        <w:rPr>
          <w:w w:val="105"/>
        </w:rPr>
        <w:t>This</w:t>
      </w:r>
      <w:r>
        <w:rPr>
          <w:spacing w:val="-17"/>
          <w:w w:val="105"/>
        </w:rPr>
        <w:t xml:space="preserve"> </w:t>
      </w:r>
      <w:r>
        <w:rPr>
          <w:w w:val="105"/>
        </w:rPr>
        <w:t>will</w:t>
      </w:r>
      <w:r>
        <w:rPr>
          <w:spacing w:val="-18"/>
          <w:w w:val="105"/>
        </w:rPr>
        <w:t xml:space="preserve"> </w:t>
      </w:r>
      <w:r>
        <w:rPr>
          <w:spacing w:val="-4"/>
          <w:w w:val="105"/>
        </w:rPr>
        <w:t>add</w:t>
      </w:r>
      <w:r>
        <w:rPr>
          <w:spacing w:val="-18"/>
          <w:w w:val="105"/>
        </w:rPr>
        <w:t xml:space="preserve"> </w:t>
      </w:r>
      <w:r>
        <w:rPr>
          <w:w w:val="105"/>
        </w:rPr>
        <w:t>a</w:t>
      </w:r>
      <w:r>
        <w:rPr>
          <w:spacing w:val="-19"/>
          <w:w w:val="105"/>
        </w:rPr>
        <w:t xml:space="preserve"> </w:t>
      </w:r>
      <w:r>
        <w:rPr>
          <w:w w:val="105"/>
        </w:rPr>
        <w:t>Room Combine</w:t>
      </w:r>
      <w:r>
        <w:rPr>
          <w:spacing w:val="-21"/>
          <w:w w:val="105"/>
        </w:rPr>
        <w:t xml:space="preserve"> </w:t>
      </w:r>
      <w:r>
        <w:rPr>
          <w:w w:val="105"/>
        </w:rPr>
        <w:t>group</w:t>
      </w:r>
      <w:r>
        <w:rPr>
          <w:spacing w:val="-20"/>
          <w:w w:val="105"/>
        </w:rPr>
        <w:t xml:space="preserve"> </w:t>
      </w:r>
      <w:r>
        <w:rPr>
          <w:w w:val="105"/>
        </w:rPr>
        <w:t>in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Venue</w:t>
      </w:r>
      <w:r>
        <w:rPr>
          <w:spacing w:val="-20"/>
          <w:w w:val="105"/>
        </w:rPr>
        <w:t xml:space="preserve"> </w:t>
      </w:r>
      <w:r>
        <w:rPr>
          <w:spacing w:val="-4"/>
          <w:w w:val="105"/>
        </w:rPr>
        <w:t>Explorer.</w:t>
      </w:r>
      <w:r>
        <w:rPr>
          <w:spacing w:val="-21"/>
          <w:w w:val="105"/>
        </w:rPr>
        <w:t xml:space="preserve"> </w:t>
      </w:r>
      <w:r>
        <w:rPr>
          <w:w w:val="105"/>
        </w:rPr>
        <w:t>Enter</w:t>
      </w:r>
      <w:r>
        <w:rPr>
          <w:spacing w:val="-20"/>
          <w:w w:val="105"/>
        </w:rPr>
        <w:t xml:space="preserve"> </w:t>
      </w:r>
      <w:r>
        <w:rPr>
          <w:w w:val="105"/>
        </w:rPr>
        <w:t>a</w:t>
      </w:r>
      <w:r>
        <w:rPr>
          <w:spacing w:val="-21"/>
          <w:w w:val="105"/>
        </w:rPr>
        <w:t xml:space="preserve"> </w:t>
      </w:r>
      <w:r>
        <w:rPr>
          <w:w w:val="105"/>
        </w:rPr>
        <w:t>name</w:t>
      </w:r>
      <w:r>
        <w:rPr>
          <w:spacing w:val="-20"/>
          <w:w w:val="105"/>
        </w:rPr>
        <w:t xml:space="preserve"> </w:t>
      </w:r>
      <w:r>
        <w:rPr>
          <w:w w:val="105"/>
        </w:rPr>
        <w:t>for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Room</w:t>
      </w:r>
      <w:r>
        <w:rPr>
          <w:spacing w:val="-20"/>
          <w:w w:val="105"/>
        </w:rPr>
        <w:t xml:space="preserve"> </w:t>
      </w:r>
      <w:r>
        <w:rPr>
          <w:w w:val="105"/>
        </w:rPr>
        <w:t>Combine</w:t>
      </w:r>
      <w:r>
        <w:rPr>
          <w:spacing w:val="-20"/>
          <w:w w:val="105"/>
        </w:rPr>
        <w:t xml:space="preserve"> </w:t>
      </w:r>
      <w:r>
        <w:rPr>
          <w:w w:val="105"/>
        </w:rPr>
        <w:t>group.</w:t>
      </w:r>
      <w:r>
        <w:rPr>
          <w:spacing w:val="-20"/>
          <w:w w:val="105"/>
        </w:rPr>
        <w:t xml:space="preserve"> </w:t>
      </w:r>
      <w:r>
        <w:rPr>
          <w:w w:val="105"/>
        </w:rPr>
        <w:t>Shown</w:t>
      </w:r>
      <w:r>
        <w:rPr>
          <w:spacing w:val="-20"/>
          <w:w w:val="105"/>
        </w:rPr>
        <w:t xml:space="preserve"> </w:t>
      </w:r>
      <w:r>
        <w:rPr>
          <w:w w:val="105"/>
        </w:rPr>
        <w:t>below</w:t>
      </w:r>
      <w:r>
        <w:rPr>
          <w:spacing w:val="-21"/>
          <w:w w:val="105"/>
        </w:rPr>
        <w:t xml:space="preserve"> </w:t>
      </w:r>
      <w:r>
        <w:rPr>
          <w:w w:val="105"/>
        </w:rPr>
        <w:t>are</w:t>
      </w:r>
      <w:r>
        <w:rPr>
          <w:spacing w:val="-21"/>
          <w:w w:val="105"/>
        </w:rPr>
        <w:t xml:space="preserve"> </w:t>
      </w:r>
      <w:r>
        <w:rPr>
          <w:w w:val="105"/>
        </w:rPr>
        <w:t>three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groups.</w:t>
      </w:r>
      <w:r>
        <w:rPr>
          <w:spacing w:val="-20"/>
          <w:w w:val="105"/>
        </w:rPr>
        <w:t xml:space="preserve"> </w:t>
      </w:r>
      <w:r>
        <w:rPr>
          <w:w w:val="105"/>
        </w:rPr>
        <w:t>In</w:t>
      </w:r>
      <w:r>
        <w:rPr>
          <w:spacing w:val="-21"/>
          <w:w w:val="105"/>
        </w:rPr>
        <w:t xml:space="preserve"> </w:t>
      </w:r>
      <w:r>
        <w:rPr>
          <w:w w:val="105"/>
        </w:rPr>
        <w:t>addition,</w:t>
      </w:r>
      <w:r>
        <w:rPr>
          <w:spacing w:val="-20"/>
          <w:w w:val="105"/>
        </w:rPr>
        <w:t xml:space="preserve"> </w:t>
      </w:r>
      <w:r>
        <w:rPr>
          <w:w w:val="105"/>
        </w:rPr>
        <w:t>the right-click</w:t>
      </w:r>
      <w:r>
        <w:rPr>
          <w:spacing w:val="-11"/>
          <w:w w:val="105"/>
        </w:rPr>
        <w:t xml:space="preserve"> </w:t>
      </w:r>
      <w:r>
        <w:rPr>
          <w:w w:val="105"/>
        </w:rPr>
        <w:t>menu</w:t>
      </w:r>
      <w:r>
        <w:rPr>
          <w:spacing w:val="-10"/>
          <w:w w:val="105"/>
        </w:rPr>
        <w:t xml:space="preserve"> </w:t>
      </w:r>
      <w:r>
        <w:rPr>
          <w:w w:val="105"/>
        </w:rPr>
        <w:t>option</w:t>
      </w:r>
      <w:r>
        <w:rPr>
          <w:spacing w:val="-11"/>
          <w:w w:val="105"/>
        </w:rPr>
        <w:t xml:space="preserve"> </w:t>
      </w:r>
      <w:r>
        <w:rPr>
          <w:w w:val="105"/>
        </w:rPr>
        <w:t>has</w:t>
      </w:r>
      <w:r>
        <w:rPr>
          <w:spacing w:val="-11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rename</w:t>
      </w:r>
      <w:r>
        <w:rPr>
          <w:spacing w:val="-11"/>
          <w:w w:val="105"/>
        </w:rPr>
        <w:t xml:space="preserve"> </w:t>
      </w:r>
      <w:r>
        <w:rPr>
          <w:w w:val="105"/>
        </w:rPr>
        <w:t>function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as</w:t>
      </w:r>
      <w:r>
        <w:rPr>
          <w:spacing w:val="-11"/>
          <w:w w:val="105"/>
        </w:rPr>
        <w:t xml:space="preserve"> </w:t>
      </w:r>
      <w:r>
        <w:rPr>
          <w:w w:val="105"/>
        </w:rPr>
        <w:t>well</w:t>
      </w:r>
      <w:r>
        <w:rPr>
          <w:spacing w:val="-11"/>
          <w:w w:val="105"/>
        </w:rPr>
        <w:t xml:space="preserve"> </w:t>
      </w:r>
      <w:r>
        <w:rPr>
          <w:spacing w:val="-5"/>
          <w:w w:val="105"/>
        </w:rPr>
        <w:t>(FI</w:t>
      </w:r>
      <w:hyperlink w:anchor="_bookmark26" w:history="1">
        <w:r>
          <w:rPr>
            <w:spacing w:val="-5"/>
            <w:w w:val="105"/>
          </w:rPr>
          <w:t>G.</w:t>
        </w:r>
        <w:r>
          <w:rPr>
            <w:spacing w:val="-10"/>
            <w:w w:val="105"/>
          </w:rPr>
          <w:t xml:space="preserve"> </w:t>
        </w:r>
        <w:r>
          <w:rPr>
            <w:w w:val="105"/>
          </w:rPr>
          <w:t>7</w:t>
        </w:r>
      </w:hyperlink>
      <w:r>
        <w:rPr>
          <w:w w:val="105"/>
        </w:rPr>
        <w:t>).</w:t>
      </w:r>
    </w:p>
    <w:p w:rsidR="00AF47B9" w:rsidRDefault="00452DFD">
      <w:pPr>
        <w:pStyle w:val="BodyText"/>
        <w:spacing w:before="3"/>
        <w:rPr>
          <w:rFonts w:ascii="Tahoma"/>
          <w:sz w:val="8"/>
        </w:rPr>
      </w:pPr>
      <w:r>
        <w:rPr>
          <w:noProof/>
          <w:lang w:bidi="ar-SA"/>
        </w:rPr>
        <w:drawing>
          <wp:anchor distT="0" distB="0" distL="0" distR="0" simplePos="0" relativeHeight="98" behindDoc="0" locked="0" layoutInCell="1" allowOverlap="1">
            <wp:simplePos x="0" y="0"/>
            <wp:positionH relativeFrom="page">
              <wp:posOffset>1376172</wp:posOffset>
            </wp:positionH>
            <wp:positionV relativeFrom="paragraph">
              <wp:posOffset>88330</wp:posOffset>
            </wp:positionV>
            <wp:extent cx="1303045" cy="828103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045" cy="8281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spacing w:before="21"/>
        <w:ind w:left="1540"/>
        <w:rPr>
          <w:rFonts w:ascii="Tahoma"/>
          <w:sz w:val="15"/>
        </w:rPr>
      </w:pPr>
      <w:bookmarkStart w:id="43" w:name="_bookmark26"/>
      <w:bookmarkEnd w:id="43"/>
      <w:r>
        <w:rPr>
          <w:rFonts w:ascii="Arial"/>
          <w:b/>
          <w:sz w:val="16"/>
        </w:rPr>
        <w:t xml:space="preserve">FIG. 7 </w:t>
      </w:r>
      <w:r>
        <w:rPr>
          <w:rFonts w:ascii="Tahoma"/>
          <w:sz w:val="15"/>
        </w:rPr>
        <w:t>Venue Explorer</w:t>
      </w:r>
    </w:p>
    <w:p w:rsidR="00AF47B9" w:rsidRDefault="00452DFD">
      <w:pPr>
        <w:pStyle w:val="Heading2"/>
        <w:spacing w:before="101"/>
      </w:pPr>
      <w:bookmarkStart w:id="44" w:name="Creating_Partitions"/>
      <w:bookmarkStart w:id="45" w:name="_bookmark27"/>
      <w:bookmarkEnd w:id="44"/>
      <w:bookmarkEnd w:id="45"/>
      <w:r>
        <w:rPr>
          <w:color w:val="00003D"/>
        </w:rPr>
        <w:t>Creating Partitions</w:t>
      </w:r>
    </w:p>
    <w:p w:rsidR="00AF47B9" w:rsidRDefault="00452DFD">
      <w:pPr>
        <w:pStyle w:val="Heading5"/>
        <w:spacing w:before="81" w:line="247" w:lineRule="auto"/>
        <w:ind w:left="1539"/>
      </w:pPr>
      <w:r>
        <w:rPr>
          <w:noProof/>
          <w:lang w:bidi="ar-SA"/>
        </w:rPr>
        <w:drawing>
          <wp:anchor distT="0" distB="0" distL="0" distR="0" simplePos="0" relativeHeight="99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390066</wp:posOffset>
            </wp:positionV>
            <wp:extent cx="3035828" cy="3026664"/>
            <wp:effectExtent l="0" t="0" r="0" b="0"/>
            <wp:wrapTopAndBottom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5828" cy="3026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"/>
          <w:w w:val="105"/>
        </w:rPr>
        <w:t>To</w:t>
      </w:r>
      <w:r>
        <w:rPr>
          <w:spacing w:val="-22"/>
          <w:w w:val="105"/>
        </w:rPr>
        <w:t xml:space="preserve"> </w:t>
      </w:r>
      <w:r>
        <w:rPr>
          <w:spacing w:val="-4"/>
          <w:w w:val="105"/>
        </w:rPr>
        <w:t>add</w:t>
      </w:r>
      <w:r>
        <w:rPr>
          <w:spacing w:val="-22"/>
          <w:w w:val="105"/>
        </w:rPr>
        <w:t xml:space="preserve"> </w:t>
      </w:r>
      <w:r>
        <w:rPr>
          <w:w w:val="105"/>
        </w:rPr>
        <w:t>a</w:t>
      </w:r>
      <w:r>
        <w:rPr>
          <w:spacing w:val="-21"/>
          <w:w w:val="105"/>
        </w:rPr>
        <w:t xml:space="preserve"> </w:t>
      </w:r>
      <w:r>
        <w:rPr>
          <w:w w:val="105"/>
        </w:rPr>
        <w:t>partition</w:t>
      </w:r>
      <w:r>
        <w:rPr>
          <w:spacing w:val="-22"/>
          <w:w w:val="105"/>
        </w:rPr>
        <w:t xml:space="preserve"> </w:t>
      </w:r>
      <w:r>
        <w:rPr>
          <w:w w:val="105"/>
        </w:rPr>
        <w:t>between</w:t>
      </w:r>
      <w:r>
        <w:rPr>
          <w:spacing w:val="-22"/>
          <w:w w:val="105"/>
        </w:rPr>
        <w:t xml:space="preserve"> </w:t>
      </w:r>
      <w:r>
        <w:rPr>
          <w:w w:val="105"/>
        </w:rPr>
        <w:t>rooms,</w:t>
      </w:r>
      <w:r>
        <w:rPr>
          <w:spacing w:val="-21"/>
          <w:w w:val="105"/>
        </w:rPr>
        <w:t xml:space="preserve"> </w:t>
      </w:r>
      <w:r>
        <w:rPr>
          <w:w w:val="105"/>
        </w:rPr>
        <w:t>select</w:t>
      </w:r>
      <w:r>
        <w:rPr>
          <w:spacing w:val="-22"/>
          <w:w w:val="105"/>
        </w:rPr>
        <w:t xml:space="preserve"> </w:t>
      </w:r>
      <w:r>
        <w:rPr>
          <w:w w:val="105"/>
        </w:rPr>
        <w:t>the</w:t>
      </w:r>
      <w:r>
        <w:rPr>
          <w:spacing w:val="-22"/>
          <w:w w:val="105"/>
        </w:rPr>
        <w:t xml:space="preserve"> </w:t>
      </w:r>
      <w:r>
        <w:rPr>
          <w:w w:val="105"/>
        </w:rPr>
        <w:t>two</w:t>
      </w:r>
      <w:r>
        <w:rPr>
          <w:spacing w:val="-21"/>
          <w:w w:val="105"/>
        </w:rPr>
        <w:t xml:space="preserve"> </w:t>
      </w:r>
      <w:r>
        <w:rPr>
          <w:w w:val="105"/>
        </w:rPr>
        <w:t>rooms</w:t>
      </w:r>
      <w:r>
        <w:rPr>
          <w:spacing w:val="-21"/>
          <w:w w:val="105"/>
        </w:rPr>
        <w:t xml:space="preserve"> </w:t>
      </w:r>
      <w:r>
        <w:rPr>
          <w:w w:val="105"/>
        </w:rPr>
        <w:t>and</w:t>
      </w:r>
      <w:r>
        <w:rPr>
          <w:spacing w:val="-22"/>
          <w:w w:val="105"/>
        </w:rPr>
        <w:t xml:space="preserve"> </w:t>
      </w:r>
      <w:r>
        <w:rPr>
          <w:w w:val="105"/>
        </w:rPr>
        <w:t>click</w:t>
      </w:r>
      <w:r>
        <w:rPr>
          <w:spacing w:val="-22"/>
          <w:w w:val="105"/>
        </w:rPr>
        <w:t xml:space="preserve"> </w:t>
      </w:r>
      <w:r>
        <w:rPr>
          <w:w w:val="105"/>
        </w:rPr>
        <w:t>the</w:t>
      </w:r>
      <w:r>
        <w:rPr>
          <w:spacing w:val="-23"/>
          <w:w w:val="105"/>
        </w:rPr>
        <w:t xml:space="preserve"> </w:t>
      </w:r>
      <w:r>
        <w:rPr>
          <w:rFonts w:ascii="Arial"/>
          <w:b/>
          <w:spacing w:val="-3"/>
          <w:w w:val="105"/>
        </w:rPr>
        <w:t>Create</w:t>
      </w:r>
      <w:r>
        <w:rPr>
          <w:rFonts w:ascii="Arial"/>
          <w:b/>
          <w:spacing w:val="-18"/>
          <w:w w:val="105"/>
        </w:rPr>
        <w:t xml:space="preserve"> </w:t>
      </w:r>
      <w:r>
        <w:rPr>
          <w:rFonts w:ascii="Arial"/>
          <w:b/>
          <w:w w:val="105"/>
        </w:rPr>
        <w:t>Partition</w:t>
      </w:r>
      <w:r>
        <w:rPr>
          <w:rFonts w:ascii="Arial"/>
          <w:b/>
          <w:spacing w:val="-16"/>
          <w:w w:val="105"/>
        </w:rPr>
        <w:t xml:space="preserve"> </w:t>
      </w:r>
      <w:r>
        <w:rPr>
          <w:w w:val="105"/>
        </w:rPr>
        <w:t>button.</w:t>
      </w:r>
      <w:r>
        <w:rPr>
          <w:spacing w:val="-22"/>
          <w:w w:val="105"/>
        </w:rPr>
        <w:t xml:space="preserve"> </w:t>
      </w:r>
      <w:r>
        <w:rPr>
          <w:w w:val="105"/>
        </w:rPr>
        <w:t>Shown</w:t>
      </w:r>
      <w:r>
        <w:rPr>
          <w:spacing w:val="-21"/>
          <w:w w:val="105"/>
        </w:rPr>
        <w:t xml:space="preserve"> </w:t>
      </w:r>
      <w:r>
        <w:rPr>
          <w:w w:val="105"/>
        </w:rPr>
        <w:t>below</w:t>
      </w:r>
      <w:r>
        <w:rPr>
          <w:spacing w:val="-22"/>
          <w:w w:val="105"/>
        </w:rPr>
        <w:t xml:space="preserve"> </w:t>
      </w:r>
      <w:r>
        <w:rPr>
          <w:w w:val="105"/>
        </w:rPr>
        <w:t>is</w:t>
      </w:r>
      <w:r>
        <w:rPr>
          <w:spacing w:val="-22"/>
          <w:w w:val="105"/>
        </w:rPr>
        <w:t xml:space="preserve"> </w:t>
      </w:r>
      <w:r>
        <w:rPr>
          <w:w w:val="105"/>
        </w:rPr>
        <w:t>a</w:t>
      </w:r>
      <w:r>
        <w:rPr>
          <w:spacing w:val="-22"/>
          <w:w w:val="105"/>
        </w:rPr>
        <w:t xml:space="preserve"> </w:t>
      </w:r>
      <w:r>
        <w:rPr>
          <w:w w:val="105"/>
        </w:rPr>
        <w:t>partition</w:t>
      </w:r>
      <w:r>
        <w:rPr>
          <w:spacing w:val="-21"/>
          <w:w w:val="105"/>
        </w:rPr>
        <w:t xml:space="preserve"> </w:t>
      </w:r>
      <w:r>
        <w:rPr>
          <w:w w:val="105"/>
        </w:rPr>
        <w:t>between Salon</w:t>
      </w:r>
      <w:r>
        <w:rPr>
          <w:spacing w:val="-13"/>
          <w:w w:val="105"/>
        </w:rPr>
        <w:t xml:space="preserve"> </w:t>
      </w:r>
      <w:r>
        <w:rPr>
          <w:w w:val="105"/>
        </w:rPr>
        <w:t>A</w:t>
      </w:r>
      <w:r>
        <w:rPr>
          <w:spacing w:val="-14"/>
          <w:w w:val="105"/>
        </w:rPr>
        <w:t xml:space="preserve"> </w:t>
      </w:r>
      <w:r>
        <w:rPr>
          <w:w w:val="105"/>
        </w:rPr>
        <w:t>and</w:t>
      </w:r>
      <w:r>
        <w:rPr>
          <w:spacing w:val="-13"/>
          <w:w w:val="105"/>
        </w:rPr>
        <w:t xml:space="preserve"> </w:t>
      </w:r>
      <w:r>
        <w:rPr>
          <w:w w:val="105"/>
        </w:rPr>
        <w:t>Salon</w:t>
      </w:r>
      <w:r>
        <w:rPr>
          <w:spacing w:val="-13"/>
          <w:w w:val="105"/>
        </w:rPr>
        <w:t xml:space="preserve"> </w:t>
      </w:r>
      <w:r>
        <w:rPr>
          <w:w w:val="105"/>
        </w:rPr>
        <w:t>B</w:t>
      </w:r>
      <w:r>
        <w:rPr>
          <w:spacing w:val="-13"/>
          <w:w w:val="105"/>
        </w:rPr>
        <w:t xml:space="preserve"> </w:t>
      </w:r>
      <w:r>
        <w:rPr>
          <w:w w:val="105"/>
        </w:rPr>
        <w:t>which</w:t>
      </w:r>
      <w:r>
        <w:rPr>
          <w:spacing w:val="-13"/>
          <w:w w:val="105"/>
        </w:rPr>
        <w:t xml:space="preserve"> </w:t>
      </w:r>
      <w:r>
        <w:rPr>
          <w:w w:val="105"/>
        </w:rPr>
        <w:t>together</w:t>
      </w:r>
      <w:r>
        <w:rPr>
          <w:spacing w:val="-12"/>
          <w:w w:val="105"/>
        </w:rPr>
        <w:t xml:space="preserve"> </w:t>
      </w:r>
      <w:r>
        <w:rPr>
          <w:w w:val="105"/>
        </w:rPr>
        <w:t>are</w:t>
      </w:r>
      <w:r>
        <w:rPr>
          <w:spacing w:val="-13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Blue</w:t>
      </w:r>
      <w:r>
        <w:rPr>
          <w:spacing w:val="-13"/>
          <w:w w:val="105"/>
        </w:rPr>
        <w:t xml:space="preserve"> </w:t>
      </w:r>
      <w:r>
        <w:rPr>
          <w:w w:val="105"/>
        </w:rPr>
        <w:t>Room.</w:t>
      </w:r>
      <w:r>
        <w:rPr>
          <w:spacing w:val="-12"/>
          <w:w w:val="105"/>
        </w:rPr>
        <w:t xml:space="preserve"> </w:t>
      </w:r>
      <w:r>
        <w:rPr>
          <w:w w:val="105"/>
        </w:rPr>
        <w:t>Partitions</w:t>
      </w:r>
      <w:r>
        <w:rPr>
          <w:spacing w:val="-14"/>
          <w:w w:val="105"/>
        </w:rPr>
        <w:t xml:space="preserve"> </w:t>
      </w:r>
      <w:r>
        <w:rPr>
          <w:w w:val="105"/>
        </w:rPr>
        <w:t>may</w:t>
      </w:r>
      <w:r>
        <w:rPr>
          <w:spacing w:val="-12"/>
          <w:w w:val="105"/>
        </w:rPr>
        <w:t xml:space="preserve"> </w:t>
      </w:r>
      <w:r>
        <w:rPr>
          <w:w w:val="105"/>
        </w:rPr>
        <w:t>be</w:t>
      </w:r>
      <w:r>
        <w:rPr>
          <w:spacing w:val="-13"/>
          <w:w w:val="105"/>
        </w:rPr>
        <w:t xml:space="preserve"> </w:t>
      </w:r>
      <w:r>
        <w:rPr>
          <w:w w:val="105"/>
        </w:rPr>
        <w:t>selected</w:t>
      </w:r>
      <w:r>
        <w:rPr>
          <w:spacing w:val="-13"/>
          <w:w w:val="105"/>
        </w:rPr>
        <w:t xml:space="preserve"> </w:t>
      </w:r>
      <w:r>
        <w:rPr>
          <w:w w:val="105"/>
        </w:rPr>
        <w:t>and</w:t>
      </w:r>
      <w:r>
        <w:rPr>
          <w:spacing w:val="-13"/>
          <w:w w:val="105"/>
        </w:rPr>
        <w:t xml:space="preserve"> </w:t>
      </w:r>
      <w:r>
        <w:rPr>
          <w:w w:val="105"/>
        </w:rPr>
        <w:t>re-sized</w:t>
      </w:r>
      <w:r>
        <w:rPr>
          <w:spacing w:val="-12"/>
          <w:w w:val="105"/>
        </w:rPr>
        <w:t xml:space="preserve"> </w:t>
      </w:r>
      <w:r>
        <w:rPr>
          <w:spacing w:val="-5"/>
          <w:w w:val="105"/>
        </w:rPr>
        <w:t>(FI</w:t>
      </w:r>
      <w:hyperlink w:anchor="_bookmark28" w:history="1">
        <w:r>
          <w:rPr>
            <w:spacing w:val="-5"/>
            <w:w w:val="105"/>
          </w:rPr>
          <w:t>G.</w:t>
        </w:r>
        <w:r>
          <w:rPr>
            <w:spacing w:val="-12"/>
            <w:w w:val="105"/>
          </w:rPr>
          <w:t xml:space="preserve"> </w:t>
        </w:r>
        <w:r>
          <w:rPr>
            <w:w w:val="105"/>
          </w:rPr>
          <w:t>8</w:t>
        </w:r>
      </w:hyperlink>
      <w:r>
        <w:rPr>
          <w:w w:val="105"/>
        </w:rPr>
        <w:t>):</w:t>
      </w:r>
    </w:p>
    <w:p w:rsidR="00AF47B9" w:rsidRDefault="00452DFD">
      <w:pPr>
        <w:pStyle w:val="Heading7"/>
      </w:pPr>
      <w:bookmarkStart w:id="46" w:name="_bookmark28"/>
      <w:bookmarkEnd w:id="46"/>
      <w:r>
        <w:rPr>
          <w:rFonts w:ascii="Arial"/>
          <w:b/>
          <w:w w:val="105"/>
          <w:sz w:val="16"/>
        </w:rPr>
        <w:t xml:space="preserve">FIG. 8 </w:t>
      </w:r>
      <w:r>
        <w:rPr>
          <w:w w:val="105"/>
        </w:rPr>
        <w:t>Salon A &amp; B Partitioned to comprise the Blue Room</w:t>
      </w:r>
    </w:p>
    <w:p w:rsidR="00AF47B9" w:rsidRDefault="00AF47B9">
      <w:pPr>
        <w:sectPr w:rsidR="00AF47B9">
          <w:headerReference w:type="default" r:id="rId32"/>
          <w:footerReference w:type="default" r:id="rId33"/>
          <w:pgSz w:w="12240" w:h="15840"/>
          <w:pgMar w:top="700" w:right="560" w:bottom="640" w:left="620" w:header="350" w:footer="442" w:gutter="0"/>
          <w:pgNumType w:start="26"/>
          <w:cols w:space="720"/>
        </w:sectPr>
      </w:pPr>
    </w:p>
    <w:p w:rsidR="00AF47B9" w:rsidRDefault="00AF47B9">
      <w:pPr>
        <w:pStyle w:val="BodyText"/>
        <w:spacing w:before="11"/>
        <w:rPr>
          <w:rFonts w:ascii="Tahoma"/>
          <w:sz w:val="12"/>
        </w:rPr>
      </w:pPr>
    </w:p>
    <w:p w:rsidR="00AF47B9" w:rsidRDefault="00452DFD">
      <w:pPr>
        <w:pStyle w:val="Heading2"/>
        <w:spacing w:before="139"/>
      </w:pPr>
      <w:bookmarkStart w:id="47" w:name="Add_Room_Combine_Processing_Object"/>
      <w:bookmarkStart w:id="48" w:name="_bookmark29"/>
      <w:bookmarkEnd w:id="47"/>
      <w:bookmarkEnd w:id="48"/>
      <w:r>
        <w:rPr>
          <w:color w:val="00003D"/>
          <w:spacing w:val="-4"/>
        </w:rPr>
        <w:t xml:space="preserve">Add </w:t>
      </w:r>
      <w:r>
        <w:rPr>
          <w:color w:val="00003D"/>
        </w:rPr>
        <w:t>Room Combine Processing</w:t>
      </w:r>
      <w:r>
        <w:rPr>
          <w:color w:val="00003D"/>
          <w:spacing w:val="-55"/>
        </w:rPr>
        <w:t xml:space="preserve"> </w:t>
      </w:r>
      <w:r>
        <w:rPr>
          <w:color w:val="00003D"/>
        </w:rPr>
        <w:t>Object</w:t>
      </w:r>
    </w:p>
    <w:p w:rsidR="00AF47B9" w:rsidRDefault="00452DFD">
      <w:pPr>
        <w:pStyle w:val="Heading5"/>
        <w:spacing w:before="80" w:line="247" w:lineRule="auto"/>
      </w:pPr>
      <w:r>
        <w:rPr>
          <w:w w:val="105"/>
        </w:rPr>
        <w:t>Select</w:t>
      </w:r>
      <w:r>
        <w:rPr>
          <w:spacing w:val="-27"/>
          <w:w w:val="105"/>
        </w:rPr>
        <w:t xml:space="preserve"> </w:t>
      </w:r>
      <w:r>
        <w:rPr>
          <w:rFonts w:ascii="Arial"/>
          <w:b/>
          <w:w w:val="105"/>
        </w:rPr>
        <w:t>Add</w:t>
      </w:r>
      <w:r>
        <w:rPr>
          <w:rFonts w:ascii="Arial"/>
          <w:b/>
          <w:spacing w:val="-23"/>
          <w:w w:val="105"/>
        </w:rPr>
        <w:t xml:space="preserve"> </w:t>
      </w:r>
      <w:r>
        <w:rPr>
          <w:rFonts w:ascii="Arial"/>
          <w:b/>
          <w:w w:val="105"/>
        </w:rPr>
        <w:t>Devices</w:t>
      </w:r>
      <w:r>
        <w:rPr>
          <w:rFonts w:ascii="Arial"/>
          <w:b/>
          <w:spacing w:val="-21"/>
          <w:w w:val="105"/>
        </w:rPr>
        <w:t xml:space="preserve"> </w:t>
      </w:r>
      <w:r>
        <w:rPr>
          <w:w w:val="105"/>
        </w:rPr>
        <w:t>in</w:t>
      </w:r>
      <w:r>
        <w:rPr>
          <w:spacing w:val="-26"/>
          <w:w w:val="105"/>
        </w:rPr>
        <w:t xml:space="preserve"> </w:t>
      </w:r>
      <w:r>
        <w:rPr>
          <w:w w:val="105"/>
        </w:rPr>
        <w:t>the</w:t>
      </w:r>
      <w:r>
        <w:rPr>
          <w:spacing w:val="-26"/>
          <w:w w:val="105"/>
        </w:rPr>
        <w:t xml:space="preserve"> </w:t>
      </w:r>
      <w:r>
        <w:rPr>
          <w:w w:val="105"/>
        </w:rPr>
        <w:t>Workflow</w:t>
      </w:r>
      <w:r>
        <w:rPr>
          <w:spacing w:val="-27"/>
          <w:w w:val="105"/>
        </w:rPr>
        <w:t xml:space="preserve"> </w:t>
      </w:r>
      <w:r>
        <w:rPr>
          <w:w w:val="105"/>
        </w:rPr>
        <w:t>section</w:t>
      </w:r>
      <w:r>
        <w:rPr>
          <w:spacing w:val="-26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26"/>
          <w:w w:val="105"/>
        </w:rPr>
        <w:t xml:space="preserve"> </w:t>
      </w:r>
      <w:r>
        <w:rPr>
          <w:w w:val="105"/>
        </w:rPr>
        <w:t>the</w:t>
      </w:r>
      <w:r>
        <w:rPr>
          <w:spacing w:val="-26"/>
          <w:w w:val="105"/>
        </w:rPr>
        <w:t xml:space="preserve"> </w:t>
      </w:r>
      <w:r>
        <w:rPr>
          <w:w w:val="105"/>
        </w:rPr>
        <w:t>Offline</w:t>
      </w:r>
      <w:r>
        <w:rPr>
          <w:spacing w:val="-27"/>
          <w:w w:val="105"/>
        </w:rPr>
        <w:t xml:space="preserve"> </w:t>
      </w:r>
      <w:r>
        <w:rPr>
          <w:w w:val="105"/>
        </w:rPr>
        <w:t>Ribbon</w:t>
      </w:r>
      <w:r>
        <w:rPr>
          <w:spacing w:val="-26"/>
          <w:w w:val="105"/>
        </w:rPr>
        <w:t xml:space="preserve"> </w:t>
      </w:r>
      <w:r>
        <w:rPr>
          <w:w w:val="105"/>
        </w:rPr>
        <w:t>and</w:t>
      </w:r>
      <w:r>
        <w:rPr>
          <w:spacing w:val="-26"/>
          <w:w w:val="105"/>
        </w:rPr>
        <w:t xml:space="preserve"> </w:t>
      </w:r>
      <w:r>
        <w:rPr>
          <w:spacing w:val="-4"/>
          <w:w w:val="105"/>
        </w:rPr>
        <w:t>add</w:t>
      </w:r>
      <w:r>
        <w:rPr>
          <w:spacing w:val="-26"/>
          <w:w w:val="105"/>
        </w:rPr>
        <w:t xml:space="preserve"> </w:t>
      </w:r>
      <w:r>
        <w:rPr>
          <w:w w:val="105"/>
        </w:rPr>
        <w:t>the</w:t>
      </w:r>
      <w:r>
        <w:rPr>
          <w:spacing w:val="-26"/>
          <w:w w:val="105"/>
        </w:rPr>
        <w:t xml:space="preserve"> </w:t>
      </w:r>
      <w:r>
        <w:rPr>
          <w:w w:val="105"/>
        </w:rPr>
        <w:t>BSS</w:t>
      </w:r>
      <w:r>
        <w:rPr>
          <w:spacing w:val="-26"/>
          <w:w w:val="105"/>
        </w:rPr>
        <w:t xml:space="preserve"> </w:t>
      </w:r>
      <w:r>
        <w:rPr>
          <w:w w:val="105"/>
        </w:rPr>
        <w:t>BLU</w:t>
      </w:r>
      <w:r>
        <w:rPr>
          <w:spacing w:val="-26"/>
          <w:w w:val="105"/>
        </w:rPr>
        <w:t xml:space="preserve"> </w:t>
      </w:r>
      <w:r>
        <w:rPr>
          <w:w w:val="105"/>
        </w:rPr>
        <w:t>device</w:t>
      </w:r>
      <w:r>
        <w:rPr>
          <w:spacing w:val="-26"/>
          <w:w w:val="105"/>
        </w:rPr>
        <w:t xml:space="preserve"> </w:t>
      </w:r>
      <w:r>
        <w:rPr>
          <w:w w:val="105"/>
        </w:rPr>
        <w:t>that</w:t>
      </w:r>
      <w:r>
        <w:rPr>
          <w:spacing w:val="-26"/>
          <w:w w:val="105"/>
        </w:rPr>
        <w:t xml:space="preserve"> </w:t>
      </w:r>
      <w:r>
        <w:rPr>
          <w:w w:val="105"/>
        </w:rPr>
        <w:t>will</w:t>
      </w:r>
      <w:r>
        <w:rPr>
          <w:spacing w:val="-27"/>
          <w:w w:val="105"/>
        </w:rPr>
        <w:t xml:space="preserve"> </w:t>
      </w:r>
      <w:r>
        <w:rPr>
          <w:w w:val="105"/>
        </w:rPr>
        <w:t>be</w:t>
      </w:r>
      <w:r>
        <w:rPr>
          <w:spacing w:val="-26"/>
          <w:w w:val="105"/>
        </w:rPr>
        <w:t xml:space="preserve"> </w:t>
      </w:r>
      <w:r>
        <w:rPr>
          <w:w w:val="105"/>
        </w:rPr>
        <w:t>configured</w:t>
      </w:r>
      <w:r>
        <w:rPr>
          <w:spacing w:val="-26"/>
          <w:w w:val="105"/>
        </w:rPr>
        <w:t xml:space="preserve"> </w:t>
      </w:r>
      <w:r>
        <w:rPr>
          <w:w w:val="105"/>
        </w:rPr>
        <w:t>with</w:t>
      </w:r>
      <w:r>
        <w:rPr>
          <w:spacing w:val="-26"/>
          <w:w w:val="105"/>
        </w:rPr>
        <w:t xml:space="preserve"> </w:t>
      </w:r>
      <w:r>
        <w:rPr>
          <w:w w:val="105"/>
        </w:rPr>
        <w:t>the</w:t>
      </w:r>
      <w:r>
        <w:rPr>
          <w:spacing w:val="-26"/>
          <w:w w:val="105"/>
        </w:rPr>
        <w:t xml:space="preserve"> </w:t>
      </w:r>
      <w:r>
        <w:rPr>
          <w:w w:val="105"/>
        </w:rPr>
        <w:t>Room Combine</w:t>
      </w:r>
      <w:r>
        <w:rPr>
          <w:spacing w:val="-10"/>
          <w:w w:val="105"/>
        </w:rPr>
        <w:t xml:space="preserve"> </w:t>
      </w:r>
      <w:r>
        <w:rPr>
          <w:w w:val="105"/>
        </w:rPr>
        <w:t>function.</w:t>
      </w:r>
    </w:p>
    <w:p w:rsidR="00AF47B9" w:rsidRDefault="00452DFD">
      <w:pPr>
        <w:spacing w:before="42"/>
        <w:ind w:left="1540"/>
        <w:rPr>
          <w:rFonts w:ascii="Tahoma"/>
          <w:sz w:val="16"/>
        </w:rPr>
      </w:pPr>
      <w:r>
        <w:rPr>
          <w:rFonts w:ascii="Tahoma"/>
          <w:sz w:val="16"/>
        </w:rPr>
        <w:t xml:space="preserve">Open the BLU device and select </w:t>
      </w:r>
      <w:r>
        <w:rPr>
          <w:rFonts w:ascii="Arial"/>
          <w:b/>
          <w:sz w:val="16"/>
        </w:rPr>
        <w:t xml:space="preserve">Processing Objects </w:t>
      </w:r>
      <w:r>
        <w:rPr>
          <w:rFonts w:ascii="Tahoma"/>
          <w:sz w:val="16"/>
        </w:rPr>
        <w:t>at the bottom of the Venue Explorer.</w:t>
      </w:r>
    </w:p>
    <w:p w:rsidR="00AF47B9" w:rsidRDefault="00452DFD">
      <w:pPr>
        <w:pStyle w:val="Heading5"/>
        <w:spacing w:before="46" w:line="247" w:lineRule="auto"/>
        <w:ind w:left="1539" w:right="197"/>
      </w:pPr>
      <w:r>
        <w:rPr>
          <w:noProof/>
          <w:lang w:bidi="ar-SA"/>
        </w:rPr>
        <w:drawing>
          <wp:anchor distT="0" distB="0" distL="0" distR="0" simplePos="0" relativeHeight="100" behindDoc="0" locked="0" layoutInCell="1" allowOverlap="1">
            <wp:simplePos x="0" y="0"/>
            <wp:positionH relativeFrom="page">
              <wp:posOffset>1373124</wp:posOffset>
            </wp:positionH>
            <wp:positionV relativeFrom="paragraph">
              <wp:posOffset>367837</wp:posOffset>
            </wp:positionV>
            <wp:extent cx="5355996" cy="2700528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5996" cy="2700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"/>
          <w:w w:val="105"/>
        </w:rPr>
        <w:t>To</w:t>
      </w:r>
      <w:r>
        <w:rPr>
          <w:spacing w:val="-26"/>
          <w:w w:val="105"/>
        </w:rPr>
        <w:t xml:space="preserve"> </w:t>
      </w:r>
      <w:r>
        <w:rPr>
          <w:spacing w:val="-4"/>
          <w:w w:val="105"/>
        </w:rPr>
        <w:t>add</w:t>
      </w:r>
      <w:r>
        <w:rPr>
          <w:spacing w:val="-24"/>
          <w:w w:val="105"/>
        </w:rPr>
        <w:t xml:space="preserve"> </w:t>
      </w:r>
      <w:r>
        <w:rPr>
          <w:w w:val="105"/>
        </w:rPr>
        <w:t>a</w:t>
      </w:r>
      <w:r>
        <w:rPr>
          <w:spacing w:val="-25"/>
          <w:w w:val="105"/>
        </w:rPr>
        <w:t xml:space="preserve"> </w:t>
      </w:r>
      <w:r>
        <w:rPr>
          <w:w w:val="105"/>
        </w:rPr>
        <w:t>Room</w:t>
      </w:r>
      <w:r>
        <w:rPr>
          <w:spacing w:val="-25"/>
          <w:w w:val="105"/>
        </w:rPr>
        <w:t xml:space="preserve"> </w:t>
      </w:r>
      <w:r>
        <w:rPr>
          <w:w w:val="105"/>
        </w:rPr>
        <w:t>Combine</w:t>
      </w:r>
      <w:r>
        <w:rPr>
          <w:spacing w:val="-24"/>
          <w:w w:val="105"/>
        </w:rPr>
        <w:t xml:space="preserve"> </w:t>
      </w:r>
      <w:r>
        <w:rPr>
          <w:w w:val="105"/>
        </w:rPr>
        <w:t>group,</w:t>
      </w:r>
      <w:r>
        <w:rPr>
          <w:spacing w:val="-25"/>
          <w:w w:val="105"/>
        </w:rPr>
        <w:t xml:space="preserve"> </w:t>
      </w:r>
      <w:r>
        <w:rPr>
          <w:w w:val="105"/>
        </w:rPr>
        <w:t>first</w:t>
      </w:r>
      <w:r>
        <w:rPr>
          <w:spacing w:val="-24"/>
          <w:w w:val="105"/>
        </w:rPr>
        <w:t xml:space="preserve"> </w:t>
      </w:r>
      <w:r>
        <w:rPr>
          <w:w w:val="105"/>
        </w:rPr>
        <w:t>select</w:t>
      </w:r>
      <w:r>
        <w:rPr>
          <w:spacing w:val="-24"/>
          <w:w w:val="105"/>
        </w:rPr>
        <w:t xml:space="preserve"> </w:t>
      </w:r>
      <w:r>
        <w:rPr>
          <w:rFonts w:ascii="Arial"/>
          <w:b/>
          <w:w w:val="105"/>
        </w:rPr>
        <w:t>Venue</w:t>
      </w:r>
      <w:r>
        <w:rPr>
          <w:rFonts w:ascii="Arial"/>
          <w:b/>
          <w:spacing w:val="-22"/>
          <w:w w:val="105"/>
        </w:rPr>
        <w:t xml:space="preserve"> </w:t>
      </w:r>
      <w:r>
        <w:rPr>
          <w:rFonts w:ascii="Arial"/>
          <w:b/>
          <w:w w:val="105"/>
        </w:rPr>
        <w:t>Explorer</w:t>
      </w:r>
      <w:r>
        <w:rPr>
          <w:rFonts w:ascii="Arial"/>
          <w:b/>
          <w:spacing w:val="-19"/>
          <w:w w:val="105"/>
        </w:rPr>
        <w:t xml:space="preserve"> </w:t>
      </w:r>
      <w:r>
        <w:rPr>
          <w:w w:val="105"/>
        </w:rPr>
        <w:t>at</w:t>
      </w:r>
      <w:r>
        <w:rPr>
          <w:spacing w:val="-24"/>
          <w:w w:val="105"/>
        </w:rPr>
        <w:t xml:space="preserve"> </w:t>
      </w:r>
      <w:r>
        <w:rPr>
          <w:w w:val="105"/>
        </w:rPr>
        <w:t>the</w:t>
      </w:r>
      <w:r>
        <w:rPr>
          <w:spacing w:val="-24"/>
          <w:w w:val="105"/>
        </w:rPr>
        <w:t xml:space="preserve"> </w:t>
      </w:r>
      <w:r>
        <w:rPr>
          <w:w w:val="105"/>
        </w:rPr>
        <w:t>bottom</w:t>
      </w:r>
      <w:r>
        <w:rPr>
          <w:spacing w:val="-26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25"/>
          <w:w w:val="105"/>
        </w:rPr>
        <w:t xml:space="preserve"> </w:t>
      </w:r>
      <w:r>
        <w:rPr>
          <w:w w:val="105"/>
        </w:rPr>
        <w:t>the</w:t>
      </w:r>
      <w:r>
        <w:rPr>
          <w:spacing w:val="-25"/>
          <w:w w:val="105"/>
        </w:rPr>
        <w:t xml:space="preserve"> </w:t>
      </w:r>
      <w:r>
        <w:rPr>
          <w:w w:val="105"/>
        </w:rPr>
        <w:t>Venue</w:t>
      </w:r>
      <w:r>
        <w:rPr>
          <w:spacing w:val="-24"/>
          <w:w w:val="105"/>
        </w:rPr>
        <w:t xml:space="preserve"> </w:t>
      </w:r>
      <w:r>
        <w:rPr>
          <w:w w:val="105"/>
        </w:rPr>
        <w:t>Explorer</w:t>
      </w:r>
      <w:r>
        <w:rPr>
          <w:spacing w:val="-25"/>
          <w:w w:val="105"/>
        </w:rPr>
        <w:t xml:space="preserve"> </w:t>
      </w:r>
      <w:r>
        <w:rPr>
          <w:w w:val="105"/>
        </w:rPr>
        <w:t>window,</w:t>
      </w:r>
      <w:r>
        <w:rPr>
          <w:spacing w:val="-25"/>
          <w:w w:val="105"/>
        </w:rPr>
        <w:t xml:space="preserve"> </w:t>
      </w:r>
      <w:r>
        <w:rPr>
          <w:w w:val="105"/>
        </w:rPr>
        <w:t>then</w:t>
      </w:r>
      <w:r>
        <w:rPr>
          <w:spacing w:val="-24"/>
          <w:w w:val="105"/>
        </w:rPr>
        <w:t xml:space="preserve"> </w:t>
      </w:r>
      <w:r>
        <w:rPr>
          <w:w w:val="105"/>
        </w:rPr>
        <w:t>click</w:t>
      </w:r>
      <w:r>
        <w:rPr>
          <w:spacing w:val="-26"/>
          <w:w w:val="105"/>
        </w:rPr>
        <w:t xml:space="preserve"> </w:t>
      </w:r>
      <w:r>
        <w:rPr>
          <w:w w:val="105"/>
        </w:rPr>
        <w:t>and</w:t>
      </w:r>
      <w:r>
        <w:rPr>
          <w:spacing w:val="-25"/>
          <w:w w:val="105"/>
        </w:rPr>
        <w:t xml:space="preserve"> </w:t>
      </w:r>
      <w:r>
        <w:rPr>
          <w:w w:val="105"/>
        </w:rPr>
        <w:t>drag</w:t>
      </w:r>
      <w:r>
        <w:rPr>
          <w:spacing w:val="-25"/>
          <w:w w:val="105"/>
        </w:rPr>
        <w:t xml:space="preserve"> </w:t>
      </w:r>
      <w:r>
        <w:rPr>
          <w:w w:val="105"/>
        </w:rPr>
        <w:t>one</w:t>
      </w:r>
      <w:r>
        <w:rPr>
          <w:spacing w:val="-24"/>
          <w:w w:val="105"/>
        </w:rPr>
        <w:t xml:space="preserve"> </w:t>
      </w:r>
      <w:r>
        <w:rPr>
          <w:spacing w:val="3"/>
          <w:w w:val="105"/>
        </w:rPr>
        <w:t xml:space="preserve">of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groups</w:t>
      </w:r>
      <w:r>
        <w:rPr>
          <w:spacing w:val="-13"/>
          <w:w w:val="105"/>
        </w:rPr>
        <w:t xml:space="preserve"> </w:t>
      </w:r>
      <w:r>
        <w:rPr>
          <w:w w:val="105"/>
        </w:rPr>
        <w:t>on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spacing w:val="-4"/>
          <w:w w:val="105"/>
        </w:rPr>
        <w:t>left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BLU</w:t>
      </w:r>
      <w:r>
        <w:rPr>
          <w:spacing w:val="-11"/>
          <w:w w:val="105"/>
        </w:rPr>
        <w:t xml:space="preserve"> </w:t>
      </w:r>
      <w:r>
        <w:rPr>
          <w:w w:val="105"/>
        </w:rPr>
        <w:t>device</w:t>
      </w:r>
      <w:r>
        <w:rPr>
          <w:spacing w:val="-13"/>
          <w:w w:val="105"/>
        </w:rPr>
        <w:t xml:space="preserve"> </w:t>
      </w:r>
      <w:r>
        <w:rPr>
          <w:w w:val="105"/>
        </w:rPr>
        <w:t>configuration</w:t>
      </w:r>
      <w:r>
        <w:rPr>
          <w:spacing w:val="-11"/>
          <w:w w:val="105"/>
        </w:rPr>
        <w:t xml:space="preserve"> </w:t>
      </w:r>
      <w:r>
        <w:rPr>
          <w:w w:val="105"/>
        </w:rPr>
        <w:t>area</w:t>
      </w:r>
      <w:r>
        <w:rPr>
          <w:spacing w:val="-12"/>
          <w:w w:val="105"/>
        </w:rPr>
        <w:t xml:space="preserve"> </w:t>
      </w:r>
      <w:r>
        <w:rPr>
          <w:w w:val="105"/>
        </w:rPr>
        <w:t>on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right</w:t>
      </w:r>
      <w:r>
        <w:rPr>
          <w:spacing w:val="-12"/>
          <w:w w:val="105"/>
        </w:rPr>
        <w:t xml:space="preserve"> </w:t>
      </w:r>
      <w:r>
        <w:rPr>
          <w:w w:val="105"/>
        </w:rPr>
        <w:t>as</w:t>
      </w:r>
      <w:r>
        <w:rPr>
          <w:spacing w:val="-12"/>
          <w:w w:val="105"/>
        </w:rPr>
        <w:t xml:space="preserve"> </w:t>
      </w:r>
      <w:r>
        <w:rPr>
          <w:w w:val="105"/>
        </w:rPr>
        <w:t>shown</w:t>
      </w:r>
      <w:r>
        <w:rPr>
          <w:spacing w:val="-12"/>
          <w:w w:val="105"/>
        </w:rPr>
        <w:t xml:space="preserve"> </w:t>
      </w:r>
      <w:r>
        <w:rPr>
          <w:w w:val="105"/>
        </w:rPr>
        <w:t>below</w:t>
      </w:r>
      <w:r>
        <w:rPr>
          <w:spacing w:val="-11"/>
          <w:w w:val="105"/>
        </w:rPr>
        <w:t xml:space="preserve"> </w:t>
      </w:r>
      <w:r>
        <w:rPr>
          <w:spacing w:val="-5"/>
          <w:w w:val="105"/>
        </w:rPr>
        <w:t>(F</w:t>
      </w:r>
      <w:hyperlink w:anchor="_bookmark30" w:history="1">
        <w:r>
          <w:rPr>
            <w:spacing w:val="-5"/>
            <w:w w:val="105"/>
          </w:rPr>
          <w:t>IG.</w:t>
        </w:r>
        <w:r>
          <w:rPr>
            <w:spacing w:val="-12"/>
            <w:w w:val="105"/>
          </w:rPr>
          <w:t xml:space="preserve"> </w:t>
        </w:r>
        <w:r>
          <w:rPr>
            <w:w w:val="105"/>
          </w:rPr>
          <w:t>9</w:t>
        </w:r>
      </w:hyperlink>
      <w:r>
        <w:rPr>
          <w:w w:val="105"/>
        </w:rPr>
        <w:t>):</w:t>
      </w:r>
    </w:p>
    <w:p w:rsidR="00AF47B9" w:rsidRDefault="00452DFD">
      <w:pPr>
        <w:spacing w:before="10"/>
        <w:ind w:left="1540"/>
        <w:rPr>
          <w:rFonts w:ascii="Tahoma"/>
          <w:sz w:val="15"/>
        </w:rPr>
      </w:pPr>
      <w:bookmarkStart w:id="49" w:name="_bookmark30"/>
      <w:bookmarkEnd w:id="49"/>
      <w:r>
        <w:rPr>
          <w:rFonts w:ascii="Arial"/>
          <w:b/>
          <w:sz w:val="16"/>
        </w:rPr>
        <w:t xml:space="preserve">FIG. 9 </w:t>
      </w:r>
      <w:r>
        <w:rPr>
          <w:rFonts w:ascii="Tahoma"/>
          <w:sz w:val="15"/>
        </w:rPr>
        <w:t>Venue Explorer window</w:t>
      </w:r>
    </w:p>
    <w:p w:rsidR="00AF47B9" w:rsidRDefault="00452DFD">
      <w:pPr>
        <w:spacing w:before="123"/>
        <w:ind w:left="1539"/>
        <w:rPr>
          <w:rFonts w:ascii="Tahoma"/>
          <w:sz w:val="16"/>
        </w:rPr>
      </w:pPr>
      <w:r>
        <w:rPr>
          <w:noProof/>
          <w:lang w:bidi="ar-SA"/>
        </w:rPr>
        <w:drawing>
          <wp:anchor distT="0" distB="0" distL="0" distR="0" simplePos="0" relativeHeight="101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290239</wp:posOffset>
            </wp:positionV>
            <wp:extent cx="2117466" cy="1200150"/>
            <wp:effectExtent l="0" t="0" r="0" b="0"/>
            <wp:wrapTopAndBottom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7466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/>
          <w:w w:val="105"/>
          <w:sz w:val="16"/>
        </w:rPr>
        <w:t xml:space="preserve">The </w:t>
      </w:r>
      <w:r>
        <w:rPr>
          <w:rFonts w:ascii="Calibri"/>
          <w:i/>
          <w:w w:val="105"/>
          <w:sz w:val="16"/>
        </w:rPr>
        <w:t xml:space="preserve">Room Combine Output Order/Priority </w:t>
      </w:r>
      <w:r>
        <w:rPr>
          <w:rFonts w:ascii="Tahoma"/>
          <w:w w:val="105"/>
          <w:sz w:val="16"/>
        </w:rPr>
        <w:t>dialog will appear (FI</w:t>
      </w:r>
      <w:hyperlink w:anchor="_bookmark31" w:history="1">
        <w:r>
          <w:rPr>
            <w:rFonts w:ascii="Tahoma"/>
            <w:w w:val="105"/>
            <w:sz w:val="16"/>
          </w:rPr>
          <w:t>G. 10</w:t>
        </w:r>
      </w:hyperlink>
      <w:r>
        <w:rPr>
          <w:rFonts w:ascii="Tahoma"/>
          <w:w w:val="105"/>
          <w:sz w:val="16"/>
        </w:rPr>
        <w:t>):</w:t>
      </w:r>
    </w:p>
    <w:p w:rsidR="00AF47B9" w:rsidRDefault="00452DFD">
      <w:pPr>
        <w:pStyle w:val="Heading7"/>
        <w:spacing w:before="35"/>
      </w:pPr>
      <w:bookmarkStart w:id="50" w:name="_bookmark31"/>
      <w:bookmarkEnd w:id="50"/>
      <w:r>
        <w:rPr>
          <w:rFonts w:ascii="Arial"/>
          <w:b/>
          <w:w w:val="105"/>
          <w:sz w:val="16"/>
        </w:rPr>
        <w:t xml:space="preserve">FIG. 10 </w:t>
      </w:r>
      <w:r>
        <w:rPr>
          <w:w w:val="105"/>
        </w:rPr>
        <w:t>Room Combine Output Order/Priority dialog</w:t>
      </w:r>
    </w:p>
    <w:p w:rsidR="00AF47B9" w:rsidRDefault="00452DFD">
      <w:pPr>
        <w:pStyle w:val="Heading5"/>
        <w:spacing w:before="123" w:line="247" w:lineRule="auto"/>
        <w:ind w:left="1539"/>
      </w:pPr>
      <w:r>
        <w:rPr>
          <w:w w:val="105"/>
        </w:rPr>
        <w:t>Select</w:t>
      </w:r>
      <w:r>
        <w:rPr>
          <w:spacing w:val="-17"/>
          <w:w w:val="105"/>
        </w:rPr>
        <w:t xml:space="preserve"> </w:t>
      </w:r>
      <w:r>
        <w:rPr>
          <w:w w:val="105"/>
        </w:rPr>
        <w:t>rooms</w:t>
      </w:r>
      <w:r>
        <w:rPr>
          <w:spacing w:val="-16"/>
          <w:w w:val="105"/>
        </w:rPr>
        <w:t xml:space="preserve"> </w:t>
      </w:r>
      <w:r>
        <w:rPr>
          <w:w w:val="105"/>
        </w:rPr>
        <w:t>you</w:t>
      </w:r>
      <w:r>
        <w:rPr>
          <w:spacing w:val="-17"/>
          <w:w w:val="105"/>
        </w:rPr>
        <w:t xml:space="preserve"> </w:t>
      </w:r>
      <w:r>
        <w:rPr>
          <w:w w:val="105"/>
        </w:rPr>
        <w:t>wish</w:t>
      </w:r>
      <w:r>
        <w:rPr>
          <w:spacing w:val="-17"/>
          <w:w w:val="105"/>
        </w:rPr>
        <w:t xml:space="preserve"> </w:t>
      </w:r>
      <w:r>
        <w:rPr>
          <w:w w:val="105"/>
        </w:rPr>
        <w:t>to</w:t>
      </w:r>
      <w:r>
        <w:rPr>
          <w:spacing w:val="-16"/>
          <w:w w:val="105"/>
        </w:rPr>
        <w:t xml:space="preserve"> </w:t>
      </w:r>
      <w:r>
        <w:rPr>
          <w:w w:val="105"/>
        </w:rPr>
        <w:t>have</w:t>
      </w:r>
      <w:r>
        <w:rPr>
          <w:spacing w:val="-17"/>
          <w:w w:val="105"/>
        </w:rPr>
        <w:t xml:space="preserve"> </w:t>
      </w:r>
      <w:r>
        <w:rPr>
          <w:w w:val="105"/>
        </w:rPr>
        <w:t>moved</w:t>
      </w:r>
      <w:r>
        <w:rPr>
          <w:spacing w:val="-17"/>
          <w:w w:val="105"/>
        </w:rPr>
        <w:t xml:space="preserve"> </w:t>
      </w:r>
      <w:r>
        <w:rPr>
          <w:w w:val="105"/>
        </w:rPr>
        <w:t>up</w:t>
      </w:r>
      <w:r>
        <w:rPr>
          <w:spacing w:val="-16"/>
          <w:w w:val="105"/>
        </w:rPr>
        <w:t xml:space="preserve"> </w:t>
      </w:r>
      <w:r>
        <w:rPr>
          <w:w w:val="105"/>
        </w:rPr>
        <w:t>or</w:t>
      </w:r>
      <w:r>
        <w:rPr>
          <w:spacing w:val="-16"/>
          <w:w w:val="105"/>
        </w:rPr>
        <w:t xml:space="preserve"> </w:t>
      </w:r>
      <w:r>
        <w:rPr>
          <w:w w:val="105"/>
        </w:rPr>
        <w:t>down</w:t>
      </w:r>
      <w:r>
        <w:rPr>
          <w:spacing w:val="-17"/>
          <w:w w:val="105"/>
        </w:rPr>
        <w:t xml:space="preserve"> </w:t>
      </w:r>
      <w:r>
        <w:rPr>
          <w:w w:val="105"/>
        </w:rPr>
        <w:t>This</w:t>
      </w:r>
      <w:r>
        <w:rPr>
          <w:spacing w:val="-16"/>
          <w:w w:val="105"/>
        </w:rPr>
        <w:t xml:space="preserve"> </w:t>
      </w:r>
      <w:r>
        <w:rPr>
          <w:w w:val="105"/>
        </w:rPr>
        <w:t>will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order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rooms</w:t>
      </w:r>
      <w:r>
        <w:rPr>
          <w:spacing w:val="-17"/>
          <w:w w:val="105"/>
        </w:rPr>
        <w:t xml:space="preserve"> </w:t>
      </w:r>
      <w:r>
        <w:rPr>
          <w:w w:val="105"/>
        </w:rPr>
        <w:t>from</w:t>
      </w:r>
      <w:r>
        <w:rPr>
          <w:spacing w:val="-16"/>
          <w:w w:val="105"/>
        </w:rPr>
        <w:t xml:space="preserve"> </w:t>
      </w:r>
      <w:r>
        <w:rPr>
          <w:w w:val="105"/>
        </w:rPr>
        <w:t>top</w:t>
      </w:r>
      <w:r>
        <w:rPr>
          <w:spacing w:val="-17"/>
          <w:w w:val="105"/>
        </w:rPr>
        <w:t xml:space="preserve"> </w:t>
      </w:r>
      <w:r>
        <w:rPr>
          <w:w w:val="105"/>
        </w:rPr>
        <w:t>to</w:t>
      </w:r>
      <w:r>
        <w:rPr>
          <w:spacing w:val="-16"/>
          <w:w w:val="105"/>
        </w:rPr>
        <w:t xml:space="preserve"> </w:t>
      </w:r>
      <w:r>
        <w:rPr>
          <w:w w:val="105"/>
        </w:rPr>
        <w:t>bottom</w:t>
      </w:r>
      <w:r>
        <w:rPr>
          <w:spacing w:val="-17"/>
          <w:w w:val="105"/>
        </w:rPr>
        <w:t xml:space="preserve"> </w:t>
      </w:r>
      <w:r>
        <w:rPr>
          <w:w w:val="105"/>
        </w:rPr>
        <w:t>in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Room</w:t>
      </w:r>
      <w:r>
        <w:rPr>
          <w:spacing w:val="-15"/>
          <w:w w:val="105"/>
        </w:rPr>
        <w:t xml:space="preserve"> </w:t>
      </w:r>
      <w:r>
        <w:rPr>
          <w:w w:val="105"/>
        </w:rPr>
        <w:t>Combine</w:t>
      </w:r>
      <w:r>
        <w:rPr>
          <w:spacing w:val="-18"/>
          <w:w w:val="105"/>
        </w:rPr>
        <w:t xml:space="preserve"> </w:t>
      </w:r>
      <w:r>
        <w:rPr>
          <w:w w:val="105"/>
        </w:rPr>
        <w:t>processing object.</w:t>
      </w:r>
      <w:r>
        <w:rPr>
          <w:spacing w:val="-22"/>
          <w:w w:val="105"/>
        </w:rPr>
        <w:t xml:space="preserve"> </w:t>
      </w:r>
      <w:r>
        <w:rPr>
          <w:w w:val="105"/>
        </w:rPr>
        <w:t>Note</w:t>
      </w:r>
      <w:r>
        <w:rPr>
          <w:spacing w:val="-22"/>
          <w:w w:val="105"/>
        </w:rPr>
        <w:t xml:space="preserve"> </w:t>
      </w:r>
      <w:r>
        <w:rPr>
          <w:w w:val="105"/>
        </w:rPr>
        <w:t>above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proofErr w:type="gramStart"/>
      <w:r>
        <w:rPr>
          <w:w w:val="105"/>
        </w:rPr>
        <w:t>rooms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outputs</w:t>
      </w:r>
      <w:r>
        <w:rPr>
          <w:spacing w:val="-21"/>
          <w:w w:val="105"/>
        </w:rPr>
        <w:t xml:space="preserve"> </w:t>
      </w:r>
      <w:r>
        <w:rPr>
          <w:w w:val="105"/>
        </w:rPr>
        <w:t>are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ordered</w:t>
      </w:r>
      <w:r>
        <w:rPr>
          <w:spacing w:val="-21"/>
          <w:w w:val="105"/>
        </w:rPr>
        <w:t xml:space="preserve"> </w:t>
      </w:r>
      <w:r>
        <w:rPr>
          <w:w w:val="105"/>
        </w:rPr>
        <w:t>Room</w:t>
      </w:r>
      <w:r>
        <w:rPr>
          <w:spacing w:val="-21"/>
          <w:w w:val="105"/>
        </w:rPr>
        <w:t xml:space="preserve"> </w:t>
      </w:r>
      <w:r>
        <w:rPr>
          <w:w w:val="105"/>
        </w:rPr>
        <w:t>6</w:t>
      </w:r>
      <w:r>
        <w:rPr>
          <w:spacing w:val="-21"/>
          <w:w w:val="105"/>
        </w:rPr>
        <w:t xml:space="preserve"> </w:t>
      </w:r>
      <w:r>
        <w:rPr>
          <w:w w:val="105"/>
        </w:rPr>
        <w:t>at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2"/>
          <w:w w:val="105"/>
        </w:rPr>
        <w:t xml:space="preserve"> </w:t>
      </w:r>
      <w:r>
        <w:rPr>
          <w:w w:val="105"/>
        </w:rPr>
        <w:t>top,</w:t>
      </w:r>
      <w:r>
        <w:rPr>
          <w:spacing w:val="-20"/>
          <w:w w:val="105"/>
        </w:rPr>
        <w:t xml:space="preserve"> </w:t>
      </w:r>
      <w:r>
        <w:rPr>
          <w:w w:val="105"/>
        </w:rPr>
        <w:t>then</w:t>
      </w:r>
      <w:r>
        <w:rPr>
          <w:spacing w:val="-20"/>
          <w:w w:val="105"/>
        </w:rPr>
        <w:t xml:space="preserve"> </w:t>
      </w:r>
      <w:r>
        <w:rPr>
          <w:w w:val="105"/>
        </w:rPr>
        <w:t>Room</w:t>
      </w:r>
      <w:r>
        <w:rPr>
          <w:spacing w:val="-21"/>
          <w:w w:val="105"/>
        </w:rPr>
        <w:t xml:space="preserve"> </w:t>
      </w:r>
      <w:r>
        <w:rPr>
          <w:w w:val="105"/>
        </w:rPr>
        <w:t>5,</w:t>
      </w:r>
      <w:r>
        <w:rPr>
          <w:spacing w:val="-21"/>
          <w:w w:val="105"/>
        </w:rPr>
        <w:t xml:space="preserve"> </w:t>
      </w:r>
      <w:r>
        <w:rPr>
          <w:w w:val="105"/>
        </w:rPr>
        <w:t>Room</w:t>
      </w:r>
      <w:r>
        <w:rPr>
          <w:spacing w:val="-21"/>
          <w:w w:val="105"/>
        </w:rPr>
        <w:t xml:space="preserve"> </w:t>
      </w:r>
      <w:r>
        <w:rPr>
          <w:w w:val="105"/>
        </w:rPr>
        <w:t>7</w:t>
      </w:r>
      <w:r>
        <w:rPr>
          <w:spacing w:val="-21"/>
          <w:w w:val="105"/>
        </w:rPr>
        <w:t xml:space="preserve"> </w:t>
      </w:r>
      <w:r>
        <w:rPr>
          <w:w w:val="105"/>
        </w:rPr>
        <w:t>and</w:t>
      </w:r>
      <w:r>
        <w:rPr>
          <w:spacing w:val="-21"/>
          <w:w w:val="105"/>
        </w:rPr>
        <w:t xml:space="preserve"> </w:t>
      </w:r>
      <w:r>
        <w:rPr>
          <w:w w:val="105"/>
        </w:rPr>
        <w:t>Room</w:t>
      </w:r>
      <w:r>
        <w:rPr>
          <w:spacing w:val="-22"/>
          <w:w w:val="105"/>
        </w:rPr>
        <w:t xml:space="preserve"> </w:t>
      </w:r>
      <w:r>
        <w:rPr>
          <w:w w:val="105"/>
        </w:rPr>
        <w:t>8</w:t>
      </w:r>
      <w:r>
        <w:rPr>
          <w:spacing w:val="-20"/>
          <w:w w:val="105"/>
        </w:rPr>
        <w:t xml:space="preserve"> </w:t>
      </w:r>
      <w:r>
        <w:rPr>
          <w:w w:val="105"/>
        </w:rPr>
        <w:t>at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bottom.</w:t>
      </w:r>
      <w:r>
        <w:rPr>
          <w:spacing w:val="-20"/>
          <w:w w:val="105"/>
        </w:rPr>
        <w:t xml:space="preserve"> </w:t>
      </w:r>
      <w:r>
        <w:rPr>
          <w:w w:val="105"/>
        </w:rPr>
        <w:t>Clicking</w:t>
      </w:r>
      <w:r>
        <w:rPr>
          <w:spacing w:val="-21"/>
          <w:w w:val="105"/>
        </w:rPr>
        <w:t xml:space="preserve"> </w:t>
      </w:r>
      <w:r>
        <w:rPr>
          <w:spacing w:val="3"/>
          <w:w w:val="105"/>
        </w:rPr>
        <w:t xml:space="preserve">OK </w:t>
      </w:r>
      <w:r>
        <w:rPr>
          <w:w w:val="105"/>
        </w:rPr>
        <w:t>brings</w:t>
      </w:r>
      <w:r>
        <w:rPr>
          <w:spacing w:val="-10"/>
          <w:w w:val="105"/>
        </w:rPr>
        <w:t xml:space="preserve"> </w:t>
      </w:r>
      <w:r>
        <w:rPr>
          <w:w w:val="105"/>
        </w:rPr>
        <w:t>up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Room</w:t>
      </w:r>
      <w:r>
        <w:rPr>
          <w:spacing w:val="-10"/>
          <w:w w:val="105"/>
        </w:rPr>
        <w:t xml:space="preserve"> </w:t>
      </w:r>
      <w:r>
        <w:rPr>
          <w:w w:val="105"/>
        </w:rPr>
        <w:t>Combine</w:t>
      </w:r>
      <w:r>
        <w:rPr>
          <w:spacing w:val="-10"/>
          <w:w w:val="105"/>
        </w:rPr>
        <w:t xml:space="preserve"> </w:t>
      </w:r>
      <w:r>
        <w:rPr>
          <w:w w:val="105"/>
        </w:rPr>
        <w:t>processing</w:t>
      </w:r>
      <w:r>
        <w:rPr>
          <w:spacing w:val="-11"/>
          <w:w w:val="105"/>
        </w:rPr>
        <w:t xml:space="preserve"> </w:t>
      </w:r>
      <w:r>
        <w:rPr>
          <w:w w:val="105"/>
        </w:rPr>
        <w:t>object.</w:t>
      </w:r>
    </w:p>
    <w:p w:rsidR="00AF47B9" w:rsidRDefault="00452DFD">
      <w:pPr>
        <w:pStyle w:val="Heading2"/>
        <w:spacing w:before="101"/>
      </w:pPr>
      <w:bookmarkStart w:id="51" w:name="Room_Combine_Processing_Object"/>
      <w:bookmarkStart w:id="52" w:name="_bookmark32"/>
      <w:bookmarkEnd w:id="51"/>
      <w:bookmarkEnd w:id="52"/>
      <w:r>
        <w:rPr>
          <w:color w:val="00003D"/>
        </w:rPr>
        <w:t>Room Combine Processing Object</w:t>
      </w:r>
    </w:p>
    <w:p w:rsidR="00AF47B9" w:rsidRDefault="00452DFD">
      <w:pPr>
        <w:pStyle w:val="Heading5"/>
        <w:spacing w:before="81" w:line="247" w:lineRule="auto"/>
        <w:ind w:right="197"/>
      </w:pPr>
      <w:r>
        <w:rPr>
          <w:noProof/>
          <w:lang w:bidi="ar-SA"/>
        </w:rPr>
        <w:drawing>
          <wp:anchor distT="0" distB="0" distL="0" distR="0" simplePos="0" relativeHeight="102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516559</wp:posOffset>
            </wp:positionV>
            <wp:extent cx="3385566" cy="1895856"/>
            <wp:effectExtent l="0" t="0" r="0" b="0"/>
            <wp:wrapTopAndBottom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5566" cy="1895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The Room Combine processing object simplifies system setup for such a 'room combining' application. When rooms are "combined",</w:t>
      </w:r>
      <w:r>
        <w:rPr>
          <w:spacing w:val="-17"/>
          <w:w w:val="105"/>
        </w:rPr>
        <w:t xml:space="preserve"> </w:t>
      </w:r>
      <w:r>
        <w:rPr>
          <w:w w:val="105"/>
        </w:rPr>
        <w:t>all</w:t>
      </w:r>
      <w:r>
        <w:rPr>
          <w:spacing w:val="-18"/>
          <w:w w:val="105"/>
        </w:rPr>
        <w:t xml:space="preserve"> </w:t>
      </w:r>
      <w:r>
        <w:rPr>
          <w:w w:val="105"/>
        </w:rPr>
        <w:t>controls</w:t>
      </w:r>
      <w:r>
        <w:rPr>
          <w:spacing w:val="-18"/>
          <w:w w:val="105"/>
        </w:rPr>
        <w:t xml:space="preserve"> </w:t>
      </w:r>
      <w:r>
        <w:rPr>
          <w:w w:val="105"/>
        </w:rPr>
        <w:t>for</w:t>
      </w:r>
      <w:r>
        <w:rPr>
          <w:spacing w:val="-16"/>
          <w:w w:val="105"/>
        </w:rPr>
        <w:t xml:space="preserve"> </w:t>
      </w:r>
      <w:r>
        <w:rPr>
          <w:w w:val="105"/>
        </w:rPr>
        <w:t>each</w:t>
      </w:r>
      <w:r>
        <w:rPr>
          <w:spacing w:val="-17"/>
          <w:w w:val="105"/>
        </w:rPr>
        <w:t xml:space="preserve"> </w:t>
      </w:r>
      <w:r>
        <w:rPr>
          <w:w w:val="105"/>
        </w:rPr>
        <w:t>involved</w:t>
      </w:r>
      <w:r>
        <w:rPr>
          <w:spacing w:val="-18"/>
          <w:w w:val="105"/>
        </w:rPr>
        <w:t xml:space="preserve"> </w:t>
      </w:r>
      <w:r>
        <w:rPr>
          <w:w w:val="105"/>
        </w:rPr>
        <w:t>room</w:t>
      </w:r>
      <w:r>
        <w:rPr>
          <w:spacing w:val="-16"/>
          <w:w w:val="105"/>
        </w:rPr>
        <w:t xml:space="preserve"> </w:t>
      </w:r>
      <w:r>
        <w:rPr>
          <w:w w:val="105"/>
        </w:rPr>
        <w:t>will</w:t>
      </w:r>
      <w:r>
        <w:rPr>
          <w:spacing w:val="-16"/>
          <w:w w:val="105"/>
        </w:rPr>
        <w:t xml:space="preserve"> </w:t>
      </w:r>
      <w:r>
        <w:rPr>
          <w:w w:val="105"/>
        </w:rPr>
        <w:t>mirror</w:t>
      </w:r>
      <w:r>
        <w:rPr>
          <w:spacing w:val="-16"/>
          <w:w w:val="105"/>
        </w:rPr>
        <w:t xml:space="preserve"> </w:t>
      </w:r>
      <w:r>
        <w:rPr>
          <w:w w:val="105"/>
        </w:rPr>
        <w:t>each</w:t>
      </w:r>
      <w:r>
        <w:rPr>
          <w:spacing w:val="-18"/>
          <w:w w:val="105"/>
        </w:rPr>
        <w:t xml:space="preserve"> </w:t>
      </w:r>
      <w:r>
        <w:rPr>
          <w:w w:val="105"/>
        </w:rPr>
        <w:t>other</w:t>
      </w:r>
      <w:r>
        <w:rPr>
          <w:spacing w:val="-17"/>
          <w:w w:val="105"/>
        </w:rPr>
        <w:t xml:space="preserve"> </w:t>
      </w:r>
      <w:r>
        <w:rPr>
          <w:w w:val="105"/>
        </w:rPr>
        <w:t>perfectly.</w:t>
      </w:r>
      <w:r>
        <w:rPr>
          <w:spacing w:val="-17"/>
          <w:w w:val="105"/>
        </w:rPr>
        <w:t xml:space="preserve"> </w:t>
      </w:r>
      <w:r>
        <w:rPr>
          <w:w w:val="105"/>
        </w:rPr>
        <w:t>These</w:t>
      </w:r>
      <w:r>
        <w:rPr>
          <w:spacing w:val="-16"/>
          <w:w w:val="105"/>
        </w:rPr>
        <w:t xml:space="preserve"> </w:t>
      </w:r>
      <w:r>
        <w:rPr>
          <w:w w:val="105"/>
        </w:rPr>
        <w:t>controls</w:t>
      </w:r>
      <w:r>
        <w:rPr>
          <w:spacing w:val="-16"/>
          <w:w w:val="105"/>
        </w:rPr>
        <w:t xml:space="preserve"> </w:t>
      </w:r>
      <w:r>
        <w:rPr>
          <w:w w:val="105"/>
        </w:rPr>
        <w:t>are</w:t>
      </w:r>
      <w:r>
        <w:rPr>
          <w:spacing w:val="-17"/>
          <w:w w:val="105"/>
        </w:rPr>
        <w:t xml:space="preserve"> </w:t>
      </w:r>
      <w:r>
        <w:rPr>
          <w:w w:val="105"/>
        </w:rPr>
        <w:t>objects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like</w:t>
      </w:r>
      <w:r>
        <w:rPr>
          <w:spacing w:val="-17"/>
          <w:w w:val="105"/>
        </w:rPr>
        <w:t xml:space="preserve"> </w:t>
      </w:r>
      <w:r>
        <w:rPr>
          <w:spacing w:val="-4"/>
          <w:w w:val="105"/>
        </w:rPr>
        <w:t>faders,</w:t>
      </w:r>
      <w:r>
        <w:rPr>
          <w:spacing w:val="-16"/>
          <w:w w:val="105"/>
        </w:rPr>
        <w:t xml:space="preserve"> </w:t>
      </w:r>
      <w:r>
        <w:rPr>
          <w:w w:val="105"/>
        </w:rPr>
        <w:t>mute buttons and source</w:t>
      </w:r>
      <w:r>
        <w:rPr>
          <w:spacing w:val="-30"/>
          <w:w w:val="105"/>
        </w:rPr>
        <w:t xml:space="preserve"> </w:t>
      </w:r>
      <w:r>
        <w:rPr>
          <w:w w:val="105"/>
        </w:rPr>
        <w:t>selectors.</w:t>
      </w:r>
    </w:p>
    <w:p w:rsidR="00AF47B9" w:rsidRDefault="00452DFD">
      <w:pPr>
        <w:spacing w:before="28"/>
        <w:ind w:left="1540"/>
        <w:rPr>
          <w:rFonts w:ascii="Tahoma"/>
          <w:sz w:val="15"/>
        </w:rPr>
      </w:pPr>
      <w:r>
        <w:rPr>
          <w:rFonts w:ascii="Arial"/>
          <w:b/>
          <w:sz w:val="16"/>
        </w:rPr>
        <w:t xml:space="preserve">FIG. 11 </w:t>
      </w:r>
      <w:r>
        <w:rPr>
          <w:rFonts w:ascii="Tahoma"/>
          <w:sz w:val="15"/>
        </w:rPr>
        <w:t>Room Combine Outputs</w:t>
      </w:r>
    </w:p>
    <w:p w:rsidR="00AF47B9" w:rsidRDefault="00AF47B9">
      <w:pPr>
        <w:rPr>
          <w:rFonts w:ascii="Tahoma"/>
          <w:sz w:val="15"/>
        </w:r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1"/>
        <w:rPr>
          <w:rFonts w:ascii="Tahoma"/>
          <w:sz w:val="17"/>
        </w:rPr>
      </w:pPr>
    </w:p>
    <w:p w:rsidR="00AF47B9" w:rsidRDefault="00452DFD">
      <w:pPr>
        <w:pStyle w:val="Heading5"/>
        <w:spacing w:before="112"/>
      </w:pPr>
      <w:r>
        <w:rPr>
          <w:w w:val="105"/>
        </w:rPr>
        <w:t>Note that the Room Combine outputs are ordered as directed in the Room Combine Output Order/Priority window.</w:t>
      </w:r>
    </w:p>
    <w:p w:rsidR="00AF47B9" w:rsidRDefault="00452DFD">
      <w:pPr>
        <w:pStyle w:val="Heading2"/>
        <w:spacing w:before="103"/>
      </w:pPr>
      <w:bookmarkStart w:id="53" w:name="Input_and_Outputs"/>
      <w:bookmarkStart w:id="54" w:name="_bookmark33"/>
      <w:bookmarkEnd w:id="53"/>
      <w:bookmarkEnd w:id="54"/>
      <w:r>
        <w:rPr>
          <w:color w:val="00003D"/>
        </w:rPr>
        <w:t>Input and Outputs</w:t>
      </w:r>
    </w:p>
    <w:p w:rsidR="00AF47B9" w:rsidRDefault="00452DFD">
      <w:pPr>
        <w:pStyle w:val="Heading3"/>
        <w:spacing w:before="121"/>
      </w:pPr>
      <w:bookmarkStart w:id="55" w:name="Chain/Threshold_Signal_Routing"/>
      <w:bookmarkStart w:id="56" w:name="_bookmark34"/>
      <w:bookmarkEnd w:id="55"/>
      <w:bookmarkEnd w:id="56"/>
      <w:r>
        <w:rPr>
          <w:color w:val="00003D"/>
        </w:rPr>
        <w:t>Chain/Threshold Signal Routing</w:t>
      </w:r>
    </w:p>
    <w:p w:rsidR="00AF47B9" w:rsidRDefault="00452DFD">
      <w:pPr>
        <w:pStyle w:val="Heading5"/>
        <w:spacing w:before="54" w:line="235" w:lineRule="auto"/>
        <w:ind w:left="1539"/>
      </w:pP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rFonts w:ascii="Calibri"/>
          <w:i/>
          <w:w w:val="105"/>
        </w:rPr>
        <w:t>Room</w:t>
      </w:r>
      <w:r>
        <w:rPr>
          <w:rFonts w:ascii="Calibri"/>
          <w:i/>
          <w:spacing w:val="-3"/>
          <w:w w:val="105"/>
        </w:rPr>
        <w:t xml:space="preserve"> </w:t>
      </w:r>
      <w:r>
        <w:rPr>
          <w:rFonts w:ascii="Calibri"/>
          <w:i/>
          <w:w w:val="105"/>
        </w:rPr>
        <w:t>Combine</w:t>
      </w:r>
      <w:r>
        <w:rPr>
          <w:rFonts w:ascii="Calibri"/>
          <w:i/>
          <w:spacing w:val="-2"/>
          <w:w w:val="105"/>
        </w:rPr>
        <w:t xml:space="preserve"> </w:t>
      </w:r>
      <w:r>
        <w:rPr>
          <w:w w:val="105"/>
        </w:rPr>
        <w:t>can</w:t>
      </w:r>
      <w:r>
        <w:rPr>
          <w:spacing w:val="-17"/>
          <w:w w:val="105"/>
        </w:rPr>
        <w:t xml:space="preserve"> </w:t>
      </w:r>
      <w:r>
        <w:rPr>
          <w:w w:val="105"/>
        </w:rPr>
        <w:t>route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slave</w:t>
      </w:r>
      <w:r>
        <w:rPr>
          <w:spacing w:val="-18"/>
          <w:w w:val="105"/>
        </w:rPr>
        <w:t xml:space="preserve"> </w:t>
      </w:r>
      <w:proofErr w:type="spellStart"/>
      <w:r>
        <w:rPr>
          <w:w w:val="105"/>
        </w:rPr>
        <w:t>automixer</w:t>
      </w:r>
      <w:proofErr w:type="spellEnd"/>
      <w:r>
        <w:rPr>
          <w:spacing w:val="-16"/>
          <w:w w:val="105"/>
        </w:rPr>
        <w:t xml:space="preserve"> </w:t>
      </w:r>
      <w:r>
        <w:rPr>
          <w:w w:val="105"/>
        </w:rPr>
        <w:t>control</w:t>
      </w:r>
      <w:r>
        <w:rPr>
          <w:spacing w:val="-18"/>
          <w:w w:val="105"/>
        </w:rPr>
        <w:t xml:space="preserve"> </w:t>
      </w:r>
      <w:r>
        <w:rPr>
          <w:w w:val="105"/>
        </w:rPr>
        <w:t>and</w:t>
      </w:r>
      <w:r>
        <w:rPr>
          <w:spacing w:val="-18"/>
          <w:w w:val="105"/>
        </w:rPr>
        <w:t xml:space="preserve"> </w:t>
      </w:r>
      <w:r>
        <w:rPr>
          <w:w w:val="105"/>
        </w:rPr>
        <w:t>audio</w:t>
      </w:r>
      <w:r>
        <w:rPr>
          <w:spacing w:val="-17"/>
          <w:w w:val="105"/>
        </w:rPr>
        <w:t xml:space="preserve"> </w:t>
      </w:r>
      <w:r>
        <w:rPr>
          <w:w w:val="105"/>
        </w:rPr>
        <w:t>signals.</w:t>
      </w:r>
      <w:r>
        <w:rPr>
          <w:spacing w:val="-17"/>
          <w:w w:val="105"/>
        </w:rPr>
        <w:t xml:space="preserve"> </w:t>
      </w:r>
      <w:r>
        <w:rPr>
          <w:w w:val="105"/>
        </w:rPr>
        <w:t>When</w:t>
      </w:r>
      <w:r>
        <w:rPr>
          <w:spacing w:val="-18"/>
          <w:w w:val="105"/>
        </w:rPr>
        <w:t xml:space="preserve"> </w:t>
      </w:r>
      <w:r>
        <w:rPr>
          <w:w w:val="105"/>
        </w:rPr>
        <w:t>two</w:t>
      </w:r>
      <w:r>
        <w:rPr>
          <w:spacing w:val="-17"/>
          <w:w w:val="105"/>
        </w:rPr>
        <w:t xml:space="preserve"> </w:t>
      </w:r>
      <w:r>
        <w:rPr>
          <w:w w:val="105"/>
        </w:rPr>
        <w:t>or</w:t>
      </w:r>
      <w:r>
        <w:rPr>
          <w:spacing w:val="-16"/>
          <w:w w:val="105"/>
        </w:rPr>
        <w:t xml:space="preserve"> </w:t>
      </w:r>
      <w:r>
        <w:rPr>
          <w:w w:val="105"/>
        </w:rPr>
        <w:t>more</w:t>
      </w:r>
      <w:r>
        <w:rPr>
          <w:spacing w:val="-17"/>
          <w:w w:val="105"/>
        </w:rPr>
        <w:t xml:space="preserve"> </w:t>
      </w:r>
      <w:r>
        <w:rPr>
          <w:w w:val="105"/>
        </w:rPr>
        <w:t>rooms</w:t>
      </w:r>
      <w:r>
        <w:rPr>
          <w:spacing w:val="-17"/>
          <w:w w:val="105"/>
        </w:rPr>
        <w:t xml:space="preserve"> </w:t>
      </w:r>
      <w:r>
        <w:rPr>
          <w:w w:val="105"/>
        </w:rPr>
        <w:t>are</w:t>
      </w:r>
      <w:r>
        <w:rPr>
          <w:spacing w:val="-17"/>
          <w:w w:val="105"/>
        </w:rPr>
        <w:t xml:space="preserve"> </w:t>
      </w:r>
      <w:r>
        <w:rPr>
          <w:w w:val="105"/>
        </w:rPr>
        <w:t>involved</w:t>
      </w:r>
      <w:r>
        <w:rPr>
          <w:spacing w:val="-18"/>
          <w:w w:val="105"/>
        </w:rPr>
        <w:t xml:space="preserve"> </w:t>
      </w:r>
      <w:r>
        <w:rPr>
          <w:w w:val="105"/>
        </w:rPr>
        <w:t>all</w:t>
      </w:r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automixers</w:t>
      </w:r>
      <w:proofErr w:type="spellEnd"/>
      <w:r>
        <w:rPr>
          <w:spacing w:val="-17"/>
          <w:w w:val="105"/>
        </w:rPr>
        <w:t xml:space="preserve"> </w:t>
      </w:r>
      <w:r>
        <w:rPr>
          <w:w w:val="105"/>
        </w:rPr>
        <w:t>will perform</w:t>
      </w:r>
      <w:r>
        <w:rPr>
          <w:spacing w:val="-12"/>
          <w:w w:val="105"/>
        </w:rPr>
        <w:t xml:space="preserve"> </w:t>
      </w:r>
      <w:r>
        <w:rPr>
          <w:w w:val="105"/>
        </w:rPr>
        <w:t>as</w:t>
      </w:r>
      <w:r>
        <w:rPr>
          <w:spacing w:val="-13"/>
          <w:w w:val="105"/>
        </w:rPr>
        <w:t xml:space="preserve"> </w:t>
      </w:r>
      <w:r>
        <w:rPr>
          <w:w w:val="105"/>
        </w:rPr>
        <w:t>one</w:t>
      </w:r>
      <w:r>
        <w:rPr>
          <w:spacing w:val="-13"/>
          <w:w w:val="105"/>
        </w:rPr>
        <w:t xml:space="preserve"> </w:t>
      </w:r>
      <w:r>
        <w:rPr>
          <w:w w:val="105"/>
        </w:rPr>
        <w:t>single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automixer</w:t>
      </w:r>
      <w:proofErr w:type="spellEnd"/>
      <w:r>
        <w:rPr>
          <w:spacing w:val="-13"/>
          <w:w w:val="105"/>
        </w:rPr>
        <w:t xml:space="preserve"> </w:t>
      </w:r>
      <w:r>
        <w:rPr>
          <w:w w:val="105"/>
        </w:rPr>
        <w:t>to</w:t>
      </w:r>
      <w:r>
        <w:rPr>
          <w:spacing w:val="-13"/>
          <w:w w:val="105"/>
        </w:rPr>
        <w:t xml:space="preserve"> </w:t>
      </w:r>
      <w:r>
        <w:rPr>
          <w:w w:val="105"/>
        </w:rPr>
        <w:t>ensure</w:t>
      </w:r>
      <w:r>
        <w:rPr>
          <w:spacing w:val="-11"/>
          <w:w w:val="105"/>
        </w:rPr>
        <w:t xml:space="preserve"> </w:t>
      </w:r>
      <w:r>
        <w:rPr>
          <w:w w:val="105"/>
        </w:rPr>
        <w:t>proper</w:t>
      </w:r>
      <w:r>
        <w:rPr>
          <w:spacing w:val="-12"/>
          <w:w w:val="105"/>
        </w:rPr>
        <w:t xml:space="preserve"> </w:t>
      </w:r>
      <w:r>
        <w:rPr>
          <w:w w:val="105"/>
        </w:rPr>
        <w:t>gain</w:t>
      </w:r>
      <w:r>
        <w:rPr>
          <w:spacing w:val="-13"/>
          <w:w w:val="105"/>
        </w:rPr>
        <w:t xml:space="preserve"> </w:t>
      </w:r>
      <w:r>
        <w:rPr>
          <w:w w:val="105"/>
        </w:rPr>
        <w:t>levels</w:t>
      </w:r>
      <w:r>
        <w:rPr>
          <w:spacing w:val="-12"/>
          <w:w w:val="105"/>
        </w:rPr>
        <w:t xml:space="preserve"> </w:t>
      </w:r>
      <w:r>
        <w:rPr>
          <w:w w:val="105"/>
        </w:rPr>
        <w:t>and</w:t>
      </w:r>
      <w:r>
        <w:rPr>
          <w:spacing w:val="-13"/>
          <w:w w:val="105"/>
        </w:rPr>
        <w:t xml:space="preserve"> </w:t>
      </w:r>
      <w:r>
        <w:rPr>
          <w:w w:val="105"/>
        </w:rPr>
        <w:t>channel</w:t>
      </w:r>
      <w:r>
        <w:rPr>
          <w:spacing w:val="-12"/>
          <w:w w:val="105"/>
        </w:rPr>
        <w:t xml:space="preserve"> </w:t>
      </w:r>
      <w:r>
        <w:rPr>
          <w:w w:val="105"/>
        </w:rPr>
        <w:t>weighting</w:t>
      </w:r>
      <w:r>
        <w:rPr>
          <w:spacing w:val="-13"/>
          <w:w w:val="105"/>
        </w:rPr>
        <w:t xml:space="preserve"> </w:t>
      </w:r>
      <w:r>
        <w:rPr>
          <w:w w:val="105"/>
        </w:rPr>
        <w:t>are</w:t>
      </w:r>
      <w:r>
        <w:rPr>
          <w:spacing w:val="-12"/>
          <w:w w:val="105"/>
        </w:rPr>
        <w:t xml:space="preserve"> </w:t>
      </w:r>
      <w:r>
        <w:rPr>
          <w:w w:val="105"/>
        </w:rPr>
        <w:t>achieved.</w:t>
      </w:r>
    </w:p>
    <w:p w:rsidR="00AF47B9" w:rsidRDefault="00452DFD">
      <w:pPr>
        <w:pStyle w:val="Heading5"/>
        <w:spacing w:before="47" w:line="244" w:lineRule="auto"/>
        <w:ind w:left="1539"/>
      </w:pPr>
      <w:r>
        <w:rPr>
          <w:noProof/>
          <w:lang w:bidi="ar-SA"/>
        </w:rPr>
        <w:drawing>
          <wp:anchor distT="0" distB="0" distL="0" distR="0" simplePos="0" relativeHeight="103" behindDoc="0" locked="0" layoutInCell="1" allowOverlap="1">
            <wp:simplePos x="0" y="0"/>
            <wp:positionH relativeFrom="page">
              <wp:posOffset>1373886</wp:posOffset>
            </wp:positionH>
            <wp:positionV relativeFrom="paragraph">
              <wp:posOffset>626030</wp:posOffset>
            </wp:positionV>
            <wp:extent cx="4199692" cy="1700783"/>
            <wp:effectExtent l="0" t="0" r="0" b="0"/>
            <wp:wrapTopAndBottom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9692" cy="1700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 xml:space="preserve">These signals are the Chain and Threshold signals located on </w:t>
      </w:r>
      <w:r>
        <w:rPr>
          <w:spacing w:val="-3"/>
          <w:w w:val="105"/>
        </w:rPr>
        <w:t xml:space="preserve">Slave </w:t>
      </w:r>
      <w:proofErr w:type="spellStart"/>
      <w:r>
        <w:rPr>
          <w:w w:val="105"/>
        </w:rPr>
        <w:t>automixers</w:t>
      </w:r>
      <w:proofErr w:type="spellEnd"/>
      <w:r>
        <w:rPr>
          <w:w w:val="105"/>
        </w:rPr>
        <w:t xml:space="preserve">. Master </w:t>
      </w:r>
      <w:proofErr w:type="spellStart"/>
      <w:r>
        <w:rPr>
          <w:w w:val="105"/>
        </w:rPr>
        <w:t>Automixers</w:t>
      </w:r>
      <w:proofErr w:type="spellEnd"/>
      <w:r>
        <w:rPr>
          <w:w w:val="105"/>
        </w:rPr>
        <w:t xml:space="preserve"> or Standalone </w:t>
      </w:r>
      <w:proofErr w:type="spellStart"/>
      <w:r>
        <w:rPr>
          <w:w w:val="105"/>
        </w:rPr>
        <w:t>automixers</w:t>
      </w:r>
      <w:proofErr w:type="spellEnd"/>
      <w:r>
        <w:rPr>
          <w:w w:val="105"/>
        </w:rPr>
        <w:t xml:space="preserve"> cannot</w:t>
      </w:r>
      <w:r>
        <w:rPr>
          <w:spacing w:val="-18"/>
          <w:w w:val="105"/>
        </w:rPr>
        <w:t xml:space="preserve"> </w:t>
      </w:r>
      <w:r>
        <w:rPr>
          <w:w w:val="105"/>
        </w:rPr>
        <w:t>be</w:t>
      </w:r>
      <w:r>
        <w:rPr>
          <w:spacing w:val="-18"/>
          <w:w w:val="105"/>
        </w:rPr>
        <w:t xml:space="preserve"> </w:t>
      </w:r>
      <w:r>
        <w:rPr>
          <w:w w:val="105"/>
        </w:rPr>
        <w:t>used</w:t>
      </w:r>
      <w:r>
        <w:rPr>
          <w:spacing w:val="-18"/>
          <w:w w:val="105"/>
        </w:rPr>
        <w:t xml:space="preserve"> </w:t>
      </w:r>
      <w:r>
        <w:rPr>
          <w:w w:val="105"/>
        </w:rPr>
        <w:t>in</w:t>
      </w:r>
      <w:r>
        <w:rPr>
          <w:spacing w:val="-18"/>
          <w:w w:val="105"/>
        </w:rPr>
        <w:t xml:space="preserve"> </w:t>
      </w:r>
      <w:r>
        <w:rPr>
          <w:w w:val="105"/>
        </w:rPr>
        <w:t>conjunction</w:t>
      </w:r>
      <w:r>
        <w:rPr>
          <w:spacing w:val="-18"/>
          <w:w w:val="105"/>
        </w:rPr>
        <w:t xml:space="preserve"> </w:t>
      </w:r>
      <w:r>
        <w:rPr>
          <w:w w:val="105"/>
        </w:rPr>
        <w:t>with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Room</w:t>
      </w:r>
      <w:r>
        <w:rPr>
          <w:spacing w:val="-17"/>
          <w:w w:val="105"/>
        </w:rPr>
        <w:t xml:space="preserve"> </w:t>
      </w:r>
      <w:r>
        <w:rPr>
          <w:w w:val="105"/>
        </w:rPr>
        <w:t>Combine</w:t>
      </w:r>
      <w:r>
        <w:rPr>
          <w:spacing w:val="-17"/>
          <w:w w:val="105"/>
        </w:rPr>
        <w:t xml:space="preserve"> </w:t>
      </w:r>
      <w:r>
        <w:rPr>
          <w:w w:val="105"/>
        </w:rPr>
        <w:t>for</w:t>
      </w:r>
      <w:r>
        <w:rPr>
          <w:spacing w:val="-18"/>
          <w:w w:val="105"/>
        </w:rPr>
        <w:t xml:space="preserve"> </w:t>
      </w:r>
      <w:r>
        <w:rPr>
          <w:w w:val="105"/>
        </w:rPr>
        <w:t>proper</w:t>
      </w:r>
      <w:r>
        <w:rPr>
          <w:spacing w:val="-17"/>
          <w:w w:val="105"/>
        </w:rPr>
        <w:t xml:space="preserve"> </w:t>
      </w:r>
      <w:r>
        <w:rPr>
          <w:w w:val="105"/>
        </w:rPr>
        <w:t>operation.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Slave</w:t>
      </w:r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Automixers</w:t>
      </w:r>
      <w:proofErr w:type="spellEnd"/>
      <w:r>
        <w:rPr>
          <w:spacing w:val="-18"/>
          <w:w w:val="105"/>
        </w:rPr>
        <w:t xml:space="preserve"> </w:t>
      </w:r>
      <w:r>
        <w:rPr>
          <w:spacing w:val="-4"/>
          <w:w w:val="105"/>
        </w:rPr>
        <w:t>do</w:t>
      </w:r>
      <w:r>
        <w:rPr>
          <w:spacing w:val="-16"/>
          <w:w w:val="105"/>
        </w:rPr>
        <w:t xml:space="preserve"> </w:t>
      </w:r>
      <w:r>
        <w:rPr>
          <w:spacing w:val="2"/>
          <w:w w:val="105"/>
        </w:rPr>
        <w:t>not</w:t>
      </w:r>
      <w:r>
        <w:rPr>
          <w:spacing w:val="-17"/>
          <w:w w:val="105"/>
        </w:rPr>
        <w:t xml:space="preserve"> </w:t>
      </w:r>
      <w:r>
        <w:rPr>
          <w:w w:val="105"/>
        </w:rPr>
        <w:t>have</w:t>
      </w:r>
      <w:r>
        <w:rPr>
          <w:spacing w:val="-16"/>
          <w:w w:val="105"/>
        </w:rPr>
        <w:t xml:space="preserve"> </w:t>
      </w:r>
      <w:r>
        <w:rPr>
          <w:w w:val="105"/>
        </w:rPr>
        <w:t>a</w:t>
      </w:r>
      <w:r>
        <w:rPr>
          <w:spacing w:val="-17"/>
          <w:w w:val="105"/>
        </w:rPr>
        <w:t xml:space="preserve"> </w:t>
      </w:r>
      <w:r>
        <w:rPr>
          <w:w w:val="105"/>
        </w:rPr>
        <w:t>Master</w:t>
      </w:r>
      <w:r>
        <w:rPr>
          <w:spacing w:val="-17"/>
          <w:w w:val="105"/>
        </w:rPr>
        <w:t xml:space="preserve"> </w:t>
      </w:r>
      <w:r>
        <w:rPr>
          <w:w w:val="105"/>
        </w:rPr>
        <w:t>gain</w:t>
      </w:r>
      <w:r>
        <w:rPr>
          <w:spacing w:val="-18"/>
          <w:w w:val="105"/>
        </w:rPr>
        <w:t xml:space="preserve"> </w:t>
      </w:r>
      <w:r>
        <w:rPr>
          <w:w w:val="105"/>
        </w:rPr>
        <w:t>control. When</w:t>
      </w:r>
      <w:r>
        <w:rPr>
          <w:spacing w:val="-19"/>
          <w:w w:val="105"/>
        </w:rPr>
        <w:t xml:space="preserve"> </w:t>
      </w:r>
      <w:r>
        <w:rPr>
          <w:w w:val="105"/>
        </w:rPr>
        <w:t>using</w:t>
      </w:r>
      <w:r>
        <w:rPr>
          <w:spacing w:val="-18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Slave</w:t>
      </w:r>
      <w:r>
        <w:rPr>
          <w:spacing w:val="-19"/>
          <w:w w:val="105"/>
        </w:rPr>
        <w:t xml:space="preserve"> </w:t>
      </w:r>
      <w:proofErr w:type="spellStart"/>
      <w:r>
        <w:rPr>
          <w:w w:val="105"/>
        </w:rPr>
        <w:t>Automixer</w:t>
      </w:r>
      <w:proofErr w:type="spellEnd"/>
      <w:r>
        <w:rPr>
          <w:spacing w:val="-19"/>
          <w:w w:val="105"/>
        </w:rPr>
        <w:t xml:space="preserve"> </w:t>
      </w:r>
      <w:r>
        <w:rPr>
          <w:w w:val="105"/>
        </w:rPr>
        <w:t>in</w:t>
      </w:r>
      <w:r>
        <w:rPr>
          <w:spacing w:val="-18"/>
          <w:w w:val="105"/>
        </w:rPr>
        <w:t xml:space="preserve"> </w:t>
      </w:r>
      <w:r>
        <w:rPr>
          <w:w w:val="105"/>
        </w:rPr>
        <w:t>conjunction</w:t>
      </w:r>
      <w:r>
        <w:rPr>
          <w:spacing w:val="-18"/>
          <w:w w:val="105"/>
        </w:rPr>
        <w:t xml:space="preserve"> </w:t>
      </w:r>
      <w:r>
        <w:rPr>
          <w:w w:val="105"/>
        </w:rPr>
        <w:t>with</w:t>
      </w:r>
      <w:r>
        <w:rPr>
          <w:spacing w:val="-19"/>
          <w:w w:val="105"/>
        </w:rPr>
        <w:t xml:space="preserve"> </w:t>
      </w:r>
      <w:r>
        <w:rPr>
          <w:w w:val="105"/>
        </w:rPr>
        <w:t>the</w:t>
      </w:r>
      <w:r>
        <w:rPr>
          <w:spacing w:val="-19"/>
          <w:w w:val="105"/>
        </w:rPr>
        <w:t xml:space="preserve"> </w:t>
      </w:r>
      <w:r>
        <w:rPr>
          <w:rFonts w:ascii="Calibri"/>
          <w:i/>
          <w:w w:val="105"/>
        </w:rPr>
        <w:t>Room</w:t>
      </w:r>
      <w:r>
        <w:rPr>
          <w:rFonts w:ascii="Calibri"/>
          <w:i/>
          <w:spacing w:val="-3"/>
          <w:w w:val="105"/>
        </w:rPr>
        <w:t xml:space="preserve"> </w:t>
      </w:r>
      <w:r>
        <w:rPr>
          <w:rFonts w:ascii="Calibri"/>
          <w:i/>
          <w:w w:val="105"/>
        </w:rPr>
        <w:t>Combine</w:t>
      </w:r>
      <w:r>
        <w:rPr>
          <w:rFonts w:ascii="Calibri"/>
          <w:i/>
          <w:spacing w:val="-3"/>
          <w:w w:val="105"/>
        </w:rPr>
        <w:t xml:space="preserve"> </w:t>
      </w:r>
      <w:r>
        <w:rPr>
          <w:spacing w:val="-5"/>
          <w:w w:val="105"/>
        </w:rPr>
        <w:t>P.O.,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Master</w:t>
      </w:r>
      <w:r>
        <w:rPr>
          <w:spacing w:val="-19"/>
          <w:w w:val="105"/>
        </w:rPr>
        <w:t xml:space="preserve"> </w:t>
      </w:r>
      <w:r>
        <w:rPr>
          <w:w w:val="105"/>
        </w:rPr>
        <w:t>gain</w:t>
      </w:r>
      <w:r>
        <w:rPr>
          <w:spacing w:val="-18"/>
          <w:w w:val="105"/>
        </w:rPr>
        <w:t xml:space="preserve"> </w:t>
      </w:r>
      <w:r>
        <w:rPr>
          <w:spacing w:val="-3"/>
          <w:w w:val="105"/>
        </w:rPr>
        <w:t>fader</w:t>
      </w:r>
      <w:r>
        <w:rPr>
          <w:spacing w:val="-19"/>
          <w:w w:val="105"/>
        </w:rPr>
        <w:t xml:space="preserve"> </w:t>
      </w:r>
      <w:r>
        <w:rPr>
          <w:w w:val="105"/>
        </w:rPr>
        <w:t>is</w:t>
      </w:r>
      <w:r>
        <w:rPr>
          <w:spacing w:val="-18"/>
          <w:w w:val="105"/>
        </w:rPr>
        <w:t xml:space="preserve"> </w:t>
      </w:r>
      <w:r>
        <w:rPr>
          <w:w w:val="105"/>
        </w:rPr>
        <w:t>the</w:t>
      </w:r>
      <w:r>
        <w:rPr>
          <w:spacing w:val="-18"/>
          <w:w w:val="105"/>
        </w:rPr>
        <w:t xml:space="preserve"> </w:t>
      </w:r>
      <w:r>
        <w:rPr>
          <w:w w:val="105"/>
        </w:rPr>
        <w:t>"Mix"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fader</w:t>
      </w:r>
      <w:r>
        <w:rPr>
          <w:spacing w:val="-19"/>
          <w:w w:val="105"/>
        </w:rPr>
        <w:t xml:space="preserve"> </w:t>
      </w:r>
      <w:r>
        <w:rPr>
          <w:w w:val="105"/>
        </w:rPr>
        <w:t>located</w:t>
      </w:r>
      <w:r>
        <w:rPr>
          <w:spacing w:val="-19"/>
          <w:w w:val="105"/>
        </w:rPr>
        <w:t xml:space="preserve"> </w:t>
      </w:r>
      <w:r>
        <w:rPr>
          <w:w w:val="105"/>
        </w:rPr>
        <w:t xml:space="preserve">inside The </w:t>
      </w:r>
      <w:r>
        <w:rPr>
          <w:rFonts w:ascii="Calibri"/>
          <w:i/>
          <w:w w:val="105"/>
        </w:rPr>
        <w:t xml:space="preserve">Room Combine </w:t>
      </w:r>
      <w:r>
        <w:rPr>
          <w:spacing w:val="-8"/>
          <w:w w:val="105"/>
        </w:rPr>
        <w:t xml:space="preserve">P.O </w:t>
      </w:r>
      <w:r>
        <w:rPr>
          <w:spacing w:val="-5"/>
          <w:w w:val="105"/>
        </w:rPr>
        <w:t>(FI</w:t>
      </w:r>
      <w:hyperlink w:anchor="_bookmark35" w:history="1">
        <w:r>
          <w:rPr>
            <w:spacing w:val="-5"/>
            <w:w w:val="105"/>
          </w:rPr>
          <w:t>G.</w:t>
        </w:r>
        <w:r>
          <w:rPr>
            <w:spacing w:val="-12"/>
            <w:w w:val="105"/>
          </w:rPr>
          <w:t xml:space="preserve"> </w:t>
        </w:r>
        <w:r>
          <w:rPr>
            <w:w w:val="105"/>
          </w:rPr>
          <w:t>1</w:t>
        </w:r>
      </w:hyperlink>
      <w:r>
        <w:rPr>
          <w:w w:val="105"/>
        </w:rPr>
        <w:t>2):</w:t>
      </w:r>
    </w:p>
    <w:p w:rsidR="00AF47B9" w:rsidRDefault="00452DFD">
      <w:pPr>
        <w:pStyle w:val="Heading7"/>
        <w:spacing w:before="17"/>
      </w:pPr>
      <w:bookmarkStart w:id="57" w:name="_bookmark35"/>
      <w:bookmarkEnd w:id="57"/>
      <w:r>
        <w:rPr>
          <w:rFonts w:ascii="Arial"/>
          <w:b/>
          <w:w w:val="105"/>
          <w:sz w:val="16"/>
        </w:rPr>
        <w:t xml:space="preserve">FIG. 12 </w:t>
      </w:r>
      <w:r>
        <w:rPr>
          <w:w w:val="105"/>
        </w:rPr>
        <w:t>Room Combine Chain/Threshold Signal Routing</w:t>
      </w:r>
    </w:p>
    <w:p w:rsidR="00AF47B9" w:rsidRDefault="00452DFD">
      <w:pPr>
        <w:pStyle w:val="Heading3"/>
        <w:spacing w:before="122"/>
      </w:pPr>
      <w:bookmarkStart w:id="58" w:name="Room_Source"/>
      <w:bookmarkStart w:id="59" w:name="_bookmark36"/>
      <w:bookmarkEnd w:id="58"/>
      <w:bookmarkEnd w:id="59"/>
      <w:r>
        <w:rPr>
          <w:color w:val="00003D"/>
        </w:rPr>
        <w:t>Room Source</w:t>
      </w:r>
    </w:p>
    <w:p w:rsidR="00AF47B9" w:rsidRDefault="00452DFD">
      <w:pPr>
        <w:pStyle w:val="Heading5"/>
        <w:spacing w:before="51" w:line="249" w:lineRule="auto"/>
        <w:ind w:right="197"/>
      </w:pP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Room</w:t>
      </w:r>
      <w:r>
        <w:rPr>
          <w:spacing w:val="-19"/>
          <w:w w:val="105"/>
        </w:rPr>
        <w:t xml:space="preserve"> </w:t>
      </w:r>
      <w:r>
        <w:rPr>
          <w:w w:val="105"/>
        </w:rPr>
        <w:t>Source</w:t>
      </w:r>
      <w:r>
        <w:rPr>
          <w:spacing w:val="-20"/>
          <w:w w:val="105"/>
        </w:rPr>
        <w:t xml:space="preserve"> </w:t>
      </w:r>
      <w:r>
        <w:rPr>
          <w:w w:val="105"/>
        </w:rPr>
        <w:t>inputs</w:t>
      </w:r>
      <w:r>
        <w:rPr>
          <w:spacing w:val="-20"/>
          <w:w w:val="105"/>
        </w:rPr>
        <w:t xml:space="preserve"> </w:t>
      </w:r>
      <w:r>
        <w:rPr>
          <w:w w:val="105"/>
        </w:rPr>
        <w:t>are</w:t>
      </w:r>
      <w:r>
        <w:rPr>
          <w:spacing w:val="-20"/>
          <w:w w:val="105"/>
        </w:rPr>
        <w:t xml:space="preserve"> </w:t>
      </w:r>
      <w:r>
        <w:rPr>
          <w:w w:val="105"/>
        </w:rPr>
        <w:t>for</w:t>
      </w:r>
      <w:r>
        <w:rPr>
          <w:spacing w:val="-20"/>
          <w:w w:val="105"/>
        </w:rPr>
        <w:t xml:space="preserve"> </w:t>
      </w:r>
      <w:r>
        <w:rPr>
          <w:w w:val="105"/>
        </w:rPr>
        <w:t>receiving</w:t>
      </w:r>
      <w:r>
        <w:rPr>
          <w:spacing w:val="-18"/>
          <w:w w:val="105"/>
        </w:rPr>
        <w:t xml:space="preserve"> </w:t>
      </w:r>
      <w:r>
        <w:rPr>
          <w:w w:val="105"/>
        </w:rPr>
        <w:t>a</w:t>
      </w:r>
      <w:r>
        <w:rPr>
          <w:spacing w:val="-19"/>
          <w:w w:val="105"/>
        </w:rPr>
        <w:t xml:space="preserve"> </w:t>
      </w:r>
      <w:r>
        <w:rPr>
          <w:w w:val="105"/>
        </w:rPr>
        <w:t>mono</w:t>
      </w:r>
      <w:r>
        <w:rPr>
          <w:spacing w:val="-20"/>
          <w:w w:val="105"/>
        </w:rPr>
        <w:t xml:space="preserve"> </w:t>
      </w:r>
      <w:r>
        <w:rPr>
          <w:w w:val="105"/>
        </w:rPr>
        <w:t>audio</w:t>
      </w:r>
      <w:r>
        <w:rPr>
          <w:spacing w:val="-20"/>
          <w:w w:val="105"/>
        </w:rPr>
        <w:t xml:space="preserve"> </w:t>
      </w:r>
      <w:r>
        <w:rPr>
          <w:spacing w:val="2"/>
          <w:w w:val="105"/>
        </w:rPr>
        <w:t>output</w:t>
      </w:r>
      <w:r>
        <w:rPr>
          <w:spacing w:val="-21"/>
          <w:w w:val="105"/>
        </w:rPr>
        <w:t xml:space="preserve"> </w:t>
      </w:r>
      <w:r>
        <w:rPr>
          <w:w w:val="105"/>
        </w:rPr>
        <w:t>from</w:t>
      </w:r>
      <w:r>
        <w:rPr>
          <w:spacing w:val="-18"/>
          <w:w w:val="105"/>
        </w:rPr>
        <w:t xml:space="preserve"> </w:t>
      </w:r>
      <w:r>
        <w:rPr>
          <w:w w:val="105"/>
        </w:rPr>
        <w:t>each</w:t>
      </w:r>
      <w:r>
        <w:rPr>
          <w:spacing w:val="-20"/>
          <w:w w:val="105"/>
        </w:rPr>
        <w:t xml:space="preserve"> </w:t>
      </w:r>
      <w:r>
        <w:rPr>
          <w:w w:val="105"/>
        </w:rPr>
        <w:t>room.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Source</w:t>
      </w:r>
      <w:r>
        <w:rPr>
          <w:spacing w:val="-19"/>
          <w:w w:val="105"/>
        </w:rPr>
        <w:t xml:space="preserve"> </w:t>
      </w:r>
      <w:r>
        <w:rPr>
          <w:w w:val="105"/>
        </w:rPr>
        <w:t>signal</w:t>
      </w:r>
      <w:r>
        <w:rPr>
          <w:spacing w:val="-19"/>
          <w:w w:val="105"/>
        </w:rPr>
        <w:t xml:space="preserve"> </w:t>
      </w:r>
      <w:r>
        <w:rPr>
          <w:w w:val="105"/>
        </w:rPr>
        <w:t>input</w:t>
      </w:r>
      <w:r>
        <w:rPr>
          <w:spacing w:val="-20"/>
          <w:w w:val="105"/>
        </w:rPr>
        <w:t xml:space="preserve"> </w:t>
      </w:r>
      <w:r>
        <w:rPr>
          <w:w w:val="105"/>
        </w:rPr>
        <w:t>needs</w:t>
      </w:r>
      <w:r>
        <w:rPr>
          <w:spacing w:val="-19"/>
          <w:w w:val="105"/>
        </w:rPr>
        <w:t xml:space="preserve"> </w:t>
      </w:r>
      <w:r>
        <w:rPr>
          <w:w w:val="105"/>
        </w:rPr>
        <w:t>to</w:t>
      </w:r>
      <w:r>
        <w:rPr>
          <w:spacing w:val="-20"/>
          <w:w w:val="105"/>
        </w:rPr>
        <w:t xml:space="preserve"> </w:t>
      </w:r>
      <w:r>
        <w:rPr>
          <w:w w:val="105"/>
        </w:rPr>
        <w:t>be</w:t>
      </w:r>
      <w:r>
        <w:rPr>
          <w:spacing w:val="-19"/>
          <w:w w:val="105"/>
        </w:rPr>
        <w:t xml:space="preserve"> </w:t>
      </w:r>
      <w:r>
        <w:rPr>
          <w:w w:val="105"/>
        </w:rPr>
        <w:t>connected</w:t>
      </w:r>
      <w:r>
        <w:rPr>
          <w:spacing w:val="-21"/>
          <w:w w:val="105"/>
        </w:rPr>
        <w:t xml:space="preserve"> </w:t>
      </w:r>
      <w:r>
        <w:rPr>
          <w:w w:val="105"/>
        </w:rPr>
        <w:t>to the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output</w:t>
      </w:r>
      <w:r>
        <w:rPr>
          <w:spacing w:val="-11"/>
          <w:w w:val="105"/>
        </w:rPr>
        <w:t xml:space="preserve"> </w:t>
      </w:r>
      <w:r>
        <w:rPr>
          <w:w w:val="105"/>
        </w:rPr>
        <w:t>signal</w:t>
      </w:r>
      <w:r>
        <w:rPr>
          <w:spacing w:val="-11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Slave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Automixer</w:t>
      </w:r>
      <w:proofErr w:type="spellEnd"/>
      <w:r>
        <w:rPr>
          <w:spacing w:val="-11"/>
          <w:w w:val="105"/>
        </w:rPr>
        <w:t xml:space="preserve"> </w:t>
      </w:r>
      <w:r>
        <w:rPr>
          <w:w w:val="105"/>
        </w:rPr>
        <w:t>if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Automixers</w:t>
      </w:r>
      <w:proofErr w:type="spellEnd"/>
      <w:r>
        <w:rPr>
          <w:spacing w:val="-10"/>
          <w:w w:val="105"/>
        </w:rPr>
        <w:t xml:space="preserve"> </w:t>
      </w:r>
      <w:r>
        <w:rPr>
          <w:w w:val="105"/>
        </w:rPr>
        <w:t>are</w:t>
      </w:r>
      <w:r>
        <w:rPr>
          <w:spacing w:val="-10"/>
          <w:w w:val="105"/>
        </w:rPr>
        <w:t xml:space="preserve"> </w:t>
      </w:r>
      <w:r>
        <w:rPr>
          <w:w w:val="105"/>
        </w:rPr>
        <w:t>utilized.</w:t>
      </w:r>
    </w:p>
    <w:p w:rsidR="00AF47B9" w:rsidRDefault="00452DFD">
      <w:pPr>
        <w:pStyle w:val="Heading3"/>
        <w:spacing w:before="77"/>
      </w:pPr>
      <w:bookmarkStart w:id="60" w:name="Background_Music_(BGM)"/>
      <w:bookmarkStart w:id="61" w:name="_bookmark37"/>
      <w:bookmarkEnd w:id="60"/>
      <w:bookmarkEnd w:id="61"/>
      <w:r>
        <w:rPr>
          <w:color w:val="00003D"/>
        </w:rPr>
        <w:t>Background Music (BGM)</w:t>
      </w:r>
    </w:p>
    <w:p w:rsidR="00AF47B9" w:rsidRDefault="00452DFD">
      <w:pPr>
        <w:pStyle w:val="Heading5"/>
        <w:spacing w:before="52" w:line="247" w:lineRule="auto"/>
        <w:ind w:left="1539"/>
      </w:pPr>
      <w:r>
        <w:rPr>
          <w:w w:val="105"/>
        </w:rPr>
        <w:t>The</w:t>
      </w:r>
      <w:r>
        <w:rPr>
          <w:spacing w:val="-18"/>
          <w:w w:val="105"/>
        </w:rPr>
        <w:t xml:space="preserve"> </w:t>
      </w:r>
      <w:r>
        <w:rPr>
          <w:w w:val="105"/>
        </w:rPr>
        <w:t>BGM</w:t>
      </w:r>
      <w:r>
        <w:rPr>
          <w:spacing w:val="-18"/>
          <w:w w:val="105"/>
        </w:rPr>
        <w:t xml:space="preserve"> </w:t>
      </w:r>
      <w:r>
        <w:rPr>
          <w:w w:val="105"/>
        </w:rPr>
        <w:t>input</w:t>
      </w:r>
      <w:r>
        <w:rPr>
          <w:spacing w:val="-17"/>
          <w:w w:val="105"/>
        </w:rPr>
        <w:t xml:space="preserve"> </w:t>
      </w:r>
      <w:r>
        <w:rPr>
          <w:w w:val="105"/>
        </w:rPr>
        <w:t>is</w:t>
      </w:r>
      <w:r>
        <w:rPr>
          <w:spacing w:val="-18"/>
          <w:w w:val="105"/>
        </w:rPr>
        <w:t xml:space="preserve"> </w:t>
      </w:r>
      <w:r>
        <w:rPr>
          <w:w w:val="105"/>
        </w:rPr>
        <w:t>used</w:t>
      </w:r>
      <w:r>
        <w:rPr>
          <w:spacing w:val="-17"/>
          <w:w w:val="105"/>
        </w:rPr>
        <w:t xml:space="preserve"> </w:t>
      </w:r>
      <w:r>
        <w:rPr>
          <w:w w:val="105"/>
        </w:rPr>
        <w:t>for</w:t>
      </w:r>
      <w:r>
        <w:rPr>
          <w:spacing w:val="-18"/>
          <w:w w:val="105"/>
        </w:rPr>
        <w:t xml:space="preserve"> </w:t>
      </w:r>
      <w:r>
        <w:rPr>
          <w:w w:val="105"/>
        </w:rPr>
        <w:t>receiving</w:t>
      </w:r>
      <w:r>
        <w:rPr>
          <w:spacing w:val="-17"/>
          <w:w w:val="105"/>
        </w:rPr>
        <w:t xml:space="preserve"> </w:t>
      </w:r>
      <w:r>
        <w:rPr>
          <w:w w:val="105"/>
        </w:rPr>
        <w:t>audio</w:t>
      </w:r>
      <w:r>
        <w:rPr>
          <w:spacing w:val="-18"/>
          <w:w w:val="105"/>
        </w:rPr>
        <w:t xml:space="preserve"> </w:t>
      </w:r>
      <w:r>
        <w:rPr>
          <w:w w:val="105"/>
        </w:rPr>
        <w:t>to</w:t>
      </w:r>
      <w:r>
        <w:rPr>
          <w:spacing w:val="-17"/>
          <w:w w:val="105"/>
        </w:rPr>
        <w:t xml:space="preserve"> </w:t>
      </w:r>
      <w:r>
        <w:rPr>
          <w:w w:val="105"/>
        </w:rPr>
        <w:t>be</w:t>
      </w:r>
      <w:r>
        <w:rPr>
          <w:spacing w:val="-17"/>
          <w:w w:val="105"/>
        </w:rPr>
        <w:t xml:space="preserve"> </w:t>
      </w:r>
      <w:r>
        <w:rPr>
          <w:w w:val="105"/>
        </w:rPr>
        <w:t>distributed</w:t>
      </w:r>
      <w:r>
        <w:rPr>
          <w:spacing w:val="-18"/>
          <w:w w:val="105"/>
        </w:rPr>
        <w:t xml:space="preserve"> </w:t>
      </w:r>
      <w:r>
        <w:rPr>
          <w:w w:val="105"/>
        </w:rPr>
        <w:t>in</w:t>
      </w:r>
      <w:r>
        <w:rPr>
          <w:spacing w:val="-19"/>
          <w:w w:val="105"/>
        </w:rPr>
        <w:t xml:space="preserve"> </w:t>
      </w:r>
      <w:r>
        <w:rPr>
          <w:w w:val="105"/>
        </w:rPr>
        <w:t>each</w:t>
      </w:r>
      <w:r>
        <w:rPr>
          <w:spacing w:val="-18"/>
          <w:w w:val="105"/>
        </w:rPr>
        <w:t xml:space="preserve"> </w:t>
      </w:r>
      <w:r>
        <w:rPr>
          <w:w w:val="105"/>
        </w:rPr>
        <w:t>room</w:t>
      </w:r>
      <w:r>
        <w:rPr>
          <w:spacing w:val="-18"/>
          <w:w w:val="105"/>
        </w:rPr>
        <w:t xml:space="preserve"> </w:t>
      </w:r>
      <w:r>
        <w:rPr>
          <w:w w:val="105"/>
        </w:rPr>
        <w:t>as</w:t>
      </w:r>
      <w:r>
        <w:rPr>
          <w:spacing w:val="-18"/>
          <w:w w:val="105"/>
        </w:rPr>
        <w:t xml:space="preserve"> </w:t>
      </w:r>
      <w:r>
        <w:rPr>
          <w:w w:val="105"/>
        </w:rPr>
        <w:t>background</w:t>
      </w:r>
      <w:r>
        <w:rPr>
          <w:spacing w:val="-18"/>
          <w:w w:val="105"/>
        </w:rPr>
        <w:t xml:space="preserve"> </w:t>
      </w:r>
      <w:r>
        <w:rPr>
          <w:w w:val="105"/>
        </w:rPr>
        <w:t>music.</w:t>
      </w:r>
      <w:r>
        <w:rPr>
          <w:spacing w:val="-18"/>
          <w:w w:val="105"/>
        </w:rPr>
        <w:t xml:space="preserve"> </w:t>
      </w:r>
      <w:r>
        <w:rPr>
          <w:w w:val="105"/>
        </w:rPr>
        <w:t>When</w:t>
      </w:r>
      <w:r>
        <w:rPr>
          <w:spacing w:val="-18"/>
          <w:w w:val="105"/>
        </w:rPr>
        <w:t xml:space="preserve"> </w:t>
      </w:r>
      <w:r>
        <w:rPr>
          <w:w w:val="105"/>
        </w:rPr>
        <w:t>two</w:t>
      </w:r>
      <w:r>
        <w:rPr>
          <w:spacing w:val="-17"/>
          <w:w w:val="105"/>
        </w:rPr>
        <w:t xml:space="preserve"> </w:t>
      </w:r>
      <w:r>
        <w:rPr>
          <w:w w:val="105"/>
        </w:rPr>
        <w:t>or</w:t>
      </w:r>
      <w:r>
        <w:rPr>
          <w:spacing w:val="-18"/>
          <w:w w:val="105"/>
        </w:rPr>
        <w:t xml:space="preserve"> </w:t>
      </w:r>
      <w:r>
        <w:rPr>
          <w:w w:val="105"/>
        </w:rPr>
        <w:t>more</w:t>
      </w:r>
      <w:r>
        <w:rPr>
          <w:spacing w:val="-18"/>
          <w:w w:val="105"/>
        </w:rPr>
        <w:t xml:space="preserve"> </w:t>
      </w:r>
      <w:r>
        <w:rPr>
          <w:w w:val="105"/>
        </w:rPr>
        <w:t>rooms</w:t>
      </w:r>
      <w:r>
        <w:rPr>
          <w:spacing w:val="-18"/>
          <w:w w:val="105"/>
        </w:rPr>
        <w:t xml:space="preserve"> </w:t>
      </w:r>
      <w:r>
        <w:rPr>
          <w:w w:val="105"/>
        </w:rPr>
        <w:t>are combined,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combined</w:t>
      </w:r>
      <w:r>
        <w:rPr>
          <w:spacing w:val="-9"/>
          <w:w w:val="105"/>
        </w:rPr>
        <w:t xml:space="preserve"> </w:t>
      </w:r>
      <w:r>
        <w:rPr>
          <w:w w:val="105"/>
        </w:rPr>
        <w:t>rooms</w:t>
      </w:r>
      <w:r>
        <w:rPr>
          <w:spacing w:val="-11"/>
          <w:w w:val="105"/>
        </w:rPr>
        <w:t xml:space="preserve"> </w:t>
      </w:r>
      <w:r>
        <w:rPr>
          <w:w w:val="105"/>
        </w:rPr>
        <w:t>will</w:t>
      </w:r>
      <w:r>
        <w:rPr>
          <w:spacing w:val="-10"/>
          <w:w w:val="105"/>
        </w:rPr>
        <w:t xml:space="preserve"> </w:t>
      </w:r>
      <w:r>
        <w:rPr>
          <w:w w:val="105"/>
        </w:rPr>
        <w:t>receive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same</w:t>
      </w:r>
      <w:r>
        <w:rPr>
          <w:spacing w:val="-10"/>
          <w:w w:val="105"/>
        </w:rPr>
        <w:t xml:space="preserve"> </w:t>
      </w:r>
      <w:r>
        <w:rPr>
          <w:w w:val="105"/>
        </w:rPr>
        <w:t>BGM</w:t>
      </w:r>
      <w:r>
        <w:rPr>
          <w:spacing w:val="-11"/>
          <w:w w:val="105"/>
        </w:rPr>
        <w:t xml:space="preserve"> </w:t>
      </w:r>
      <w:r>
        <w:rPr>
          <w:w w:val="105"/>
        </w:rPr>
        <w:t>source.</w:t>
      </w:r>
    </w:p>
    <w:p w:rsidR="00AF47B9" w:rsidRDefault="00452DFD">
      <w:pPr>
        <w:pStyle w:val="Heading3"/>
        <w:spacing w:before="81"/>
      </w:pPr>
      <w:bookmarkStart w:id="62" w:name="Room_Mix"/>
      <w:bookmarkStart w:id="63" w:name="_bookmark38"/>
      <w:bookmarkEnd w:id="62"/>
      <w:bookmarkEnd w:id="63"/>
      <w:r>
        <w:rPr>
          <w:color w:val="00003D"/>
        </w:rPr>
        <w:t>Room Mix</w:t>
      </w:r>
    </w:p>
    <w:p w:rsidR="00AF47B9" w:rsidRDefault="00452DFD">
      <w:pPr>
        <w:pStyle w:val="Heading5"/>
        <w:spacing w:before="51"/>
      </w:pPr>
      <w:r>
        <w:rPr>
          <w:w w:val="105"/>
        </w:rPr>
        <w:t>This output from the P.O. has the mixed audio signal for each room, composed of the room source audio and the BGM audio.</w:t>
      </w:r>
    </w:p>
    <w:p w:rsidR="00AF47B9" w:rsidRDefault="00452DFD">
      <w:pPr>
        <w:pStyle w:val="Heading3"/>
        <w:spacing w:before="85"/>
      </w:pPr>
      <w:bookmarkStart w:id="64" w:name="Properties"/>
      <w:bookmarkStart w:id="65" w:name="_bookmark39"/>
      <w:bookmarkEnd w:id="64"/>
      <w:bookmarkEnd w:id="65"/>
      <w:r>
        <w:rPr>
          <w:color w:val="00003D"/>
        </w:rPr>
        <w:t>Properties</w:t>
      </w:r>
    </w:p>
    <w:p w:rsidR="00AF47B9" w:rsidRDefault="00452DFD">
      <w:pPr>
        <w:pStyle w:val="BodyText"/>
        <w:spacing w:before="2"/>
        <w:rPr>
          <w:rFonts w:ascii="Arial"/>
          <w:b/>
          <w:sz w:val="9"/>
        </w:rPr>
      </w:pPr>
      <w:r>
        <w:rPr>
          <w:noProof/>
          <w:lang w:bidi="ar-SA"/>
        </w:rPr>
        <w:drawing>
          <wp:anchor distT="0" distB="0" distL="0" distR="0" simplePos="0" relativeHeight="104" behindDoc="0" locked="0" layoutInCell="1" allowOverlap="1">
            <wp:simplePos x="0" y="0"/>
            <wp:positionH relativeFrom="page">
              <wp:posOffset>1379219</wp:posOffset>
            </wp:positionH>
            <wp:positionV relativeFrom="paragraph">
              <wp:posOffset>92221</wp:posOffset>
            </wp:positionV>
            <wp:extent cx="5906463" cy="1200912"/>
            <wp:effectExtent l="0" t="0" r="0" b="0"/>
            <wp:wrapTopAndBottom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6463" cy="1200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spacing w:before="9"/>
        <w:ind w:left="1540"/>
        <w:rPr>
          <w:rFonts w:ascii="Tahoma"/>
          <w:sz w:val="15"/>
        </w:rPr>
      </w:pPr>
      <w:r>
        <w:rPr>
          <w:rFonts w:ascii="Arial"/>
          <w:b/>
          <w:sz w:val="16"/>
        </w:rPr>
        <w:t xml:space="preserve">FIG. 13 </w:t>
      </w:r>
      <w:r>
        <w:rPr>
          <w:rFonts w:ascii="Tahoma"/>
          <w:sz w:val="15"/>
        </w:rPr>
        <w:t>Properties tab</w:t>
      </w:r>
    </w:p>
    <w:p w:rsidR="00AF47B9" w:rsidRDefault="00452DFD">
      <w:pPr>
        <w:pStyle w:val="ListParagraph"/>
        <w:numPr>
          <w:ilvl w:val="1"/>
          <w:numId w:val="21"/>
        </w:numPr>
        <w:tabs>
          <w:tab w:val="left" w:pos="2109"/>
        </w:tabs>
        <w:spacing w:before="123"/>
        <w:ind w:left="2108"/>
        <w:rPr>
          <w:sz w:val="16"/>
        </w:rPr>
      </w:pPr>
      <w:r>
        <w:rPr>
          <w:rFonts w:ascii="Arial" w:hAnsi="Arial"/>
          <w:b/>
          <w:sz w:val="16"/>
        </w:rPr>
        <w:t>Show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pacing w:val="-4"/>
          <w:sz w:val="16"/>
        </w:rPr>
        <w:t>Type</w:t>
      </w:r>
      <w:r>
        <w:rPr>
          <w:spacing w:val="-4"/>
          <w:sz w:val="16"/>
        </w:rPr>
        <w:t>:</w:t>
      </w:r>
      <w:r>
        <w:rPr>
          <w:spacing w:val="-7"/>
          <w:sz w:val="16"/>
        </w:rPr>
        <w:t xml:space="preserve"> </w:t>
      </w:r>
      <w:r>
        <w:rPr>
          <w:sz w:val="16"/>
        </w:rPr>
        <w:t>Show</w:t>
      </w:r>
      <w:r>
        <w:rPr>
          <w:spacing w:val="-7"/>
          <w:sz w:val="16"/>
        </w:rPr>
        <w:t xml:space="preserve"> </w:t>
      </w:r>
      <w:r>
        <w:rPr>
          <w:sz w:val="16"/>
        </w:rPr>
        <w:t>or</w:t>
      </w:r>
      <w:r>
        <w:rPr>
          <w:spacing w:val="-7"/>
          <w:sz w:val="16"/>
        </w:rPr>
        <w:t xml:space="preserve"> </w:t>
      </w:r>
      <w:r>
        <w:rPr>
          <w:sz w:val="16"/>
        </w:rPr>
        <w:t>hide</w:t>
      </w:r>
      <w:r>
        <w:rPr>
          <w:spacing w:val="-6"/>
          <w:sz w:val="16"/>
        </w:rPr>
        <w:t xml:space="preserve"> </w:t>
      </w:r>
      <w:r>
        <w:rPr>
          <w:sz w:val="16"/>
        </w:rPr>
        <w:t>the</w:t>
      </w:r>
      <w:r>
        <w:rPr>
          <w:spacing w:val="-7"/>
          <w:sz w:val="16"/>
        </w:rPr>
        <w:t xml:space="preserve"> </w:t>
      </w:r>
      <w:r>
        <w:rPr>
          <w:sz w:val="16"/>
        </w:rPr>
        <w:t>object</w:t>
      </w:r>
      <w:r>
        <w:rPr>
          <w:spacing w:val="-8"/>
          <w:sz w:val="16"/>
        </w:rPr>
        <w:t xml:space="preserve"> </w:t>
      </w:r>
      <w:r>
        <w:rPr>
          <w:sz w:val="16"/>
        </w:rPr>
        <w:t>type.</w:t>
      </w:r>
    </w:p>
    <w:p w:rsidR="00AF47B9" w:rsidRDefault="00452DFD">
      <w:pPr>
        <w:pStyle w:val="ListParagraph"/>
        <w:numPr>
          <w:ilvl w:val="1"/>
          <w:numId w:val="21"/>
        </w:numPr>
        <w:tabs>
          <w:tab w:val="left" w:pos="2109"/>
        </w:tabs>
        <w:ind w:left="2108"/>
        <w:rPr>
          <w:sz w:val="16"/>
        </w:rPr>
      </w:pPr>
      <w:r>
        <w:rPr>
          <w:rFonts w:ascii="Arial" w:hAnsi="Arial"/>
          <w:b/>
          <w:sz w:val="16"/>
        </w:rPr>
        <w:t>Show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Name</w:t>
      </w:r>
      <w:r>
        <w:rPr>
          <w:sz w:val="16"/>
        </w:rPr>
        <w:t>:</w:t>
      </w:r>
      <w:r>
        <w:rPr>
          <w:spacing w:val="-7"/>
          <w:sz w:val="16"/>
        </w:rPr>
        <w:t xml:space="preserve"> </w:t>
      </w:r>
      <w:r>
        <w:rPr>
          <w:sz w:val="16"/>
        </w:rPr>
        <w:t>Show</w:t>
      </w:r>
      <w:r>
        <w:rPr>
          <w:spacing w:val="-7"/>
          <w:sz w:val="16"/>
        </w:rPr>
        <w:t xml:space="preserve"> </w:t>
      </w:r>
      <w:r>
        <w:rPr>
          <w:sz w:val="16"/>
        </w:rPr>
        <w:t>or</w:t>
      </w:r>
      <w:r>
        <w:rPr>
          <w:spacing w:val="-8"/>
          <w:sz w:val="16"/>
        </w:rPr>
        <w:t xml:space="preserve"> </w:t>
      </w:r>
      <w:r>
        <w:rPr>
          <w:sz w:val="16"/>
        </w:rPr>
        <w:t>hide</w:t>
      </w:r>
      <w:r>
        <w:rPr>
          <w:spacing w:val="-6"/>
          <w:sz w:val="16"/>
        </w:rPr>
        <w:t xml:space="preserve"> </w:t>
      </w:r>
      <w:r>
        <w:rPr>
          <w:sz w:val="16"/>
        </w:rPr>
        <w:t>the</w:t>
      </w:r>
      <w:r>
        <w:rPr>
          <w:spacing w:val="-7"/>
          <w:sz w:val="16"/>
        </w:rPr>
        <w:t xml:space="preserve"> </w:t>
      </w:r>
      <w:r>
        <w:rPr>
          <w:sz w:val="16"/>
        </w:rPr>
        <w:t>object</w:t>
      </w:r>
      <w:r>
        <w:rPr>
          <w:spacing w:val="-8"/>
          <w:sz w:val="16"/>
        </w:rPr>
        <w:t xml:space="preserve"> </w:t>
      </w:r>
      <w:r>
        <w:rPr>
          <w:sz w:val="16"/>
        </w:rPr>
        <w:t>name.</w:t>
      </w:r>
    </w:p>
    <w:p w:rsidR="00AF47B9" w:rsidRDefault="00452DFD">
      <w:pPr>
        <w:pStyle w:val="ListParagraph"/>
        <w:numPr>
          <w:ilvl w:val="1"/>
          <w:numId w:val="21"/>
        </w:numPr>
        <w:tabs>
          <w:tab w:val="left" w:pos="2109"/>
        </w:tabs>
        <w:ind w:left="2108"/>
        <w:rPr>
          <w:sz w:val="16"/>
        </w:rPr>
      </w:pPr>
      <w:r>
        <w:rPr>
          <w:rFonts w:ascii="Arial" w:hAnsi="Arial"/>
          <w:b/>
          <w:sz w:val="16"/>
        </w:rPr>
        <w:t>Address</w:t>
      </w:r>
      <w:r>
        <w:rPr>
          <w:sz w:val="16"/>
        </w:rPr>
        <w:t>: The object</w:t>
      </w:r>
      <w:r>
        <w:rPr>
          <w:spacing w:val="-21"/>
          <w:sz w:val="16"/>
        </w:rPr>
        <w:t xml:space="preserve"> </w:t>
      </w:r>
      <w:r>
        <w:rPr>
          <w:spacing w:val="-3"/>
          <w:sz w:val="16"/>
        </w:rPr>
        <w:t>address.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46"/>
        <w:ind w:left="2108"/>
      </w:pPr>
      <w:r>
        <w:rPr>
          <w:rFonts w:ascii="Arial" w:hAnsi="Arial"/>
          <w:b/>
        </w:rPr>
        <w:t>Name</w:t>
      </w:r>
      <w:r>
        <w:t>: The object</w:t>
      </w:r>
      <w:r>
        <w:rPr>
          <w:spacing w:val="-22"/>
        </w:rPr>
        <w:t xml:space="preserve"> </w:t>
      </w:r>
      <w:r>
        <w:t>name.</w:t>
      </w:r>
    </w:p>
    <w:p w:rsidR="00AF47B9" w:rsidRDefault="00452DFD">
      <w:pPr>
        <w:pStyle w:val="ListParagraph"/>
        <w:numPr>
          <w:ilvl w:val="1"/>
          <w:numId w:val="21"/>
        </w:numPr>
        <w:tabs>
          <w:tab w:val="left" w:pos="2109"/>
        </w:tabs>
        <w:ind w:left="2108"/>
        <w:rPr>
          <w:sz w:val="16"/>
        </w:rPr>
      </w:pPr>
      <w:proofErr w:type="spellStart"/>
      <w:r>
        <w:rPr>
          <w:rFonts w:ascii="Arial" w:hAnsi="Arial"/>
          <w:b/>
          <w:sz w:val="16"/>
        </w:rPr>
        <w:t>HiQnet</w:t>
      </w:r>
      <w:proofErr w:type="spellEnd"/>
      <w:r>
        <w:rPr>
          <w:rFonts w:ascii="Arial" w:hAnsi="Arial"/>
          <w:b/>
          <w:sz w:val="16"/>
        </w:rPr>
        <w:t xml:space="preserve"> Address</w:t>
      </w:r>
      <w:r>
        <w:rPr>
          <w:sz w:val="16"/>
        </w:rPr>
        <w:t xml:space="preserve">: The object </w:t>
      </w:r>
      <w:proofErr w:type="spellStart"/>
      <w:r>
        <w:rPr>
          <w:sz w:val="16"/>
        </w:rPr>
        <w:t>HiQnet</w:t>
      </w:r>
      <w:proofErr w:type="spellEnd"/>
      <w:r>
        <w:rPr>
          <w:spacing w:val="-31"/>
          <w:sz w:val="16"/>
        </w:rPr>
        <w:t xml:space="preserve"> </w:t>
      </w:r>
      <w:r>
        <w:rPr>
          <w:spacing w:val="-3"/>
          <w:sz w:val="16"/>
        </w:rPr>
        <w:t>address.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46"/>
        <w:ind w:left="2108"/>
      </w:pPr>
      <w:r>
        <w:rPr>
          <w:rFonts w:ascii="Arial" w:hAnsi="Arial"/>
          <w:b/>
          <w:spacing w:val="-4"/>
        </w:rPr>
        <w:t>Type</w:t>
      </w:r>
      <w:r>
        <w:rPr>
          <w:spacing w:val="-4"/>
        </w:rPr>
        <w:t xml:space="preserve">: </w:t>
      </w:r>
      <w:r>
        <w:t>The object</w:t>
      </w:r>
      <w:r>
        <w:rPr>
          <w:spacing w:val="-18"/>
        </w:rPr>
        <w:t xml:space="preserve"> </w:t>
      </w:r>
      <w:r>
        <w:t>type.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46"/>
        <w:ind w:left="2108"/>
      </w:pPr>
      <w:r>
        <w:rPr>
          <w:rFonts w:ascii="Arial" w:hAnsi="Arial"/>
          <w:b/>
          <w:w w:val="105"/>
        </w:rPr>
        <w:t>Signal</w:t>
      </w:r>
      <w:r>
        <w:rPr>
          <w:rFonts w:ascii="Arial" w:hAnsi="Arial"/>
          <w:b/>
          <w:spacing w:val="-8"/>
          <w:w w:val="105"/>
        </w:rPr>
        <w:t xml:space="preserve"> </w:t>
      </w:r>
      <w:r>
        <w:rPr>
          <w:rFonts w:ascii="Arial" w:hAnsi="Arial"/>
          <w:b/>
          <w:w w:val="105"/>
        </w:rPr>
        <w:t>Names</w:t>
      </w:r>
      <w:r>
        <w:rPr>
          <w:w w:val="105"/>
        </w:rPr>
        <w:t>:</w:t>
      </w:r>
      <w:r>
        <w:rPr>
          <w:spacing w:val="-13"/>
          <w:w w:val="105"/>
        </w:rPr>
        <w:t xml:space="preserve"> </w:t>
      </w:r>
      <w:r>
        <w:rPr>
          <w:w w:val="105"/>
        </w:rPr>
        <w:t>Click</w:t>
      </w:r>
      <w:r>
        <w:rPr>
          <w:spacing w:val="-13"/>
          <w:w w:val="105"/>
        </w:rPr>
        <w:t xml:space="preserve"> </w:t>
      </w:r>
      <w:r>
        <w:rPr>
          <w:w w:val="105"/>
        </w:rPr>
        <w:t>here</w:t>
      </w:r>
      <w:r>
        <w:rPr>
          <w:spacing w:val="-13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edit</w:t>
      </w:r>
      <w:r>
        <w:rPr>
          <w:spacing w:val="-13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output</w:t>
      </w:r>
      <w:r>
        <w:rPr>
          <w:spacing w:val="-13"/>
          <w:w w:val="105"/>
        </w:rPr>
        <w:t xml:space="preserve"> </w:t>
      </w:r>
      <w:r>
        <w:rPr>
          <w:w w:val="105"/>
        </w:rPr>
        <w:t>signal</w:t>
      </w:r>
      <w:r>
        <w:rPr>
          <w:spacing w:val="-13"/>
          <w:w w:val="105"/>
        </w:rPr>
        <w:t xml:space="preserve"> </w:t>
      </w:r>
      <w:r>
        <w:rPr>
          <w:w w:val="105"/>
        </w:rPr>
        <w:t>names.</w:t>
      </w:r>
      <w:r>
        <w:rPr>
          <w:spacing w:val="-13"/>
          <w:w w:val="105"/>
        </w:rPr>
        <w:t xml:space="preserve"> </w:t>
      </w:r>
      <w:r>
        <w:rPr>
          <w:w w:val="105"/>
        </w:rPr>
        <w:t>Brings</w:t>
      </w:r>
      <w:r>
        <w:rPr>
          <w:spacing w:val="-13"/>
          <w:w w:val="105"/>
        </w:rPr>
        <w:t xml:space="preserve"> </w:t>
      </w:r>
      <w:r>
        <w:rPr>
          <w:w w:val="105"/>
        </w:rPr>
        <w:t>up</w:t>
      </w:r>
      <w:r>
        <w:rPr>
          <w:spacing w:val="-13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Signal</w:t>
      </w:r>
      <w:r>
        <w:rPr>
          <w:spacing w:val="-14"/>
          <w:w w:val="105"/>
        </w:rPr>
        <w:t xml:space="preserve"> </w:t>
      </w:r>
      <w:r>
        <w:rPr>
          <w:w w:val="105"/>
        </w:rPr>
        <w:t>Naming</w:t>
      </w:r>
      <w:r>
        <w:rPr>
          <w:spacing w:val="-13"/>
          <w:w w:val="105"/>
        </w:rPr>
        <w:t xml:space="preserve"> </w:t>
      </w:r>
      <w:r>
        <w:rPr>
          <w:w w:val="105"/>
        </w:rPr>
        <w:t>window.</w:t>
      </w:r>
    </w:p>
    <w:p w:rsidR="00AF47B9" w:rsidRDefault="00452DFD">
      <w:pPr>
        <w:pStyle w:val="ListParagraph"/>
        <w:numPr>
          <w:ilvl w:val="1"/>
          <w:numId w:val="21"/>
        </w:numPr>
        <w:tabs>
          <w:tab w:val="left" w:pos="2109"/>
        </w:tabs>
        <w:ind w:left="2108"/>
        <w:rPr>
          <w:sz w:val="16"/>
        </w:rPr>
      </w:pPr>
      <w:r>
        <w:rPr>
          <w:rFonts w:ascii="Arial" w:hAnsi="Arial"/>
          <w:b/>
          <w:w w:val="105"/>
          <w:sz w:val="16"/>
        </w:rPr>
        <w:t>Number</w:t>
      </w:r>
      <w:r>
        <w:rPr>
          <w:rFonts w:ascii="Arial" w:hAnsi="Arial"/>
          <w:b/>
          <w:spacing w:val="-6"/>
          <w:w w:val="105"/>
          <w:sz w:val="16"/>
        </w:rPr>
        <w:t xml:space="preserve"> </w:t>
      </w:r>
      <w:r>
        <w:rPr>
          <w:rFonts w:ascii="Arial" w:hAnsi="Arial"/>
          <w:b/>
          <w:spacing w:val="3"/>
          <w:w w:val="105"/>
          <w:sz w:val="16"/>
        </w:rPr>
        <w:t>of</w:t>
      </w:r>
      <w:r>
        <w:rPr>
          <w:rFonts w:ascii="Arial" w:hAnsi="Arial"/>
          <w:b/>
          <w:spacing w:val="-5"/>
          <w:w w:val="105"/>
          <w:sz w:val="16"/>
        </w:rPr>
        <w:t xml:space="preserve"> </w:t>
      </w:r>
      <w:r>
        <w:rPr>
          <w:rFonts w:ascii="Arial" w:hAnsi="Arial"/>
          <w:b/>
          <w:w w:val="105"/>
          <w:sz w:val="16"/>
        </w:rPr>
        <w:t>Rooms</w:t>
      </w:r>
      <w:r>
        <w:rPr>
          <w:w w:val="105"/>
          <w:sz w:val="16"/>
        </w:rPr>
        <w:t>: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Indicates</w:t>
      </w:r>
      <w:r>
        <w:rPr>
          <w:spacing w:val="-12"/>
          <w:w w:val="105"/>
          <w:sz w:val="16"/>
        </w:rPr>
        <w:t xml:space="preserve"> </w:t>
      </w:r>
      <w:r>
        <w:rPr>
          <w:w w:val="105"/>
          <w:sz w:val="16"/>
        </w:rPr>
        <w:t>the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number</w:t>
      </w:r>
      <w:r>
        <w:rPr>
          <w:spacing w:val="-11"/>
          <w:w w:val="105"/>
          <w:sz w:val="16"/>
        </w:rPr>
        <w:t xml:space="preserve"> </w:t>
      </w:r>
      <w:r>
        <w:rPr>
          <w:spacing w:val="3"/>
          <w:w w:val="105"/>
          <w:sz w:val="16"/>
        </w:rPr>
        <w:t>of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rooms</w:t>
      </w:r>
      <w:r>
        <w:rPr>
          <w:spacing w:val="-12"/>
          <w:w w:val="105"/>
          <w:sz w:val="16"/>
        </w:rPr>
        <w:t xml:space="preserve"> </w:t>
      </w:r>
      <w:r>
        <w:rPr>
          <w:w w:val="105"/>
          <w:sz w:val="16"/>
        </w:rPr>
        <w:t>in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the</w:t>
      </w:r>
      <w:r>
        <w:rPr>
          <w:spacing w:val="-12"/>
          <w:w w:val="105"/>
          <w:sz w:val="16"/>
        </w:rPr>
        <w:t xml:space="preserve"> </w:t>
      </w:r>
      <w:r>
        <w:rPr>
          <w:w w:val="105"/>
          <w:sz w:val="16"/>
        </w:rPr>
        <w:t>group.</w:t>
      </w:r>
    </w:p>
    <w:p w:rsidR="00AF47B9" w:rsidRDefault="00452DFD">
      <w:pPr>
        <w:pStyle w:val="ListParagraph"/>
        <w:numPr>
          <w:ilvl w:val="1"/>
          <w:numId w:val="21"/>
        </w:numPr>
        <w:tabs>
          <w:tab w:val="left" w:pos="2109"/>
        </w:tabs>
        <w:ind w:left="2108"/>
        <w:rPr>
          <w:sz w:val="16"/>
        </w:rPr>
      </w:pPr>
      <w:r>
        <w:rPr>
          <w:rFonts w:ascii="Arial" w:hAnsi="Arial"/>
          <w:b/>
          <w:sz w:val="16"/>
        </w:rPr>
        <w:t xml:space="preserve">Number </w:t>
      </w:r>
      <w:r>
        <w:rPr>
          <w:rFonts w:ascii="Arial" w:hAnsi="Arial"/>
          <w:b/>
          <w:spacing w:val="3"/>
          <w:sz w:val="16"/>
        </w:rPr>
        <w:t>of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Partitions</w:t>
      </w:r>
      <w:r>
        <w:rPr>
          <w:sz w:val="16"/>
        </w:rPr>
        <w:t>:</w:t>
      </w:r>
      <w:r>
        <w:rPr>
          <w:spacing w:val="-5"/>
          <w:sz w:val="16"/>
        </w:rPr>
        <w:t xml:space="preserve"> </w:t>
      </w:r>
      <w:r>
        <w:rPr>
          <w:sz w:val="16"/>
        </w:rPr>
        <w:t>Indicates</w:t>
      </w:r>
      <w:r>
        <w:rPr>
          <w:spacing w:val="-5"/>
          <w:sz w:val="16"/>
        </w:rPr>
        <w:t xml:space="preserve"> </w:t>
      </w:r>
      <w:r>
        <w:rPr>
          <w:sz w:val="16"/>
        </w:rPr>
        <w:t>the</w:t>
      </w:r>
      <w:r>
        <w:rPr>
          <w:spacing w:val="-5"/>
          <w:sz w:val="16"/>
        </w:rPr>
        <w:t xml:space="preserve"> </w:t>
      </w:r>
      <w:r>
        <w:rPr>
          <w:sz w:val="16"/>
        </w:rPr>
        <w:t>number</w:t>
      </w:r>
      <w:r>
        <w:rPr>
          <w:spacing w:val="-7"/>
          <w:sz w:val="16"/>
        </w:rPr>
        <w:t xml:space="preserve"> </w:t>
      </w:r>
      <w:r>
        <w:rPr>
          <w:spacing w:val="3"/>
          <w:sz w:val="16"/>
        </w:rPr>
        <w:t>of</w:t>
      </w:r>
      <w:r>
        <w:rPr>
          <w:spacing w:val="-5"/>
          <w:sz w:val="16"/>
        </w:rPr>
        <w:t xml:space="preserve"> </w:t>
      </w:r>
      <w:r>
        <w:rPr>
          <w:sz w:val="16"/>
        </w:rPr>
        <w:t>partitions</w:t>
      </w:r>
      <w:r>
        <w:rPr>
          <w:spacing w:val="-4"/>
          <w:sz w:val="16"/>
        </w:rPr>
        <w:t xml:space="preserve"> </w:t>
      </w:r>
      <w:r>
        <w:rPr>
          <w:sz w:val="16"/>
        </w:rPr>
        <w:t>in</w:t>
      </w:r>
      <w:r>
        <w:rPr>
          <w:spacing w:val="-5"/>
          <w:sz w:val="16"/>
        </w:rPr>
        <w:t xml:space="preserve"> </w:t>
      </w:r>
      <w:r>
        <w:rPr>
          <w:sz w:val="16"/>
        </w:rPr>
        <w:t>the</w:t>
      </w:r>
      <w:r>
        <w:rPr>
          <w:spacing w:val="-5"/>
          <w:sz w:val="16"/>
        </w:rPr>
        <w:t xml:space="preserve"> </w:t>
      </w:r>
      <w:r>
        <w:rPr>
          <w:sz w:val="16"/>
        </w:rPr>
        <w:t>group.</w:t>
      </w:r>
    </w:p>
    <w:p w:rsidR="00AF47B9" w:rsidRDefault="00452DFD">
      <w:pPr>
        <w:pStyle w:val="ListParagraph"/>
        <w:numPr>
          <w:ilvl w:val="1"/>
          <w:numId w:val="21"/>
        </w:numPr>
        <w:tabs>
          <w:tab w:val="left" w:pos="2109"/>
        </w:tabs>
        <w:ind w:left="2108"/>
        <w:rPr>
          <w:sz w:val="16"/>
        </w:rPr>
      </w:pPr>
      <w:r>
        <w:rPr>
          <w:rFonts w:ascii="Arial" w:hAnsi="Arial"/>
          <w:b/>
          <w:w w:val="105"/>
          <w:sz w:val="16"/>
        </w:rPr>
        <w:t>Number</w:t>
      </w:r>
      <w:r>
        <w:rPr>
          <w:rFonts w:ascii="Arial" w:hAnsi="Arial"/>
          <w:b/>
          <w:spacing w:val="-27"/>
          <w:w w:val="105"/>
          <w:sz w:val="16"/>
        </w:rPr>
        <w:t xml:space="preserve"> </w:t>
      </w:r>
      <w:r>
        <w:rPr>
          <w:rFonts w:ascii="Arial" w:hAnsi="Arial"/>
          <w:b/>
          <w:spacing w:val="3"/>
          <w:w w:val="105"/>
          <w:sz w:val="16"/>
        </w:rPr>
        <w:t>of</w:t>
      </w:r>
      <w:r>
        <w:rPr>
          <w:rFonts w:ascii="Arial" w:hAnsi="Arial"/>
          <w:b/>
          <w:spacing w:val="-27"/>
          <w:w w:val="105"/>
          <w:sz w:val="16"/>
        </w:rPr>
        <w:t xml:space="preserve"> </w:t>
      </w:r>
      <w:r>
        <w:rPr>
          <w:rFonts w:ascii="Arial" w:hAnsi="Arial"/>
          <w:b/>
          <w:w w:val="105"/>
          <w:sz w:val="16"/>
        </w:rPr>
        <w:t>BGM</w:t>
      </w:r>
      <w:r>
        <w:rPr>
          <w:rFonts w:ascii="Arial" w:hAnsi="Arial"/>
          <w:b/>
          <w:spacing w:val="-27"/>
          <w:w w:val="105"/>
          <w:sz w:val="16"/>
        </w:rPr>
        <w:t xml:space="preserve"> </w:t>
      </w:r>
      <w:r>
        <w:rPr>
          <w:rFonts w:ascii="Arial" w:hAnsi="Arial"/>
          <w:b/>
          <w:w w:val="105"/>
          <w:sz w:val="16"/>
        </w:rPr>
        <w:t>Inputs</w:t>
      </w:r>
      <w:r>
        <w:rPr>
          <w:w w:val="105"/>
          <w:sz w:val="16"/>
        </w:rPr>
        <w:t>:</w:t>
      </w:r>
      <w:r>
        <w:rPr>
          <w:spacing w:val="-30"/>
          <w:w w:val="105"/>
          <w:sz w:val="16"/>
        </w:rPr>
        <w:t xml:space="preserve"> </w:t>
      </w:r>
      <w:r>
        <w:rPr>
          <w:w w:val="105"/>
          <w:sz w:val="16"/>
        </w:rPr>
        <w:t>Sets</w:t>
      </w:r>
      <w:r>
        <w:rPr>
          <w:spacing w:val="-31"/>
          <w:w w:val="105"/>
          <w:sz w:val="16"/>
        </w:rPr>
        <w:t xml:space="preserve"> </w:t>
      </w:r>
      <w:r>
        <w:rPr>
          <w:w w:val="105"/>
          <w:sz w:val="16"/>
        </w:rPr>
        <w:t>the</w:t>
      </w:r>
      <w:r>
        <w:rPr>
          <w:spacing w:val="-30"/>
          <w:w w:val="105"/>
          <w:sz w:val="16"/>
        </w:rPr>
        <w:t xml:space="preserve"> </w:t>
      </w:r>
      <w:r>
        <w:rPr>
          <w:w w:val="105"/>
          <w:sz w:val="16"/>
        </w:rPr>
        <w:t>number</w:t>
      </w:r>
      <w:r>
        <w:rPr>
          <w:spacing w:val="-30"/>
          <w:w w:val="105"/>
          <w:sz w:val="16"/>
        </w:rPr>
        <w:t xml:space="preserve"> </w:t>
      </w:r>
      <w:r>
        <w:rPr>
          <w:spacing w:val="2"/>
          <w:w w:val="105"/>
          <w:sz w:val="16"/>
        </w:rPr>
        <w:t>of</w:t>
      </w:r>
      <w:r>
        <w:rPr>
          <w:spacing w:val="-31"/>
          <w:w w:val="105"/>
          <w:sz w:val="16"/>
        </w:rPr>
        <w:t xml:space="preserve"> </w:t>
      </w:r>
      <w:r>
        <w:rPr>
          <w:w w:val="105"/>
          <w:sz w:val="16"/>
        </w:rPr>
        <w:t>background</w:t>
      </w:r>
      <w:r>
        <w:rPr>
          <w:spacing w:val="-30"/>
          <w:w w:val="105"/>
          <w:sz w:val="16"/>
        </w:rPr>
        <w:t xml:space="preserve"> </w:t>
      </w:r>
      <w:r>
        <w:rPr>
          <w:w w:val="105"/>
          <w:sz w:val="16"/>
        </w:rPr>
        <w:t>music</w:t>
      </w:r>
      <w:r>
        <w:rPr>
          <w:spacing w:val="-31"/>
          <w:w w:val="105"/>
          <w:sz w:val="16"/>
        </w:rPr>
        <w:t xml:space="preserve"> </w:t>
      </w:r>
      <w:r>
        <w:rPr>
          <w:w w:val="105"/>
          <w:sz w:val="16"/>
        </w:rPr>
        <w:t>inputs.</w:t>
      </w:r>
    </w:p>
    <w:p w:rsidR="00AF47B9" w:rsidRDefault="00AF47B9">
      <w:pPr>
        <w:rPr>
          <w:sz w:val="16"/>
        </w:r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8"/>
        <w:rPr>
          <w:rFonts w:ascii="Tahoma"/>
          <w:sz w:val="15"/>
        </w:rPr>
      </w:pPr>
    </w:p>
    <w:p w:rsidR="00AF47B9" w:rsidRDefault="00452DFD">
      <w:pPr>
        <w:pStyle w:val="Heading3"/>
        <w:spacing w:before="128"/>
      </w:pPr>
      <w:bookmarkStart w:id="66" w:name="Group_Colors"/>
      <w:bookmarkStart w:id="67" w:name="_bookmark40"/>
      <w:bookmarkEnd w:id="66"/>
      <w:bookmarkEnd w:id="67"/>
      <w:r>
        <w:rPr>
          <w:color w:val="00003D"/>
        </w:rPr>
        <w:t>Group Colors</w:t>
      </w:r>
    </w:p>
    <w:p w:rsidR="00AF47B9" w:rsidRDefault="00452DFD">
      <w:pPr>
        <w:pStyle w:val="BodyText"/>
        <w:spacing w:before="0"/>
        <w:rPr>
          <w:rFonts w:ascii="Arial"/>
          <w:b/>
          <w:sz w:val="9"/>
        </w:rPr>
      </w:pPr>
      <w:r>
        <w:rPr>
          <w:noProof/>
          <w:lang w:bidi="ar-SA"/>
        </w:rPr>
        <w:drawing>
          <wp:anchor distT="0" distB="0" distL="0" distR="0" simplePos="0" relativeHeight="105" behindDoc="0" locked="0" layoutInCell="1" allowOverlap="1">
            <wp:simplePos x="0" y="0"/>
            <wp:positionH relativeFrom="page">
              <wp:posOffset>1375410</wp:posOffset>
            </wp:positionH>
            <wp:positionV relativeFrom="paragraph">
              <wp:posOffset>91110</wp:posOffset>
            </wp:positionV>
            <wp:extent cx="4866815" cy="420052"/>
            <wp:effectExtent l="0" t="0" r="0" b="0"/>
            <wp:wrapTopAndBottom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6815" cy="420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spacing w:before="27"/>
        <w:ind w:left="1540"/>
        <w:rPr>
          <w:rFonts w:ascii="Tahoma"/>
          <w:sz w:val="15"/>
        </w:rPr>
      </w:pPr>
      <w:r>
        <w:rPr>
          <w:rFonts w:ascii="Arial"/>
          <w:b/>
          <w:w w:val="105"/>
          <w:sz w:val="16"/>
        </w:rPr>
        <w:t xml:space="preserve">FIG. 14 </w:t>
      </w:r>
      <w:r>
        <w:rPr>
          <w:rFonts w:ascii="Tahoma"/>
          <w:w w:val="105"/>
          <w:sz w:val="15"/>
        </w:rPr>
        <w:t>Group Colors tab</w:t>
      </w:r>
    </w:p>
    <w:p w:rsidR="00AF47B9" w:rsidRDefault="00452DFD">
      <w:pPr>
        <w:pStyle w:val="Heading5"/>
        <w:spacing w:before="123" w:line="249" w:lineRule="auto"/>
        <w:ind w:hanging="1"/>
      </w:pPr>
      <w:r>
        <w:rPr>
          <w:w w:val="105"/>
        </w:rPr>
        <w:t>The</w:t>
      </w:r>
      <w:r>
        <w:rPr>
          <w:spacing w:val="-18"/>
          <w:w w:val="105"/>
        </w:rPr>
        <w:t xml:space="preserve"> </w:t>
      </w:r>
      <w:r>
        <w:rPr>
          <w:spacing w:val="3"/>
          <w:w w:val="105"/>
        </w:rPr>
        <w:t>fill</w:t>
      </w:r>
      <w:r>
        <w:rPr>
          <w:spacing w:val="-18"/>
          <w:w w:val="105"/>
        </w:rPr>
        <w:t xml:space="preserve"> </w:t>
      </w:r>
      <w:r>
        <w:rPr>
          <w:w w:val="105"/>
        </w:rPr>
        <w:t>color</w:t>
      </w:r>
      <w:r>
        <w:rPr>
          <w:spacing w:val="-17"/>
          <w:w w:val="105"/>
        </w:rPr>
        <w:t xml:space="preserve"> </w:t>
      </w:r>
      <w:r>
        <w:rPr>
          <w:w w:val="105"/>
        </w:rPr>
        <w:t>share</w:t>
      </w:r>
      <w:r>
        <w:rPr>
          <w:spacing w:val="-17"/>
          <w:w w:val="105"/>
        </w:rPr>
        <w:t xml:space="preserve"> </w:t>
      </w:r>
      <w:r>
        <w:rPr>
          <w:w w:val="105"/>
        </w:rPr>
        <w:t>between</w:t>
      </w:r>
      <w:r>
        <w:rPr>
          <w:spacing w:val="-18"/>
          <w:w w:val="105"/>
        </w:rPr>
        <w:t xml:space="preserve"> </w:t>
      </w:r>
      <w:r>
        <w:rPr>
          <w:w w:val="105"/>
        </w:rPr>
        <w:t>rooms</w:t>
      </w:r>
      <w:r>
        <w:rPr>
          <w:spacing w:val="-17"/>
          <w:w w:val="105"/>
        </w:rPr>
        <w:t xml:space="preserve"> </w:t>
      </w:r>
      <w:r>
        <w:rPr>
          <w:w w:val="105"/>
        </w:rPr>
        <w:t>in</w:t>
      </w:r>
      <w:r>
        <w:rPr>
          <w:spacing w:val="-18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indicated</w:t>
      </w:r>
      <w:r>
        <w:rPr>
          <w:spacing w:val="-18"/>
          <w:w w:val="105"/>
        </w:rPr>
        <w:t xml:space="preserve"> </w:t>
      </w:r>
      <w:r>
        <w:rPr>
          <w:w w:val="105"/>
        </w:rPr>
        <w:t>group.</w:t>
      </w:r>
      <w:r>
        <w:rPr>
          <w:spacing w:val="-18"/>
          <w:w w:val="105"/>
        </w:rPr>
        <w:t xml:space="preserve"> </w:t>
      </w:r>
      <w:r>
        <w:rPr>
          <w:w w:val="105"/>
        </w:rPr>
        <w:t>Brings</w:t>
      </w:r>
      <w:r>
        <w:rPr>
          <w:spacing w:val="-17"/>
          <w:w w:val="105"/>
        </w:rPr>
        <w:t xml:space="preserve"> </w:t>
      </w:r>
      <w:r>
        <w:rPr>
          <w:w w:val="105"/>
        </w:rPr>
        <w:t>up</w:t>
      </w:r>
      <w:r>
        <w:rPr>
          <w:spacing w:val="-19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Select</w:t>
      </w:r>
      <w:r>
        <w:rPr>
          <w:spacing w:val="-17"/>
          <w:w w:val="105"/>
        </w:rPr>
        <w:t xml:space="preserve"> </w:t>
      </w:r>
      <w:r>
        <w:rPr>
          <w:w w:val="105"/>
        </w:rPr>
        <w:t>Color</w:t>
      </w:r>
      <w:r>
        <w:rPr>
          <w:spacing w:val="-18"/>
          <w:w w:val="105"/>
        </w:rPr>
        <w:t xml:space="preserve"> </w:t>
      </w:r>
      <w:r>
        <w:rPr>
          <w:w w:val="105"/>
        </w:rPr>
        <w:t>window.</w:t>
      </w:r>
      <w:r>
        <w:rPr>
          <w:spacing w:val="-17"/>
          <w:w w:val="105"/>
        </w:rPr>
        <w:t xml:space="preserve"> </w:t>
      </w:r>
      <w:r>
        <w:rPr>
          <w:w w:val="105"/>
        </w:rPr>
        <w:t>This</w:t>
      </w:r>
      <w:r>
        <w:rPr>
          <w:spacing w:val="-19"/>
          <w:w w:val="105"/>
        </w:rPr>
        <w:t xml:space="preserve"> </w:t>
      </w:r>
      <w:r>
        <w:rPr>
          <w:w w:val="105"/>
        </w:rPr>
        <w:t>will</w:t>
      </w:r>
      <w:r>
        <w:rPr>
          <w:spacing w:val="-17"/>
          <w:w w:val="105"/>
        </w:rPr>
        <w:t xml:space="preserve"> </w:t>
      </w:r>
      <w:r>
        <w:rPr>
          <w:w w:val="105"/>
        </w:rPr>
        <w:t>be</w:t>
      </w:r>
      <w:r>
        <w:rPr>
          <w:spacing w:val="-18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color</w:t>
      </w:r>
      <w:r>
        <w:rPr>
          <w:spacing w:val="-18"/>
          <w:w w:val="105"/>
        </w:rPr>
        <w:t xml:space="preserve"> </w:t>
      </w:r>
      <w:r>
        <w:rPr>
          <w:spacing w:val="2"/>
          <w:w w:val="105"/>
        </w:rPr>
        <w:t>of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border around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selected</w:t>
      </w:r>
      <w:r>
        <w:rPr>
          <w:spacing w:val="-14"/>
          <w:w w:val="105"/>
        </w:rPr>
        <w:t xml:space="preserve"> </w:t>
      </w:r>
      <w:r>
        <w:rPr>
          <w:w w:val="105"/>
        </w:rPr>
        <w:t>group</w:t>
      </w:r>
      <w:r>
        <w:rPr>
          <w:spacing w:val="-14"/>
          <w:w w:val="105"/>
        </w:rPr>
        <w:t xml:space="preserve"> </w:t>
      </w:r>
      <w:r>
        <w:rPr>
          <w:w w:val="105"/>
        </w:rPr>
        <w:t>in</w:t>
      </w:r>
      <w:r>
        <w:rPr>
          <w:spacing w:val="-13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Room</w:t>
      </w:r>
      <w:r>
        <w:rPr>
          <w:spacing w:val="-12"/>
          <w:w w:val="105"/>
        </w:rPr>
        <w:t xml:space="preserve"> </w:t>
      </w:r>
      <w:r>
        <w:rPr>
          <w:w w:val="105"/>
        </w:rPr>
        <w:t>Combine</w:t>
      </w:r>
      <w:r>
        <w:rPr>
          <w:spacing w:val="-12"/>
          <w:w w:val="105"/>
        </w:rPr>
        <w:t xml:space="preserve"> </w:t>
      </w:r>
      <w:r>
        <w:rPr>
          <w:w w:val="105"/>
        </w:rPr>
        <w:t>panel</w:t>
      </w:r>
      <w:r>
        <w:rPr>
          <w:spacing w:val="-14"/>
          <w:w w:val="105"/>
        </w:rPr>
        <w:t xml:space="preserve"> </w:t>
      </w:r>
      <w:r>
        <w:rPr>
          <w:w w:val="105"/>
        </w:rPr>
        <w:t>when</w:t>
      </w:r>
      <w:r>
        <w:rPr>
          <w:spacing w:val="-13"/>
          <w:w w:val="105"/>
        </w:rPr>
        <w:t xml:space="preserve"> </w:t>
      </w:r>
      <w:r>
        <w:rPr>
          <w:w w:val="105"/>
        </w:rPr>
        <w:t>in</w:t>
      </w:r>
      <w:r>
        <w:rPr>
          <w:spacing w:val="-13"/>
          <w:w w:val="105"/>
        </w:rPr>
        <w:t xml:space="preserve"> </w:t>
      </w:r>
      <w:r>
        <w:rPr>
          <w:w w:val="105"/>
        </w:rPr>
        <w:t>Simulate</w:t>
      </w:r>
      <w:r>
        <w:rPr>
          <w:spacing w:val="-13"/>
          <w:w w:val="105"/>
        </w:rPr>
        <w:t xml:space="preserve"> </w:t>
      </w:r>
      <w:r>
        <w:rPr>
          <w:w w:val="105"/>
        </w:rPr>
        <w:t>Venue</w:t>
      </w:r>
      <w:r>
        <w:rPr>
          <w:spacing w:val="-13"/>
          <w:w w:val="105"/>
        </w:rPr>
        <w:t xml:space="preserve"> </w:t>
      </w:r>
      <w:r>
        <w:rPr>
          <w:w w:val="105"/>
        </w:rPr>
        <w:t>or</w:t>
      </w:r>
      <w:r>
        <w:rPr>
          <w:spacing w:val="-14"/>
          <w:w w:val="105"/>
        </w:rPr>
        <w:t xml:space="preserve"> </w:t>
      </w:r>
      <w:r>
        <w:rPr>
          <w:w w:val="105"/>
        </w:rPr>
        <w:t>Run</w:t>
      </w:r>
      <w:r>
        <w:rPr>
          <w:spacing w:val="-13"/>
          <w:w w:val="105"/>
        </w:rPr>
        <w:t xml:space="preserve"> </w:t>
      </w:r>
      <w:r>
        <w:rPr>
          <w:w w:val="105"/>
        </w:rPr>
        <w:t>Venue</w:t>
      </w:r>
      <w:r>
        <w:rPr>
          <w:spacing w:val="-13"/>
          <w:w w:val="105"/>
        </w:rPr>
        <w:t xml:space="preserve"> </w:t>
      </w:r>
      <w:r>
        <w:rPr>
          <w:w w:val="105"/>
        </w:rPr>
        <w:t>modes</w:t>
      </w:r>
    </w:p>
    <w:p w:rsidR="00AF47B9" w:rsidRDefault="00452DFD">
      <w:pPr>
        <w:pStyle w:val="Heading3"/>
        <w:spacing w:before="78"/>
      </w:pPr>
      <w:bookmarkStart w:id="68" w:name="Options"/>
      <w:bookmarkStart w:id="69" w:name="_bookmark41"/>
      <w:bookmarkEnd w:id="68"/>
      <w:bookmarkEnd w:id="69"/>
      <w:r>
        <w:rPr>
          <w:color w:val="00003D"/>
        </w:rPr>
        <w:t>Options</w:t>
      </w:r>
    </w:p>
    <w:p w:rsidR="00AF47B9" w:rsidRDefault="00452DFD">
      <w:pPr>
        <w:pStyle w:val="BodyText"/>
        <w:spacing w:before="2"/>
        <w:rPr>
          <w:rFonts w:ascii="Arial"/>
          <w:b/>
          <w:sz w:val="9"/>
        </w:rPr>
      </w:pPr>
      <w:r>
        <w:rPr>
          <w:noProof/>
          <w:lang w:bidi="ar-SA"/>
        </w:rPr>
        <w:drawing>
          <wp:anchor distT="0" distB="0" distL="0" distR="0" simplePos="0" relativeHeight="106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92097</wp:posOffset>
            </wp:positionV>
            <wp:extent cx="4884216" cy="725424"/>
            <wp:effectExtent l="0" t="0" r="0" b="0"/>
            <wp:wrapTopAndBottom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4216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spacing w:before="20"/>
        <w:ind w:left="1540"/>
        <w:rPr>
          <w:rFonts w:ascii="Tahoma"/>
          <w:sz w:val="15"/>
        </w:rPr>
      </w:pPr>
      <w:r>
        <w:rPr>
          <w:rFonts w:ascii="Arial"/>
          <w:b/>
          <w:sz w:val="16"/>
        </w:rPr>
        <w:t xml:space="preserve">FIG. 15 </w:t>
      </w:r>
      <w:r>
        <w:rPr>
          <w:rFonts w:ascii="Tahoma"/>
          <w:sz w:val="15"/>
        </w:rPr>
        <w:t>Options tab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123" w:line="247" w:lineRule="auto"/>
        <w:ind w:left="2115" w:right="508" w:hanging="216"/>
      </w:pPr>
      <w:r>
        <w:rPr>
          <w:rFonts w:ascii="Arial" w:hAnsi="Arial"/>
          <w:b/>
          <w:w w:val="95"/>
        </w:rPr>
        <w:t>Use</w:t>
      </w:r>
      <w:r>
        <w:rPr>
          <w:rFonts w:ascii="Arial" w:hAnsi="Arial"/>
          <w:b/>
          <w:spacing w:val="-7"/>
        </w:rPr>
        <w:t xml:space="preserve"> </w:t>
      </w:r>
      <w:proofErr w:type="spellStart"/>
      <w:r>
        <w:rPr>
          <w:rFonts w:ascii="Arial" w:hAnsi="Arial"/>
          <w:b/>
          <w:w w:val="93"/>
        </w:rPr>
        <w:t>A</w:t>
      </w:r>
      <w:r>
        <w:rPr>
          <w:rFonts w:ascii="Arial" w:hAnsi="Arial"/>
          <w:b/>
          <w:spacing w:val="7"/>
          <w:w w:val="93"/>
        </w:rPr>
        <w:t>u</w:t>
      </w:r>
      <w:r>
        <w:rPr>
          <w:rFonts w:ascii="Arial" w:hAnsi="Arial"/>
          <w:b/>
          <w:spacing w:val="-3"/>
          <w:w w:val="108"/>
        </w:rPr>
        <w:t>t</w:t>
      </w:r>
      <w:r>
        <w:rPr>
          <w:rFonts w:ascii="Arial" w:hAnsi="Arial"/>
          <w:b/>
          <w:spacing w:val="3"/>
          <w:w w:val="94"/>
        </w:rPr>
        <w:t>o</w:t>
      </w:r>
      <w:r>
        <w:rPr>
          <w:rFonts w:ascii="Arial" w:hAnsi="Arial"/>
          <w:b/>
          <w:spacing w:val="-1"/>
          <w:w w:val="98"/>
        </w:rPr>
        <w:t>m</w:t>
      </w:r>
      <w:r>
        <w:rPr>
          <w:rFonts w:ascii="Arial" w:hAnsi="Arial"/>
          <w:b/>
          <w:w w:val="96"/>
        </w:rPr>
        <w:t>i</w:t>
      </w:r>
      <w:r>
        <w:rPr>
          <w:rFonts w:ascii="Arial" w:hAnsi="Arial"/>
          <w:b/>
          <w:spacing w:val="-3"/>
          <w:w w:val="94"/>
        </w:rPr>
        <w:t>x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w w:val="105"/>
        </w:rPr>
        <w:t>r</w:t>
      </w:r>
      <w:proofErr w:type="spellEnd"/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w w:val="167"/>
        </w:rPr>
        <w:t>I</w:t>
      </w:r>
      <w:r>
        <w:rPr>
          <w:rFonts w:ascii="Arial" w:hAnsi="Arial"/>
          <w:b/>
          <w:spacing w:val="-1"/>
          <w:w w:val="167"/>
        </w:rPr>
        <w:t>/</w:t>
      </w:r>
      <w:r>
        <w:rPr>
          <w:rFonts w:ascii="Arial" w:hAnsi="Arial"/>
          <w:b/>
          <w:w w:val="85"/>
        </w:rPr>
        <w:t>O</w:t>
      </w:r>
      <w:r>
        <w:rPr>
          <w:w w:val="76"/>
        </w:rPr>
        <w:t>:</w:t>
      </w:r>
      <w:r>
        <w:rPr>
          <w:spacing w:val="-7"/>
        </w:rPr>
        <w:t xml:space="preserve"> </w:t>
      </w:r>
      <w:r>
        <w:rPr>
          <w:spacing w:val="-2"/>
          <w:w w:val="94"/>
        </w:rPr>
        <w:t>W</w:t>
      </w:r>
      <w:r>
        <w:rPr>
          <w:spacing w:val="-1"/>
          <w:w w:val="101"/>
        </w:rPr>
        <w:t>h</w:t>
      </w:r>
      <w:r>
        <w:t>e</w:t>
      </w:r>
      <w:r>
        <w:rPr>
          <w:w w:val="101"/>
        </w:rPr>
        <w:t>n</w:t>
      </w:r>
      <w:r>
        <w:rPr>
          <w:spacing w:val="-8"/>
        </w:rPr>
        <w:t xml:space="preserve"> </w:t>
      </w:r>
      <w:r>
        <w:rPr>
          <w:w w:val="104"/>
        </w:rPr>
        <w:t>chec</w:t>
      </w:r>
      <w:r>
        <w:rPr>
          <w:spacing w:val="-3"/>
          <w:w w:val="104"/>
        </w:rPr>
        <w:t>k</w:t>
      </w:r>
      <w:r>
        <w:rPr>
          <w:spacing w:val="-2"/>
        </w:rPr>
        <w:t>e</w:t>
      </w:r>
      <w:r>
        <w:rPr>
          <w:spacing w:val="-3"/>
          <w:w w:val="103"/>
        </w:rPr>
        <w:t>d</w:t>
      </w:r>
      <w:r>
        <w:rPr>
          <w:w w:val="89"/>
        </w:rPr>
        <w:t>,</w:t>
      </w:r>
      <w:r>
        <w:rPr>
          <w:spacing w:val="-7"/>
        </w:rPr>
        <w:t xml:space="preserve"> </w:t>
      </w:r>
      <w:r>
        <w:rPr>
          <w:w w:val="102"/>
        </w:rPr>
        <w:t>the</w:t>
      </w:r>
      <w:r>
        <w:rPr>
          <w:spacing w:val="-7"/>
        </w:rPr>
        <w:t xml:space="preserve"> </w:t>
      </w:r>
      <w:r>
        <w:rPr>
          <w:spacing w:val="1"/>
          <w:w w:val="128"/>
        </w:rPr>
        <w:t>'</w:t>
      </w:r>
      <w:r>
        <w:rPr>
          <w:w w:val="107"/>
        </w:rPr>
        <w:t>C</w:t>
      </w:r>
      <w:r>
        <w:rPr>
          <w:w w:val="101"/>
        </w:rPr>
        <w:t>ha</w:t>
      </w:r>
      <w:r>
        <w:rPr>
          <w:w w:val="109"/>
        </w:rPr>
        <w:t>in'</w:t>
      </w:r>
      <w:r>
        <w:rPr>
          <w:spacing w:val="-7"/>
        </w:rPr>
        <w:t xml:space="preserve"> </w:t>
      </w:r>
      <w:r>
        <w:rPr>
          <w:w w:val="102"/>
        </w:rPr>
        <w:t>a</w:t>
      </w:r>
      <w:r>
        <w:rPr>
          <w:spacing w:val="-1"/>
          <w:w w:val="101"/>
        </w:rPr>
        <w:t>n</w:t>
      </w:r>
      <w:r>
        <w:rPr>
          <w:w w:val="103"/>
        </w:rPr>
        <w:t>d</w:t>
      </w:r>
      <w:r>
        <w:rPr>
          <w:spacing w:val="-6"/>
        </w:rPr>
        <w:t xml:space="preserve"> </w:t>
      </w:r>
      <w:r>
        <w:rPr>
          <w:w w:val="105"/>
        </w:rPr>
        <w:t>'Th</w:t>
      </w:r>
      <w:r>
        <w:rPr>
          <w:spacing w:val="-6"/>
          <w:w w:val="105"/>
        </w:rPr>
        <w:t>r</w:t>
      </w:r>
      <w:r>
        <w:rPr>
          <w:spacing w:val="-2"/>
        </w:rPr>
        <w:t>e</w:t>
      </w:r>
      <w:r>
        <w:rPr>
          <w:w w:val="108"/>
        </w:rPr>
        <w:t>s</w:t>
      </w:r>
      <w:r>
        <w:rPr>
          <w:w w:val="102"/>
        </w:rPr>
        <w:t>h</w:t>
      </w:r>
      <w:r>
        <w:rPr>
          <w:spacing w:val="3"/>
          <w:w w:val="102"/>
        </w:rPr>
        <w:t>o</w:t>
      </w:r>
      <w:r>
        <w:rPr>
          <w:spacing w:val="-7"/>
          <w:w w:val="112"/>
        </w:rPr>
        <w:t>l</w:t>
      </w:r>
      <w:r>
        <w:rPr>
          <w:spacing w:val="-1"/>
          <w:w w:val="103"/>
        </w:rPr>
        <w:t>d</w:t>
      </w:r>
      <w:r>
        <w:rPr>
          <w:w w:val="128"/>
        </w:rPr>
        <w:t>'</w:t>
      </w:r>
      <w:r>
        <w:rPr>
          <w:spacing w:val="-7"/>
        </w:rPr>
        <w:t xml:space="preserve"> </w:t>
      </w:r>
      <w:r>
        <w:rPr>
          <w:w w:val="108"/>
        </w:rPr>
        <w:t>s</w:t>
      </w:r>
      <w:r>
        <w:rPr>
          <w:spacing w:val="-1"/>
          <w:w w:val="109"/>
        </w:rPr>
        <w:t>i</w:t>
      </w:r>
      <w:r>
        <w:rPr>
          <w:w w:val="102"/>
        </w:rPr>
        <w:t>gna</w:t>
      </w:r>
      <w:r>
        <w:rPr>
          <w:spacing w:val="-1"/>
          <w:w w:val="112"/>
        </w:rPr>
        <w:t>l</w:t>
      </w:r>
      <w:r>
        <w:rPr>
          <w:w w:val="108"/>
        </w:rPr>
        <w:t>s</w:t>
      </w:r>
      <w:r>
        <w:rPr>
          <w:spacing w:val="-6"/>
        </w:rPr>
        <w:t xml:space="preserve"> </w:t>
      </w:r>
      <w:r>
        <w:rPr>
          <w:spacing w:val="-1"/>
          <w:w w:val="99"/>
        </w:rPr>
        <w:t>w</w:t>
      </w:r>
      <w:r>
        <w:rPr>
          <w:w w:val="99"/>
        </w:rPr>
        <w:t>i</w:t>
      </w:r>
      <w:r>
        <w:rPr>
          <w:spacing w:val="-1"/>
          <w:w w:val="112"/>
        </w:rPr>
        <w:t>l</w:t>
      </w:r>
      <w:r>
        <w:rPr>
          <w:w w:val="112"/>
        </w:rPr>
        <w:t>l</w:t>
      </w:r>
      <w:r>
        <w:rPr>
          <w:spacing w:val="-6"/>
        </w:rPr>
        <w:t xml:space="preserve"> </w:t>
      </w:r>
      <w:r>
        <w:rPr>
          <w:spacing w:val="-1"/>
          <w:w w:val="101"/>
        </w:rPr>
        <w:t>b</w:t>
      </w:r>
      <w:r>
        <w:rPr>
          <w:w w:val="101"/>
        </w:rPr>
        <w:t>e</w:t>
      </w:r>
      <w:r>
        <w:rPr>
          <w:spacing w:val="-8"/>
        </w:rPr>
        <w:t xml:space="preserve"> </w:t>
      </w:r>
      <w:r>
        <w:rPr>
          <w:spacing w:val="-2"/>
          <w:w w:val="102"/>
        </w:rPr>
        <w:t>a</w:t>
      </w:r>
      <w:r>
        <w:rPr>
          <w:spacing w:val="-3"/>
          <w:w w:val="98"/>
        </w:rPr>
        <w:t>v</w:t>
      </w:r>
      <w:r>
        <w:rPr>
          <w:w w:val="102"/>
        </w:rPr>
        <w:t>a</w:t>
      </w:r>
      <w:r>
        <w:rPr>
          <w:spacing w:val="-1"/>
          <w:w w:val="109"/>
        </w:rPr>
        <w:t>i</w:t>
      </w:r>
      <w:r>
        <w:rPr>
          <w:spacing w:val="-7"/>
          <w:w w:val="112"/>
        </w:rPr>
        <w:t>l</w:t>
      </w:r>
      <w:r>
        <w:rPr>
          <w:w w:val="102"/>
        </w:rPr>
        <w:t>a</w:t>
      </w:r>
      <w:r>
        <w:rPr>
          <w:spacing w:val="-1"/>
          <w:w w:val="106"/>
        </w:rPr>
        <w:t>b</w:t>
      </w:r>
      <w:r>
        <w:rPr>
          <w:spacing w:val="-7"/>
          <w:w w:val="106"/>
        </w:rPr>
        <w:t>l</w:t>
      </w:r>
      <w:r>
        <w:t>e</w:t>
      </w:r>
      <w:r>
        <w:rPr>
          <w:spacing w:val="-6"/>
        </w:rPr>
        <w:t xml:space="preserve"> </w:t>
      </w:r>
      <w:r>
        <w:rPr>
          <w:spacing w:val="-1"/>
          <w:w w:val="101"/>
        </w:rPr>
        <w:t>f</w:t>
      </w:r>
      <w:r>
        <w:rPr>
          <w:spacing w:val="2"/>
          <w:w w:val="101"/>
        </w:rPr>
        <w:t>o</w:t>
      </w:r>
      <w:r>
        <w:rPr>
          <w:w w:val="109"/>
        </w:rPr>
        <w:t>r</w:t>
      </w:r>
      <w:r>
        <w:rPr>
          <w:spacing w:val="-8"/>
        </w:rPr>
        <w:t xml:space="preserve"> </w:t>
      </w:r>
      <w:r>
        <w:rPr>
          <w:spacing w:val="-1"/>
          <w:w w:val="102"/>
        </w:rPr>
        <w:t>wiri</w:t>
      </w:r>
      <w:r>
        <w:rPr>
          <w:w w:val="102"/>
        </w:rPr>
        <w:t>n</w:t>
      </w:r>
      <w:r>
        <w:rPr>
          <w:w w:val="103"/>
        </w:rPr>
        <w:t>g</w:t>
      </w:r>
      <w:r>
        <w:rPr>
          <w:spacing w:val="-8"/>
        </w:rPr>
        <w:t xml:space="preserve"> </w:t>
      </w:r>
      <w:r>
        <w:rPr>
          <w:spacing w:val="-1"/>
          <w:w w:val="99"/>
        </w:rPr>
        <w:t>w</w:t>
      </w:r>
      <w:r>
        <w:rPr>
          <w:w w:val="99"/>
        </w:rPr>
        <w:t>i</w:t>
      </w:r>
      <w:r>
        <w:rPr>
          <w:spacing w:val="-1"/>
          <w:w w:val="103"/>
        </w:rPr>
        <w:t>t</w:t>
      </w:r>
      <w:r>
        <w:rPr>
          <w:w w:val="103"/>
        </w:rPr>
        <w:t>h</w:t>
      </w:r>
      <w:r>
        <w:rPr>
          <w:spacing w:val="-7"/>
        </w:rPr>
        <w:t xml:space="preserve"> </w:t>
      </w:r>
      <w:proofErr w:type="spellStart"/>
      <w:r>
        <w:rPr>
          <w:spacing w:val="-1"/>
          <w:w w:val="103"/>
        </w:rPr>
        <w:t>A</w:t>
      </w:r>
      <w:r>
        <w:rPr>
          <w:spacing w:val="7"/>
          <w:w w:val="103"/>
        </w:rPr>
        <w:t>u</w:t>
      </w:r>
      <w:r>
        <w:rPr>
          <w:spacing w:val="-2"/>
          <w:w w:val="106"/>
        </w:rPr>
        <w:t>t</w:t>
      </w:r>
      <w:r>
        <w:rPr>
          <w:spacing w:val="2"/>
          <w:w w:val="103"/>
        </w:rPr>
        <w:t>o</w:t>
      </w:r>
      <w:r>
        <w:rPr>
          <w:spacing w:val="-1"/>
          <w:w w:val="101"/>
        </w:rPr>
        <w:t>m</w:t>
      </w:r>
      <w:r>
        <w:rPr>
          <w:w w:val="101"/>
        </w:rPr>
        <w:t>i</w:t>
      </w:r>
      <w:r>
        <w:rPr>
          <w:spacing w:val="-3"/>
          <w:w w:val="99"/>
        </w:rPr>
        <w:t>x</w:t>
      </w:r>
      <w:r>
        <w:t>e</w:t>
      </w:r>
      <w:r>
        <w:rPr>
          <w:w w:val="109"/>
        </w:rPr>
        <w:t>r</w:t>
      </w:r>
      <w:proofErr w:type="spellEnd"/>
      <w:r>
        <w:rPr>
          <w:spacing w:val="-8"/>
        </w:rPr>
        <w:t xml:space="preserve"> </w:t>
      </w:r>
      <w:r>
        <w:rPr>
          <w:spacing w:val="-24"/>
          <w:w w:val="101"/>
        </w:rPr>
        <w:t>G</w:t>
      </w:r>
      <w:r>
        <w:rPr>
          <w:spacing w:val="-1"/>
          <w:w w:val="102"/>
        </w:rPr>
        <w:t>a</w:t>
      </w:r>
      <w:r>
        <w:rPr>
          <w:w w:val="109"/>
        </w:rPr>
        <w:t>i</w:t>
      </w:r>
      <w:r>
        <w:rPr>
          <w:w w:val="101"/>
        </w:rPr>
        <w:t xml:space="preserve">n </w:t>
      </w:r>
      <w:r>
        <w:t xml:space="preserve">Sharing and </w:t>
      </w:r>
      <w:proofErr w:type="spellStart"/>
      <w:r>
        <w:t>Automixer</w:t>
      </w:r>
      <w:proofErr w:type="spellEnd"/>
      <w:r>
        <w:t xml:space="preserve"> </w:t>
      </w:r>
      <w:r>
        <w:rPr>
          <w:spacing w:val="-6"/>
        </w:rPr>
        <w:t>Gated</w:t>
      </w:r>
      <w:r>
        <w:rPr>
          <w:spacing w:val="-29"/>
        </w:rPr>
        <w:t xml:space="preserve"> </w:t>
      </w:r>
      <w:proofErr w:type="spellStart"/>
      <w:r>
        <w:t>automixers</w:t>
      </w:r>
      <w:proofErr w:type="spellEnd"/>
      <w:r>
        <w:t>.</w:t>
      </w:r>
    </w:p>
    <w:p w:rsidR="00AF47B9" w:rsidRDefault="00452DFD">
      <w:pPr>
        <w:pStyle w:val="ListParagraph"/>
        <w:numPr>
          <w:ilvl w:val="1"/>
          <w:numId w:val="21"/>
        </w:numPr>
        <w:tabs>
          <w:tab w:val="left" w:pos="2109"/>
        </w:tabs>
        <w:spacing w:before="40"/>
        <w:ind w:left="2108"/>
        <w:rPr>
          <w:sz w:val="16"/>
        </w:rPr>
      </w:pPr>
      <w:r>
        <w:rPr>
          <w:rFonts w:ascii="Arial" w:hAnsi="Arial"/>
          <w:b/>
          <w:sz w:val="16"/>
        </w:rPr>
        <w:t>Enable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stereo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functionality</w:t>
      </w:r>
      <w:r>
        <w:rPr>
          <w:sz w:val="16"/>
        </w:rPr>
        <w:t>:</w:t>
      </w:r>
      <w:r>
        <w:rPr>
          <w:spacing w:val="-6"/>
          <w:sz w:val="16"/>
        </w:rPr>
        <w:t xml:space="preserve"> </w:t>
      </w:r>
      <w:r>
        <w:rPr>
          <w:sz w:val="16"/>
        </w:rPr>
        <w:t>Creates</w:t>
      </w:r>
      <w:r>
        <w:rPr>
          <w:spacing w:val="-8"/>
          <w:sz w:val="16"/>
        </w:rPr>
        <w:t xml:space="preserve"> </w:t>
      </w:r>
      <w:r>
        <w:rPr>
          <w:spacing w:val="-3"/>
          <w:sz w:val="16"/>
        </w:rPr>
        <w:t>left</w:t>
      </w:r>
      <w:r>
        <w:rPr>
          <w:spacing w:val="-8"/>
          <w:sz w:val="16"/>
        </w:rPr>
        <w:t xml:space="preserve"> </w:t>
      </w:r>
      <w:r>
        <w:rPr>
          <w:sz w:val="16"/>
        </w:rPr>
        <w:t>and</w:t>
      </w:r>
      <w:r>
        <w:rPr>
          <w:spacing w:val="-6"/>
          <w:sz w:val="16"/>
        </w:rPr>
        <w:t xml:space="preserve"> </w:t>
      </w:r>
      <w:r>
        <w:rPr>
          <w:sz w:val="16"/>
        </w:rPr>
        <w:t>right</w:t>
      </w:r>
      <w:r>
        <w:rPr>
          <w:spacing w:val="-8"/>
          <w:sz w:val="16"/>
        </w:rPr>
        <w:t xml:space="preserve"> </w:t>
      </w:r>
      <w:r>
        <w:rPr>
          <w:spacing w:val="2"/>
          <w:sz w:val="16"/>
        </w:rPr>
        <w:t>output</w:t>
      </w:r>
      <w:r>
        <w:rPr>
          <w:spacing w:val="-8"/>
          <w:sz w:val="16"/>
        </w:rPr>
        <w:t xml:space="preserve"> </w:t>
      </w:r>
      <w:r>
        <w:rPr>
          <w:sz w:val="16"/>
        </w:rPr>
        <w:t>mixes</w:t>
      </w:r>
      <w:r>
        <w:rPr>
          <w:spacing w:val="-8"/>
          <w:sz w:val="16"/>
        </w:rPr>
        <w:t xml:space="preserve"> </w:t>
      </w:r>
      <w:r>
        <w:rPr>
          <w:sz w:val="16"/>
        </w:rPr>
        <w:t>for</w:t>
      </w:r>
      <w:r>
        <w:rPr>
          <w:spacing w:val="-8"/>
          <w:sz w:val="16"/>
        </w:rPr>
        <w:t xml:space="preserve"> </w:t>
      </w:r>
      <w:r>
        <w:rPr>
          <w:sz w:val="16"/>
        </w:rPr>
        <w:t>each</w:t>
      </w:r>
      <w:r>
        <w:rPr>
          <w:spacing w:val="-7"/>
          <w:sz w:val="16"/>
        </w:rPr>
        <w:t xml:space="preserve"> </w:t>
      </w:r>
      <w:r>
        <w:rPr>
          <w:sz w:val="16"/>
        </w:rPr>
        <w:t>room.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9"/>
        </w:tabs>
        <w:spacing w:before="46"/>
        <w:ind w:left="2108"/>
      </w:pPr>
      <w:r>
        <w:rPr>
          <w:rFonts w:ascii="Arial" w:hAnsi="Arial"/>
          <w:b/>
          <w:w w:val="105"/>
        </w:rPr>
        <w:t>Mix</w:t>
      </w:r>
      <w:r>
        <w:rPr>
          <w:rFonts w:ascii="Arial" w:hAnsi="Arial"/>
          <w:b/>
          <w:spacing w:val="-16"/>
          <w:w w:val="105"/>
        </w:rPr>
        <w:t xml:space="preserve"> </w:t>
      </w:r>
      <w:r>
        <w:rPr>
          <w:rFonts w:ascii="Arial" w:hAnsi="Arial"/>
          <w:b/>
          <w:w w:val="105"/>
        </w:rPr>
        <w:t>BGM</w:t>
      </w:r>
      <w:r>
        <w:rPr>
          <w:rFonts w:ascii="Arial" w:hAnsi="Arial"/>
          <w:b/>
          <w:spacing w:val="-15"/>
          <w:w w:val="105"/>
        </w:rPr>
        <w:t xml:space="preserve"> </w:t>
      </w:r>
      <w:r>
        <w:rPr>
          <w:rFonts w:ascii="Arial" w:hAnsi="Arial"/>
          <w:b/>
          <w:w w:val="105"/>
        </w:rPr>
        <w:t>Signal</w:t>
      </w:r>
      <w:r>
        <w:rPr>
          <w:rFonts w:ascii="Arial" w:hAnsi="Arial"/>
          <w:b/>
          <w:spacing w:val="-15"/>
          <w:w w:val="105"/>
        </w:rPr>
        <w:t xml:space="preserve"> </w:t>
      </w:r>
      <w:r>
        <w:rPr>
          <w:rFonts w:ascii="Arial" w:hAnsi="Arial"/>
          <w:b/>
          <w:w w:val="105"/>
        </w:rPr>
        <w:t>Path</w:t>
      </w:r>
      <w:r>
        <w:rPr>
          <w:w w:val="105"/>
        </w:rPr>
        <w:t>:</w:t>
      </w:r>
      <w:r>
        <w:rPr>
          <w:spacing w:val="-17"/>
          <w:w w:val="105"/>
        </w:rPr>
        <w:t xml:space="preserve"> </w:t>
      </w:r>
      <w:r>
        <w:rPr>
          <w:w w:val="105"/>
        </w:rPr>
        <w:t>When</w:t>
      </w:r>
      <w:r>
        <w:rPr>
          <w:spacing w:val="-17"/>
          <w:w w:val="105"/>
        </w:rPr>
        <w:t xml:space="preserve"> </w:t>
      </w:r>
      <w:r>
        <w:rPr>
          <w:w w:val="105"/>
        </w:rPr>
        <w:t>checked,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background</w:t>
      </w:r>
      <w:r>
        <w:rPr>
          <w:spacing w:val="-16"/>
          <w:w w:val="105"/>
        </w:rPr>
        <w:t xml:space="preserve"> </w:t>
      </w:r>
      <w:r>
        <w:rPr>
          <w:w w:val="105"/>
        </w:rPr>
        <w:t>music</w:t>
      </w:r>
      <w:r>
        <w:rPr>
          <w:spacing w:val="-17"/>
          <w:w w:val="105"/>
        </w:rPr>
        <w:t xml:space="preserve"> </w:t>
      </w:r>
      <w:r>
        <w:rPr>
          <w:w w:val="105"/>
        </w:rPr>
        <w:t>(BGM)</w:t>
      </w:r>
      <w:r>
        <w:rPr>
          <w:spacing w:val="-17"/>
          <w:w w:val="105"/>
        </w:rPr>
        <w:t xml:space="preserve"> </w:t>
      </w:r>
      <w:r>
        <w:rPr>
          <w:w w:val="105"/>
        </w:rPr>
        <w:t>signal</w:t>
      </w:r>
      <w:r>
        <w:rPr>
          <w:spacing w:val="-16"/>
          <w:w w:val="105"/>
        </w:rPr>
        <w:t xml:space="preserve"> </w:t>
      </w:r>
      <w:r>
        <w:rPr>
          <w:w w:val="105"/>
        </w:rPr>
        <w:t>is</w:t>
      </w:r>
      <w:r>
        <w:rPr>
          <w:spacing w:val="-17"/>
          <w:w w:val="105"/>
        </w:rPr>
        <w:t xml:space="preserve"> </w:t>
      </w:r>
      <w:r>
        <w:rPr>
          <w:w w:val="105"/>
        </w:rPr>
        <w:t>mixed</w:t>
      </w:r>
      <w:r>
        <w:rPr>
          <w:spacing w:val="-16"/>
          <w:w w:val="105"/>
        </w:rPr>
        <w:t xml:space="preserve"> </w:t>
      </w:r>
      <w:r>
        <w:rPr>
          <w:w w:val="105"/>
        </w:rPr>
        <w:t>with</w:t>
      </w:r>
      <w:r>
        <w:rPr>
          <w:spacing w:val="-18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room</w:t>
      </w:r>
      <w:r>
        <w:rPr>
          <w:spacing w:val="-17"/>
          <w:w w:val="105"/>
        </w:rPr>
        <w:t xml:space="preserve"> </w:t>
      </w:r>
      <w:r>
        <w:rPr>
          <w:w w:val="105"/>
        </w:rPr>
        <w:t>mix</w:t>
      </w:r>
      <w:r>
        <w:rPr>
          <w:spacing w:val="-17"/>
          <w:w w:val="105"/>
        </w:rPr>
        <w:t xml:space="preserve"> </w:t>
      </w:r>
      <w:r>
        <w:rPr>
          <w:w w:val="105"/>
        </w:rPr>
        <w:t>input.</w:t>
      </w:r>
    </w:p>
    <w:p w:rsidR="00AF47B9" w:rsidRDefault="00452DFD">
      <w:pPr>
        <w:pStyle w:val="ListParagraph"/>
        <w:numPr>
          <w:ilvl w:val="1"/>
          <w:numId w:val="21"/>
        </w:numPr>
        <w:tabs>
          <w:tab w:val="left" w:pos="2109"/>
        </w:tabs>
        <w:ind w:left="2108"/>
        <w:rPr>
          <w:sz w:val="16"/>
        </w:rPr>
      </w:pPr>
      <w:r>
        <w:rPr>
          <w:rFonts w:ascii="Arial" w:hAnsi="Arial"/>
          <w:b/>
          <w:sz w:val="16"/>
        </w:rPr>
        <w:t>Priority Partition Mode</w:t>
      </w:r>
      <w:r>
        <w:rPr>
          <w:sz w:val="16"/>
        </w:rPr>
        <w:t>: When</w:t>
      </w:r>
      <w:r>
        <w:rPr>
          <w:spacing w:val="-29"/>
          <w:sz w:val="16"/>
        </w:rPr>
        <w:t xml:space="preserve"> </w:t>
      </w:r>
      <w:r>
        <w:rPr>
          <w:sz w:val="16"/>
        </w:rPr>
        <w:t>checked:</w:t>
      </w:r>
    </w:p>
    <w:p w:rsidR="00AF47B9" w:rsidRDefault="00452DFD">
      <w:pPr>
        <w:pStyle w:val="Heading5"/>
        <w:spacing w:before="46" w:line="249" w:lineRule="auto"/>
        <w:ind w:left="2260" w:right="197"/>
      </w:pPr>
      <w:r>
        <w:rPr>
          <w:w w:val="105"/>
        </w:rPr>
        <w:t>Room</w:t>
      </w:r>
      <w:r>
        <w:rPr>
          <w:spacing w:val="-19"/>
          <w:w w:val="105"/>
        </w:rPr>
        <w:t xml:space="preserve"> </w:t>
      </w:r>
      <w:r>
        <w:rPr>
          <w:w w:val="105"/>
        </w:rPr>
        <w:t>Combine</w:t>
      </w:r>
      <w:r>
        <w:rPr>
          <w:spacing w:val="-19"/>
          <w:w w:val="105"/>
        </w:rPr>
        <w:t xml:space="preserve"> </w:t>
      </w:r>
      <w:r>
        <w:rPr>
          <w:w w:val="105"/>
        </w:rPr>
        <w:t>will</w:t>
      </w:r>
      <w:r>
        <w:rPr>
          <w:spacing w:val="-19"/>
          <w:w w:val="105"/>
        </w:rPr>
        <w:t xml:space="preserve"> </w:t>
      </w:r>
      <w:r>
        <w:rPr>
          <w:w w:val="105"/>
        </w:rPr>
        <w:t>operate</w:t>
      </w:r>
      <w:r>
        <w:rPr>
          <w:spacing w:val="-19"/>
          <w:w w:val="105"/>
        </w:rPr>
        <w:t xml:space="preserve"> </w:t>
      </w:r>
      <w:r>
        <w:rPr>
          <w:w w:val="105"/>
        </w:rPr>
        <w:t>in</w:t>
      </w:r>
      <w:r>
        <w:rPr>
          <w:spacing w:val="-18"/>
          <w:w w:val="105"/>
        </w:rPr>
        <w:t xml:space="preserve"> </w:t>
      </w:r>
      <w:r>
        <w:rPr>
          <w:w w:val="105"/>
        </w:rPr>
        <w:t>'partition'</w:t>
      </w:r>
      <w:r>
        <w:rPr>
          <w:spacing w:val="-18"/>
          <w:w w:val="105"/>
        </w:rPr>
        <w:t xml:space="preserve"> </w:t>
      </w:r>
      <w:r>
        <w:rPr>
          <w:w w:val="105"/>
        </w:rPr>
        <w:t>mode</w:t>
      </w:r>
      <w:r>
        <w:rPr>
          <w:spacing w:val="-19"/>
          <w:w w:val="105"/>
        </w:rPr>
        <w:t xml:space="preserve"> </w:t>
      </w:r>
      <w:r>
        <w:rPr>
          <w:w w:val="105"/>
        </w:rPr>
        <w:t>where</w:t>
      </w:r>
      <w:r>
        <w:rPr>
          <w:spacing w:val="-19"/>
          <w:w w:val="105"/>
        </w:rPr>
        <w:t xml:space="preserve"> </w:t>
      </w:r>
      <w:r>
        <w:rPr>
          <w:w w:val="105"/>
        </w:rPr>
        <w:t>opening</w:t>
      </w:r>
      <w:r>
        <w:rPr>
          <w:spacing w:val="-18"/>
          <w:w w:val="105"/>
        </w:rPr>
        <w:t xml:space="preserve"> </w:t>
      </w:r>
      <w:r>
        <w:rPr>
          <w:w w:val="105"/>
        </w:rPr>
        <w:t>or</w:t>
      </w:r>
      <w:r>
        <w:rPr>
          <w:spacing w:val="-19"/>
          <w:w w:val="105"/>
        </w:rPr>
        <w:t xml:space="preserve"> </w:t>
      </w:r>
      <w:r>
        <w:rPr>
          <w:w w:val="105"/>
        </w:rPr>
        <w:t>closing</w:t>
      </w:r>
      <w:r>
        <w:rPr>
          <w:spacing w:val="-19"/>
          <w:w w:val="105"/>
        </w:rPr>
        <w:t xml:space="preserve"> </w:t>
      </w:r>
      <w:r>
        <w:rPr>
          <w:w w:val="105"/>
        </w:rPr>
        <w:t>partitions</w:t>
      </w:r>
      <w:r>
        <w:rPr>
          <w:spacing w:val="-18"/>
          <w:w w:val="105"/>
        </w:rPr>
        <w:t xml:space="preserve"> </w:t>
      </w:r>
      <w:r>
        <w:rPr>
          <w:w w:val="105"/>
        </w:rPr>
        <w:t>determines</w:t>
      </w:r>
      <w:r>
        <w:rPr>
          <w:spacing w:val="-20"/>
          <w:w w:val="105"/>
        </w:rPr>
        <w:t xml:space="preserve"> </w:t>
      </w:r>
      <w:r>
        <w:rPr>
          <w:w w:val="105"/>
        </w:rPr>
        <w:t>which</w:t>
      </w:r>
      <w:r>
        <w:rPr>
          <w:spacing w:val="-19"/>
          <w:w w:val="105"/>
        </w:rPr>
        <w:t xml:space="preserve"> </w:t>
      </w:r>
      <w:r>
        <w:rPr>
          <w:w w:val="105"/>
        </w:rPr>
        <w:t>group</w:t>
      </w:r>
      <w:r>
        <w:rPr>
          <w:spacing w:val="-18"/>
          <w:w w:val="105"/>
        </w:rPr>
        <w:t xml:space="preserve"> </w:t>
      </w:r>
      <w:r>
        <w:rPr>
          <w:w w:val="105"/>
        </w:rPr>
        <w:t>a</w:t>
      </w:r>
      <w:r>
        <w:rPr>
          <w:spacing w:val="-19"/>
          <w:w w:val="105"/>
        </w:rPr>
        <w:t xml:space="preserve"> </w:t>
      </w:r>
      <w:r>
        <w:rPr>
          <w:w w:val="105"/>
        </w:rPr>
        <w:t>room</w:t>
      </w:r>
      <w:r>
        <w:rPr>
          <w:spacing w:val="-18"/>
          <w:w w:val="105"/>
        </w:rPr>
        <w:t xml:space="preserve"> </w:t>
      </w:r>
      <w:r>
        <w:rPr>
          <w:w w:val="105"/>
        </w:rPr>
        <w:t>will be part</w:t>
      </w:r>
      <w:r>
        <w:rPr>
          <w:spacing w:val="-19"/>
          <w:w w:val="105"/>
        </w:rPr>
        <w:t xml:space="preserve"> </w:t>
      </w:r>
      <w:r>
        <w:rPr>
          <w:w w:val="105"/>
        </w:rPr>
        <w:t>of.</w:t>
      </w:r>
    </w:p>
    <w:p w:rsidR="00AF47B9" w:rsidRDefault="00452DFD">
      <w:pPr>
        <w:pStyle w:val="Heading5"/>
        <w:spacing w:before="39"/>
        <w:ind w:left="2260"/>
      </w:pPr>
      <w:r>
        <w:rPr>
          <w:w w:val="105"/>
        </w:rPr>
        <w:t>When each room is created it will be assigned a 'default group' number which is the same as the room number.</w:t>
      </w:r>
    </w:p>
    <w:p w:rsidR="00AF47B9" w:rsidRDefault="00452DFD">
      <w:pPr>
        <w:pStyle w:val="Heading5"/>
        <w:spacing w:before="47" w:line="249" w:lineRule="auto"/>
        <w:ind w:left="2260"/>
      </w:pPr>
      <w:r>
        <w:rPr>
          <w:w w:val="105"/>
        </w:rPr>
        <w:t>When</w:t>
      </w:r>
      <w:r>
        <w:rPr>
          <w:spacing w:val="-21"/>
          <w:w w:val="105"/>
        </w:rPr>
        <w:t xml:space="preserve"> </w:t>
      </w:r>
      <w:r>
        <w:rPr>
          <w:w w:val="105"/>
        </w:rPr>
        <w:t>rooms</w:t>
      </w:r>
      <w:r>
        <w:rPr>
          <w:spacing w:val="-21"/>
          <w:w w:val="105"/>
        </w:rPr>
        <w:t xml:space="preserve"> </w:t>
      </w:r>
      <w:r>
        <w:rPr>
          <w:w w:val="105"/>
        </w:rPr>
        <w:t>are</w:t>
      </w:r>
      <w:r>
        <w:rPr>
          <w:spacing w:val="-19"/>
          <w:w w:val="105"/>
        </w:rPr>
        <w:t xml:space="preserve"> </w:t>
      </w:r>
      <w:r>
        <w:rPr>
          <w:w w:val="105"/>
        </w:rPr>
        <w:t>combined,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group</w:t>
      </w:r>
      <w:r>
        <w:rPr>
          <w:spacing w:val="-22"/>
          <w:w w:val="105"/>
        </w:rPr>
        <w:t xml:space="preserve"> </w:t>
      </w:r>
      <w:r>
        <w:rPr>
          <w:w w:val="105"/>
        </w:rPr>
        <w:t>number</w:t>
      </w:r>
      <w:r>
        <w:rPr>
          <w:spacing w:val="-20"/>
          <w:w w:val="105"/>
        </w:rPr>
        <w:t xml:space="preserve"> </w:t>
      </w:r>
      <w:r>
        <w:rPr>
          <w:w w:val="105"/>
        </w:rPr>
        <w:t>for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combined</w:t>
      </w:r>
      <w:r>
        <w:rPr>
          <w:spacing w:val="-21"/>
          <w:w w:val="105"/>
        </w:rPr>
        <w:t xml:space="preserve"> </w:t>
      </w:r>
      <w:r>
        <w:rPr>
          <w:w w:val="105"/>
        </w:rPr>
        <w:t>room</w:t>
      </w:r>
      <w:r>
        <w:rPr>
          <w:spacing w:val="-22"/>
          <w:w w:val="105"/>
        </w:rPr>
        <w:t xml:space="preserve"> </w:t>
      </w:r>
      <w:r>
        <w:rPr>
          <w:w w:val="105"/>
        </w:rPr>
        <w:t>will</w:t>
      </w:r>
      <w:r>
        <w:rPr>
          <w:spacing w:val="-20"/>
          <w:w w:val="105"/>
        </w:rPr>
        <w:t xml:space="preserve"> </w:t>
      </w:r>
      <w:r>
        <w:rPr>
          <w:w w:val="105"/>
        </w:rPr>
        <w:t>be</w:t>
      </w:r>
      <w:r>
        <w:rPr>
          <w:spacing w:val="-21"/>
          <w:w w:val="105"/>
        </w:rPr>
        <w:t xml:space="preserve"> </w:t>
      </w:r>
      <w:r>
        <w:rPr>
          <w:w w:val="105"/>
        </w:rPr>
        <w:t>set</w:t>
      </w:r>
      <w:r>
        <w:rPr>
          <w:spacing w:val="-21"/>
          <w:w w:val="105"/>
        </w:rPr>
        <w:t xml:space="preserve"> </w:t>
      </w:r>
      <w:r>
        <w:rPr>
          <w:w w:val="105"/>
        </w:rPr>
        <w:t>to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lowest</w:t>
      </w:r>
      <w:r>
        <w:rPr>
          <w:spacing w:val="-21"/>
          <w:w w:val="105"/>
        </w:rPr>
        <w:t xml:space="preserve"> </w:t>
      </w:r>
      <w:r>
        <w:rPr>
          <w:w w:val="105"/>
        </w:rPr>
        <w:t>numbered</w:t>
      </w:r>
      <w:r>
        <w:rPr>
          <w:spacing w:val="-21"/>
          <w:w w:val="105"/>
        </w:rPr>
        <w:t xml:space="preserve"> </w:t>
      </w:r>
      <w:r>
        <w:rPr>
          <w:w w:val="105"/>
        </w:rPr>
        <w:t>room</w:t>
      </w:r>
      <w:r>
        <w:rPr>
          <w:spacing w:val="-20"/>
          <w:w w:val="105"/>
        </w:rPr>
        <w:t xml:space="preserve"> </w:t>
      </w:r>
      <w:r>
        <w:rPr>
          <w:w w:val="105"/>
        </w:rPr>
        <w:t>which</w:t>
      </w:r>
      <w:r>
        <w:rPr>
          <w:spacing w:val="-20"/>
          <w:w w:val="105"/>
        </w:rPr>
        <w:t xml:space="preserve"> </w:t>
      </w:r>
      <w:r>
        <w:rPr>
          <w:w w:val="105"/>
        </w:rPr>
        <w:t>is present in the room</w:t>
      </w:r>
      <w:r>
        <w:rPr>
          <w:spacing w:val="-40"/>
          <w:w w:val="105"/>
        </w:rPr>
        <w:t xml:space="preserve"> </w:t>
      </w:r>
      <w:r>
        <w:rPr>
          <w:w w:val="105"/>
        </w:rPr>
        <w:t>combination.</w:t>
      </w:r>
    </w:p>
    <w:p w:rsidR="00AF47B9" w:rsidRDefault="00452DFD">
      <w:pPr>
        <w:pStyle w:val="Heading5"/>
        <w:spacing w:before="38" w:line="249" w:lineRule="auto"/>
        <w:ind w:left="2260" w:right="197"/>
      </w:pPr>
      <w:r>
        <w:rPr>
          <w:w w:val="105"/>
        </w:rPr>
        <w:t>When</w:t>
      </w:r>
      <w:r>
        <w:rPr>
          <w:spacing w:val="-18"/>
          <w:w w:val="105"/>
        </w:rPr>
        <w:t xml:space="preserve"> </w:t>
      </w:r>
      <w:r>
        <w:rPr>
          <w:w w:val="105"/>
        </w:rPr>
        <w:t>a</w:t>
      </w:r>
      <w:r>
        <w:rPr>
          <w:spacing w:val="-18"/>
          <w:w w:val="105"/>
        </w:rPr>
        <w:t xml:space="preserve"> </w:t>
      </w:r>
      <w:r>
        <w:rPr>
          <w:w w:val="105"/>
        </w:rPr>
        <w:t>room</w:t>
      </w:r>
      <w:r>
        <w:rPr>
          <w:spacing w:val="-18"/>
          <w:w w:val="105"/>
        </w:rPr>
        <w:t xml:space="preserve"> </w:t>
      </w:r>
      <w:r>
        <w:rPr>
          <w:w w:val="105"/>
        </w:rPr>
        <w:t>is</w:t>
      </w:r>
      <w:r>
        <w:rPr>
          <w:spacing w:val="-17"/>
          <w:w w:val="105"/>
        </w:rPr>
        <w:t xml:space="preserve"> </w:t>
      </w:r>
      <w:r>
        <w:rPr>
          <w:w w:val="105"/>
        </w:rPr>
        <w:t>combined</w:t>
      </w:r>
      <w:r>
        <w:rPr>
          <w:spacing w:val="-19"/>
          <w:w w:val="105"/>
        </w:rPr>
        <w:t xml:space="preserve"> </w:t>
      </w:r>
      <w:r>
        <w:rPr>
          <w:w w:val="105"/>
        </w:rPr>
        <w:t>with</w:t>
      </w:r>
      <w:r>
        <w:rPr>
          <w:spacing w:val="-18"/>
          <w:w w:val="105"/>
        </w:rPr>
        <w:t xml:space="preserve"> </w:t>
      </w:r>
      <w:r>
        <w:rPr>
          <w:w w:val="105"/>
        </w:rPr>
        <w:t>an</w:t>
      </w:r>
      <w:r>
        <w:rPr>
          <w:spacing w:val="-17"/>
          <w:w w:val="105"/>
        </w:rPr>
        <w:t xml:space="preserve"> </w:t>
      </w:r>
      <w:r>
        <w:rPr>
          <w:w w:val="105"/>
        </w:rPr>
        <w:t>existing</w:t>
      </w:r>
      <w:r>
        <w:rPr>
          <w:spacing w:val="-18"/>
          <w:w w:val="105"/>
        </w:rPr>
        <w:t xml:space="preserve"> </w:t>
      </w:r>
      <w:r>
        <w:rPr>
          <w:w w:val="105"/>
        </w:rPr>
        <w:t>group</w:t>
      </w:r>
      <w:r>
        <w:rPr>
          <w:spacing w:val="-18"/>
          <w:w w:val="105"/>
        </w:rPr>
        <w:t xml:space="preserve"> </w:t>
      </w:r>
      <w:r>
        <w:rPr>
          <w:spacing w:val="2"/>
          <w:w w:val="105"/>
        </w:rPr>
        <w:t>of</w:t>
      </w:r>
      <w:r>
        <w:rPr>
          <w:spacing w:val="-17"/>
          <w:w w:val="105"/>
        </w:rPr>
        <w:t xml:space="preserve"> </w:t>
      </w:r>
      <w:r>
        <w:rPr>
          <w:w w:val="105"/>
        </w:rPr>
        <w:t>rooms,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8"/>
          <w:w w:val="105"/>
        </w:rPr>
        <w:t xml:space="preserve"> </w:t>
      </w:r>
      <w:r>
        <w:rPr>
          <w:w w:val="105"/>
        </w:rPr>
        <w:t>room</w:t>
      </w:r>
      <w:r>
        <w:rPr>
          <w:spacing w:val="-17"/>
          <w:w w:val="105"/>
        </w:rPr>
        <w:t xml:space="preserve"> </w:t>
      </w:r>
      <w:r>
        <w:rPr>
          <w:w w:val="105"/>
        </w:rPr>
        <w:t>controls</w:t>
      </w:r>
      <w:r>
        <w:rPr>
          <w:spacing w:val="-18"/>
          <w:w w:val="105"/>
        </w:rPr>
        <w:t xml:space="preserve"> </w:t>
      </w:r>
      <w:r>
        <w:rPr>
          <w:w w:val="105"/>
        </w:rPr>
        <w:t>will</w:t>
      </w:r>
      <w:r>
        <w:rPr>
          <w:spacing w:val="-18"/>
          <w:w w:val="105"/>
        </w:rPr>
        <w:t xml:space="preserve"> </w:t>
      </w:r>
      <w:r>
        <w:rPr>
          <w:w w:val="105"/>
        </w:rPr>
        <w:t>take</w:t>
      </w:r>
      <w:r>
        <w:rPr>
          <w:spacing w:val="-17"/>
          <w:w w:val="105"/>
        </w:rPr>
        <w:t xml:space="preserve"> </w:t>
      </w:r>
      <w:r>
        <w:rPr>
          <w:w w:val="105"/>
        </w:rPr>
        <w:t>on</w:t>
      </w:r>
      <w:r>
        <w:rPr>
          <w:spacing w:val="-18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values</w:t>
      </w:r>
      <w:r>
        <w:rPr>
          <w:spacing w:val="-18"/>
          <w:w w:val="105"/>
        </w:rPr>
        <w:t xml:space="preserve"> </w:t>
      </w:r>
      <w:r>
        <w:rPr>
          <w:spacing w:val="2"/>
          <w:w w:val="105"/>
        </w:rPr>
        <w:t>of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8"/>
          <w:w w:val="105"/>
        </w:rPr>
        <w:t xml:space="preserve"> </w:t>
      </w:r>
      <w:r>
        <w:rPr>
          <w:w w:val="105"/>
        </w:rPr>
        <w:t>highest priority</w:t>
      </w:r>
      <w:r>
        <w:rPr>
          <w:spacing w:val="-12"/>
          <w:w w:val="105"/>
        </w:rPr>
        <w:t xml:space="preserve"> </w:t>
      </w:r>
      <w:r>
        <w:rPr>
          <w:w w:val="105"/>
        </w:rPr>
        <w:t>room</w:t>
      </w:r>
      <w:r>
        <w:rPr>
          <w:spacing w:val="-11"/>
          <w:w w:val="105"/>
        </w:rPr>
        <w:t xml:space="preserve"> </w:t>
      </w:r>
      <w:r>
        <w:rPr>
          <w:w w:val="105"/>
        </w:rPr>
        <w:t>(i.e.</w:t>
      </w:r>
      <w:r>
        <w:rPr>
          <w:spacing w:val="-11"/>
          <w:w w:val="105"/>
        </w:rPr>
        <w:t xml:space="preserve"> </w:t>
      </w:r>
      <w:r>
        <w:rPr>
          <w:w w:val="105"/>
        </w:rPr>
        <w:t>lowest</w:t>
      </w:r>
      <w:r>
        <w:rPr>
          <w:spacing w:val="-10"/>
          <w:w w:val="105"/>
        </w:rPr>
        <w:t xml:space="preserve"> </w:t>
      </w:r>
      <w:r>
        <w:rPr>
          <w:w w:val="105"/>
        </w:rPr>
        <w:t>room</w:t>
      </w:r>
      <w:r>
        <w:rPr>
          <w:spacing w:val="-11"/>
          <w:w w:val="105"/>
        </w:rPr>
        <w:t xml:space="preserve"> </w:t>
      </w:r>
      <w:r>
        <w:rPr>
          <w:w w:val="105"/>
        </w:rPr>
        <w:t>number)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group</w:t>
      </w:r>
      <w:r>
        <w:rPr>
          <w:spacing w:val="-11"/>
          <w:w w:val="105"/>
        </w:rPr>
        <w:t xml:space="preserve"> </w:t>
      </w:r>
      <w:r>
        <w:rPr>
          <w:w w:val="105"/>
        </w:rPr>
        <w:t>which</w:t>
      </w:r>
      <w:r>
        <w:rPr>
          <w:spacing w:val="-11"/>
          <w:w w:val="105"/>
        </w:rPr>
        <w:t xml:space="preserve"> </w:t>
      </w:r>
      <w:r>
        <w:rPr>
          <w:w w:val="105"/>
        </w:rPr>
        <w:t>is</w:t>
      </w:r>
      <w:r>
        <w:rPr>
          <w:spacing w:val="-12"/>
          <w:w w:val="105"/>
        </w:rPr>
        <w:t xml:space="preserve"> </w:t>
      </w:r>
      <w:r>
        <w:rPr>
          <w:w w:val="105"/>
        </w:rPr>
        <w:t>formed.</w:t>
      </w:r>
    </w:p>
    <w:p w:rsidR="00AF47B9" w:rsidRDefault="00452DFD">
      <w:pPr>
        <w:pStyle w:val="Heading5"/>
        <w:spacing w:before="39" w:line="247" w:lineRule="auto"/>
        <w:ind w:left="2115" w:right="197"/>
      </w:pPr>
      <w:r>
        <w:rPr>
          <w:rFonts w:ascii="Arial"/>
          <w:b/>
          <w:w w:val="105"/>
        </w:rPr>
        <w:t>Example</w:t>
      </w:r>
      <w:r>
        <w:rPr>
          <w:rFonts w:ascii="Arial"/>
          <w:b/>
          <w:spacing w:val="-16"/>
          <w:w w:val="105"/>
        </w:rPr>
        <w:t xml:space="preserve"> </w:t>
      </w:r>
      <w:r>
        <w:rPr>
          <w:rFonts w:ascii="Arial"/>
          <w:b/>
          <w:w w:val="105"/>
        </w:rPr>
        <w:t>1)</w:t>
      </w:r>
      <w:r>
        <w:rPr>
          <w:rFonts w:ascii="Arial"/>
          <w:b/>
          <w:spacing w:val="-13"/>
          <w:w w:val="105"/>
        </w:rPr>
        <w:t xml:space="preserve"> </w:t>
      </w:r>
      <w:r>
        <w:rPr>
          <w:w w:val="105"/>
        </w:rPr>
        <w:t>Room</w:t>
      </w:r>
      <w:r>
        <w:rPr>
          <w:spacing w:val="-18"/>
          <w:w w:val="105"/>
        </w:rPr>
        <w:t xml:space="preserve"> </w:t>
      </w:r>
      <w:r>
        <w:rPr>
          <w:w w:val="105"/>
        </w:rPr>
        <w:t>1</w:t>
      </w:r>
      <w:r>
        <w:rPr>
          <w:spacing w:val="-17"/>
          <w:w w:val="105"/>
        </w:rPr>
        <w:t xml:space="preserve"> </w:t>
      </w:r>
      <w:r>
        <w:rPr>
          <w:w w:val="105"/>
        </w:rPr>
        <w:t>and</w:t>
      </w:r>
      <w:r>
        <w:rPr>
          <w:spacing w:val="-17"/>
          <w:w w:val="105"/>
        </w:rPr>
        <w:t xml:space="preserve"> </w:t>
      </w:r>
      <w:r>
        <w:rPr>
          <w:w w:val="105"/>
        </w:rPr>
        <w:t>Room</w:t>
      </w:r>
      <w:r>
        <w:rPr>
          <w:spacing w:val="-18"/>
          <w:w w:val="105"/>
        </w:rPr>
        <w:t xml:space="preserve"> </w:t>
      </w:r>
      <w:r>
        <w:rPr>
          <w:w w:val="105"/>
        </w:rPr>
        <w:t>2</w:t>
      </w:r>
      <w:r>
        <w:rPr>
          <w:spacing w:val="-17"/>
          <w:w w:val="105"/>
        </w:rPr>
        <w:t xml:space="preserve"> </w:t>
      </w:r>
      <w:r>
        <w:rPr>
          <w:w w:val="105"/>
        </w:rPr>
        <w:t>are</w:t>
      </w:r>
      <w:r>
        <w:rPr>
          <w:spacing w:val="-18"/>
          <w:w w:val="105"/>
        </w:rPr>
        <w:t xml:space="preserve"> </w:t>
      </w:r>
      <w:r>
        <w:rPr>
          <w:w w:val="105"/>
        </w:rPr>
        <w:t>combined</w:t>
      </w:r>
      <w:r>
        <w:rPr>
          <w:spacing w:val="-16"/>
          <w:w w:val="105"/>
        </w:rPr>
        <w:t xml:space="preserve"> </w:t>
      </w:r>
      <w:r>
        <w:rPr>
          <w:w w:val="105"/>
        </w:rPr>
        <w:t>to</w:t>
      </w:r>
      <w:r>
        <w:rPr>
          <w:spacing w:val="-18"/>
          <w:w w:val="105"/>
        </w:rPr>
        <w:t xml:space="preserve"> </w:t>
      </w:r>
      <w:r>
        <w:rPr>
          <w:w w:val="105"/>
        </w:rPr>
        <w:t>form</w:t>
      </w:r>
      <w:r>
        <w:rPr>
          <w:spacing w:val="-17"/>
          <w:w w:val="105"/>
        </w:rPr>
        <w:t xml:space="preserve"> </w:t>
      </w:r>
      <w:r>
        <w:rPr>
          <w:w w:val="105"/>
        </w:rPr>
        <w:t>a</w:t>
      </w:r>
      <w:r>
        <w:rPr>
          <w:spacing w:val="-18"/>
          <w:w w:val="105"/>
        </w:rPr>
        <w:t xml:space="preserve"> </w:t>
      </w:r>
      <w:r>
        <w:rPr>
          <w:w w:val="105"/>
        </w:rPr>
        <w:t>new</w:t>
      </w:r>
      <w:r>
        <w:rPr>
          <w:spacing w:val="-17"/>
          <w:w w:val="105"/>
        </w:rPr>
        <w:t xml:space="preserve"> </w:t>
      </w:r>
      <w:r>
        <w:rPr>
          <w:w w:val="105"/>
        </w:rPr>
        <w:t>room</w:t>
      </w:r>
      <w:r>
        <w:rPr>
          <w:spacing w:val="-18"/>
          <w:w w:val="105"/>
        </w:rPr>
        <w:t xml:space="preserve"> </w:t>
      </w:r>
      <w:r>
        <w:rPr>
          <w:w w:val="105"/>
        </w:rPr>
        <w:t>group</w:t>
      </w:r>
      <w:r>
        <w:rPr>
          <w:spacing w:val="-18"/>
          <w:w w:val="105"/>
        </w:rPr>
        <w:t xml:space="preserve"> </w:t>
      </w:r>
      <w:r>
        <w:rPr>
          <w:w w:val="105"/>
        </w:rPr>
        <w:t>(group</w:t>
      </w:r>
      <w:r>
        <w:rPr>
          <w:spacing w:val="-17"/>
          <w:w w:val="105"/>
        </w:rPr>
        <w:t xml:space="preserve"> </w:t>
      </w:r>
      <w:r>
        <w:rPr>
          <w:w w:val="105"/>
        </w:rPr>
        <w:t>1).</w:t>
      </w:r>
      <w:r>
        <w:rPr>
          <w:spacing w:val="-19"/>
          <w:w w:val="105"/>
        </w:rPr>
        <w:t xml:space="preserve"> </w:t>
      </w:r>
      <w:r>
        <w:rPr>
          <w:w w:val="105"/>
        </w:rPr>
        <w:t>Room</w:t>
      </w:r>
      <w:r>
        <w:rPr>
          <w:spacing w:val="-17"/>
          <w:w w:val="105"/>
        </w:rPr>
        <w:t xml:space="preserve"> </w:t>
      </w:r>
      <w:r>
        <w:rPr>
          <w:w w:val="105"/>
        </w:rPr>
        <w:t>1</w:t>
      </w:r>
      <w:r>
        <w:rPr>
          <w:spacing w:val="-18"/>
          <w:w w:val="105"/>
        </w:rPr>
        <w:t xml:space="preserve"> </w:t>
      </w:r>
      <w:r>
        <w:rPr>
          <w:w w:val="105"/>
        </w:rPr>
        <w:t>master</w:t>
      </w:r>
      <w:r>
        <w:rPr>
          <w:spacing w:val="-18"/>
          <w:w w:val="105"/>
        </w:rPr>
        <w:t xml:space="preserve"> </w:t>
      </w:r>
      <w:r>
        <w:rPr>
          <w:w w:val="105"/>
        </w:rPr>
        <w:t>gain</w:t>
      </w:r>
      <w:r>
        <w:rPr>
          <w:spacing w:val="-18"/>
          <w:w w:val="105"/>
        </w:rPr>
        <w:t xml:space="preserve"> </w:t>
      </w:r>
      <w:r>
        <w:rPr>
          <w:w w:val="105"/>
        </w:rPr>
        <w:t>is</w:t>
      </w:r>
      <w:r>
        <w:rPr>
          <w:spacing w:val="-18"/>
          <w:w w:val="105"/>
        </w:rPr>
        <w:t xml:space="preserve"> </w:t>
      </w:r>
      <w:r>
        <w:rPr>
          <w:w w:val="105"/>
        </w:rPr>
        <w:t>set</w:t>
      </w:r>
      <w:r>
        <w:rPr>
          <w:spacing w:val="-17"/>
          <w:w w:val="105"/>
        </w:rPr>
        <w:t xml:space="preserve"> </w:t>
      </w:r>
      <w:r>
        <w:rPr>
          <w:w w:val="105"/>
        </w:rPr>
        <w:t>at</w:t>
      </w:r>
      <w:r>
        <w:rPr>
          <w:spacing w:val="-18"/>
          <w:w w:val="105"/>
        </w:rPr>
        <w:t xml:space="preserve"> </w:t>
      </w:r>
      <w:r>
        <w:rPr>
          <w:w w:val="105"/>
        </w:rPr>
        <w:t>0dB, Room</w:t>
      </w:r>
      <w:r>
        <w:rPr>
          <w:spacing w:val="-16"/>
          <w:w w:val="105"/>
        </w:rPr>
        <w:t xml:space="preserve"> </w:t>
      </w:r>
      <w:r>
        <w:rPr>
          <w:w w:val="105"/>
        </w:rPr>
        <w:t>2</w:t>
      </w:r>
      <w:r>
        <w:rPr>
          <w:spacing w:val="-15"/>
          <w:w w:val="105"/>
        </w:rPr>
        <w:t xml:space="preserve"> </w:t>
      </w:r>
      <w:r>
        <w:rPr>
          <w:w w:val="105"/>
        </w:rPr>
        <w:t>master</w:t>
      </w:r>
      <w:r>
        <w:rPr>
          <w:spacing w:val="-15"/>
          <w:w w:val="105"/>
        </w:rPr>
        <w:t xml:space="preserve"> </w:t>
      </w:r>
      <w:r>
        <w:rPr>
          <w:w w:val="105"/>
        </w:rPr>
        <w:t>gain</w:t>
      </w:r>
      <w:r>
        <w:rPr>
          <w:spacing w:val="-15"/>
          <w:w w:val="105"/>
        </w:rPr>
        <w:t xml:space="preserve"> </w:t>
      </w:r>
      <w:r>
        <w:rPr>
          <w:w w:val="105"/>
        </w:rPr>
        <w:t>is</w:t>
      </w:r>
      <w:r>
        <w:rPr>
          <w:spacing w:val="-16"/>
          <w:w w:val="105"/>
        </w:rPr>
        <w:t xml:space="preserve"> </w:t>
      </w:r>
      <w:r>
        <w:rPr>
          <w:w w:val="105"/>
        </w:rPr>
        <w:t>set</w:t>
      </w:r>
      <w:r>
        <w:rPr>
          <w:spacing w:val="-15"/>
          <w:w w:val="105"/>
        </w:rPr>
        <w:t xml:space="preserve"> </w:t>
      </w:r>
      <w:r>
        <w:rPr>
          <w:w w:val="105"/>
        </w:rPr>
        <w:t>at</w:t>
      </w:r>
      <w:r>
        <w:rPr>
          <w:spacing w:val="-14"/>
          <w:w w:val="105"/>
        </w:rPr>
        <w:t xml:space="preserve"> </w:t>
      </w:r>
      <w:r>
        <w:rPr>
          <w:w w:val="105"/>
        </w:rPr>
        <w:t>-10dB.</w:t>
      </w:r>
      <w:r>
        <w:rPr>
          <w:spacing w:val="-15"/>
          <w:w w:val="105"/>
        </w:rPr>
        <w:t xml:space="preserve"> </w:t>
      </w:r>
      <w:r>
        <w:rPr>
          <w:w w:val="105"/>
        </w:rPr>
        <w:t>At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instant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rooms</w:t>
      </w:r>
      <w:r>
        <w:rPr>
          <w:spacing w:val="-15"/>
          <w:w w:val="105"/>
        </w:rPr>
        <w:t xml:space="preserve"> </w:t>
      </w:r>
      <w:r>
        <w:rPr>
          <w:w w:val="105"/>
        </w:rPr>
        <w:t>are</w:t>
      </w:r>
      <w:r>
        <w:rPr>
          <w:spacing w:val="-15"/>
          <w:w w:val="105"/>
        </w:rPr>
        <w:t xml:space="preserve"> </w:t>
      </w:r>
      <w:r>
        <w:rPr>
          <w:w w:val="105"/>
        </w:rPr>
        <w:t>combined,</w:t>
      </w:r>
      <w:r>
        <w:rPr>
          <w:spacing w:val="-16"/>
          <w:w w:val="105"/>
        </w:rPr>
        <w:t xml:space="preserve"> </w:t>
      </w:r>
      <w:r>
        <w:rPr>
          <w:w w:val="105"/>
        </w:rPr>
        <w:t>both</w:t>
      </w:r>
      <w:r>
        <w:rPr>
          <w:spacing w:val="-14"/>
          <w:w w:val="105"/>
        </w:rPr>
        <w:t xml:space="preserve"> </w:t>
      </w:r>
      <w:r>
        <w:rPr>
          <w:w w:val="105"/>
        </w:rPr>
        <w:t>rooms</w:t>
      </w:r>
      <w:r>
        <w:rPr>
          <w:spacing w:val="-15"/>
          <w:w w:val="105"/>
        </w:rPr>
        <w:t xml:space="preserve"> </w:t>
      </w:r>
      <w:r>
        <w:rPr>
          <w:w w:val="105"/>
        </w:rPr>
        <w:t>master</w:t>
      </w:r>
      <w:r>
        <w:rPr>
          <w:spacing w:val="-15"/>
          <w:w w:val="105"/>
        </w:rPr>
        <w:t xml:space="preserve"> </w:t>
      </w:r>
      <w:r>
        <w:rPr>
          <w:w w:val="105"/>
        </w:rPr>
        <w:t>gain</w:t>
      </w:r>
      <w:r>
        <w:rPr>
          <w:spacing w:val="-16"/>
          <w:w w:val="105"/>
        </w:rPr>
        <w:t xml:space="preserve"> </w:t>
      </w:r>
      <w:r>
        <w:rPr>
          <w:w w:val="105"/>
        </w:rPr>
        <w:t>will</w:t>
      </w:r>
      <w:r>
        <w:rPr>
          <w:spacing w:val="-15"/>
          <w:w w:val="105"/>
        </w:rPr>
        <w:t xml:space="preserve"> </w:t>
      </w:r>
      <w:r>
        <w:rPr>
          <w:w w:val="105"/>
        </w:rPr>
        <w:t>be</w:t>
      </w:r>
      <w:r>
        <w:rPr>
          <w:spacing w:val="-15"/>
          <w:w w:val="105"/>
        </w:rPr>
        <w:t xml:space="preserve"> </w:t>
      </w:r>
      <w:r>
        <w:rPr>
          <w:w w:val="105"/>
        </w:rPr>
        <w:t>set</w:t>
      </w:r>
      <w:r>
        <w:rPr>
          <w:spacing w:val="-15"/>
          <w:w w:val="105"/>
        </w:rPr>
        <w:t xml:space="preserve"> </w:t>
      </w:r>
      <w:r>
        <w:rPr>
          <w:w w:val="105"/>
        </w:rPr>
        <w:t>to</w:t>
      </w:r>
      <w:r>
        <w:rPr>
          <w:spacing w:val="-15"/>
          <w:w w:val="105"/>
        </w:rPr>
        <w:t xml:space="preserve"> </w:t>
      </w:r>
      <w:r>
        <w:rPr>
          <w:w w:val="105"/>
        </w:rPr>
        <w:t>0dB.</w:t>
      </w:r>
    </w:p>
    <w:p w:rsidR="00AF47B9" w:rsidRDefault="00452DFD">
      <w:pPr>
        <w:pStyle w:val="Heading5"/>
        <w:spacing w:before="41" w:line="249" w:lineRule="auto"/>
        <w:ind w:left="2116" w:right="197" w:hanging="1"/>
      </w:pPr>
      <w:r>
        <w:rPr>
          <w:rFonts w:ascii="Arial"/>
          <w:b/>
          <w:w w:val="105"/>
        </w:rPr>
        <w:t>Example</w:t>
      </w:r>
      <w:r>
        <w:rPr>
          <w:rFonts w:ascii="Arial"/>
          <w:b/>
          <w:spacing w:val="-15"/>
          <w:w w:val="105"/>
        </w:rPr>
        <w:t xml:space="preserve"> </w:t>
      </w:r>
      <w:r>
        <w:rPr>
          <w:rFonts w:ascii="Arial"/>
          <w:b/>
          <w:w w:val="105"/>
        </w:rPr>
        <w:t>2)</w:t>
      </w:r>
      <w:r>
        <w:rPr>
          <w:rFonts w:ascii="Arial"/>
          <w:b/>
          <w:spacing w:val="-12"/>
          <w:w w:val="105"/>
        </w:rPr>
        <w:t xml:space="preserve"> </w:t>
      </w:r>
      <w:r>
        <w:rPr>
          <w:w w:val="105"/>
        </w:rPr>
        <w:t>Room</w:t>
      </w:r>
      <w:r>
        <w:rPr>
          <w:spacing w:val="-18"/>
          <w:w w:val="105"/>
        </w:rPr>
        <w:t xml:space="preserve"> </w:t>
      </w:r>
      <w:r>
        <w:rPr>
          <w:w w:val="105"/>
        </w:rPr>
        <w:t>1</w:t>
      </w:r>
      <w:r>
        <w:rPr>
          <w:spacing w:val="-15"/>
          <w:w w:val="105"/>
        </w:rPr>
        <w:t xml:space="preserve"> </w:t>
      </w:r>
      <w:r>
        <w:rPr>
          <w:w w:val="105"/>
        </w:rPr>
        <w:t>and</w:t>
      </w:r>
      <w:r>
        <w:rPr>
          <w:spacing w:val="-18"/>
          <w:w w:val="105"/>
        </w:rPr>
        <w:t xml:space="preserve"> </w:t>
      </w:r>
      <w:r>
        <w:rPr>
          <w:w w:val="105"/>
        </w:rPr>
        <w:t>Room</w:t>
      </w:r>
      <w:r>
        <w:rPr>
          <w:spacing w:val="-17"/>
          <w:w w:val="105"/>
        </w:rPr>
        <w:t xml:space="preserve"> </w:t>
      </w:r>
      <w:r>
        <w:rPr>
          <w:w w:val="105"/>
        </w:rPr>
        <w:t>2</w:t>
      </w:r>
      <w:r>
        <w:rPr>
          <w:spacing w:val="-16"/>
          <w:w w:val="105"/>
        </w:rPr>
        <w:t xml:space="preserve"> </w:t>
      </w:r>
      <w:r>
        <w:rPr>
          <w:w w:val="105"/>
        </w:rPr>
        <w:t>are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already</w:t>
      </w:r>
      <w:r>
        <w:rPr>
          <w:spacing w:val="-17"/>
          <w:w w:val="105"/>
        </w:rPr>
        <w:t xml:space="preserve"> </w:t>
      </w:r>
      <w:r>
        <w:rPr>
          <w:w w:val="105"/>
        </w:rPr>
        <w:t>combined</w:t>
      </w:r>
      <w:r>
        <w:rPr>
          <w:spacing w:val="-17"/>
          <w:w w:val="105"/>
        </w:rPr>
        <w:t xml:space="preserve"> </w:t>
      </w:r>
      <w:r>
        <w:rPr>
          <w:w w:val="105"/>
        </w:rPr>
        <w:t>in</w:t>
      </w:r>
      <w:r>
        <w:rPr>
          <w:spacing w:val="-18"/>
          <w:w w:val="105"/>
        </w:rPr>
        <w:t xml:space="preserve"> </w:t>
      </w:r>
      <w:r>
        <w:rPr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w w:val="105"/>
        </w:rPr>
        <w:t>room</w:t>
      </w:r>
      <w:r>
        <w:rPr>
          <w:spacing w:val="-18"/>
          <w:w w:val="105"/>
        </w:rPr>
        <w:t xml:space="preserve"> </w:t>
      </w:r>
      <w:r>
        <w:rPr>
          <w:w w:val="105"/>
        </w:rPr>
        <w:t>group</w:t>
      </w:r>
      <w:r>
        <w:rPr>
          <w:spacing w:val="-16"/>
          <w:w w:val="105"/>
        </w:rPr>
        <w:t xml:space="preserve"> </w:t>
      </w:r>
      <w:r>
        <w:rPr>
          <w:w w:val="105"/>
        </w:rPr>
        <w:t>(group</w:t>
      </w:r>
      <w:r>
        <w:rPr>
          <w:spacing w:val="-17"/>
          <w:w w:val="105"/>
        </w:rPr>
        <w:t xml:space="preserve"> </w:t>
      </w:r>
      <w:r>
        <w:rPr>
          <w:w w:val="105"/>
        </w:rPr>
        <w:t>1).</w:t>
      </w:r>
      <w:r>
        <w:rPr>
          <w:spacing w:val="-17"/>
          <w:w w:val="105"/>
        </w:rPr>
        <w:t xml:space="preserve"> </w:t>
      </w:r>
      <w:r>
        <w:rPr>
          <w:w w:val="105"/>
        </w:rPr>
        <w:t>Room</w:t>
      </w:r>
      <w:r>
        <w:rPr>
          <w:spacing w:val="-16"/>
          <w:w w:val="105"/>
        </w:rPr>
        <w:t xml:space="preserve"> </w:t>
      </w:r>
      <w:r>
        <w:rPr>
          <w:w w:val="105"/>
        </w:rPr>
        <w:t>3</w:t>
      </w:r>
      <w:r>
        <w:rPr>
          <w:spacing w:val="-16"/>
          <w:w w:val="105"/>
        </w:rPr>
        <w:t xml:space="preserve"> </w:t>
      </w:r>
      <w:r>
        <w:rPr>
          <w:w w:val="105"/>
        </w:rPr>
        <w:t>is</w:t>
      </w:r>
      <w:r>
        <w:rPr>
          <w:spacing w:val="-17"/>
          <w:w w:val="105"/>
        </w:rPr>
        <w:t xml:space="preserve"> </w:t>
      </w:r>
      <w:r>
        <w:rPr>
          <w:w w:val="105"/>
        </w:rPr>
        <w:t>combined</w:t>
      </w:r>
      <w:r>
        <w:rPr>
          <w:spacing w:val="-16"/>
          <w:w w:val="105"/>
        </w:rPr>
        <w:t xml:space="preserve"> </w:t>
      </w:r>
      <w:r>
        <w:rPr>
          <w:w w:val="105"/>
        </w:rPr>
        <w:t>into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group. Room</w:t>
      </w:r>
      <w:r>
        <w:rPr>
          <w:spacing w:val="-16"/>
          <w:w w:val="105"/>
        </w:rPr>
        <w:t xml:space="preserve"> </w:t>
      </w:r>
      <w:r>
        <w:rPr>
          <w:w w:val="105"/>
        </w:rPr>
        <w:t>1</w:t>
      </w:r>
      <w:r>
        <w:rPr>
          <w:spacing w:val="-17"/>
          <w:w w:val="105"/>
        </w:rPr>
        <w:t xml:space="preserve"> </w:t>
      </w:r>
      <w:r>
        <w:rPr>
          <w:w w:val="105"/>
        </w:rPr>
        <w:t>and</w:t>
      </w:r>
      <w:r>
        <w:rPr>
          <w:spacing w:val="-18"/>
          <w:w w:val="105"/>
        </w:rPr>
        <w:t xml:space="preserve"> </w:t>
      </w:r>
      <w:r>
        <w:rPr>
          <w:w w:val="105"/>
        </w:rPr>
        <w:t>2</w:t>
      </w:r>
      <w:r>
        <w:rPr>
          <w:spacing w:val="-15"/>
          <w:w w:val="105"/>
        </w:rPr>
        <w:t xml:space="preserve"> </w:t>
      </w:r>
      <w:r>
        <w:rPr>
          <w:w w:val="105"/>
        </w:rPr>
        <w:t>master</w:t>
      </w:r>
      <w:r>
        <w:rPr>
          <w:spacing w:val="-16"/>
          <w:w w:val="105"/>
        </w:rPr>
        <w:t xml:space="preserve"> </w:t>
      </w:r>
      <w:r>
        <w:rPr>
          <w:w w:val="105"/>
        </w:rPr>
        <w:t>gains</w:t>
      </w:r>
      <w:r>
        <w:rPr>
          <w:spacing w:val="-16"/>
          <w:w w:val="105"/>
        </w:rPr>
        <w:t xml:space="preserve"> </w:t>
      </w:r>
      <w:r>
        <w:rPr>
          <w:w w:val="105"/>
        </w:rPr>
        <w:t>are</w:t>
      </w:r>
      <w:r>
        <w:rPr>
          <w:spacing w:val="-15"/>
          <w:w w:val="105"/>
        </w:rPr>
        <w:t xml:space="preserve"> </w:t>
      </w:r>
      <w:r>
        <w:rPr>
          <w:w w:val="105"/>
        </w:rPr>
        <w:t>set</w:t>
      </w:r>
      <w:r>
        <w:rPr>
          <w:spacing w:val="-16"/>
          <w:w w:val="105"/>
        </w:rPr>
        <w:t xml:space="preserve"> </w:t>
      </w:r>
      <w:r>
        <w:rPr>
          <w:w w:val="105"/>
        </w:rPr>
        <w:t>at</w:t>
      </w:r>
      <w:r>
        <w:rPr>
          <w:spacing w:val="-16"/>
          <w:w w:val="105"/>
        </w:rPr>
        <w:t xml:space="preserve"> </w:t>
      </w:r>
      <w:r>
        <w:rPr>
          <w:w w:val="105"/>
        </w:rPr>
        <w:t>0dB,</w:t>
      </w:r>
      <w:r>
        <w:rPr>
          <w:spacing w:val="-17"/>
          <w:w w:val="105"/>
        </w:rPr>
        <w:t xml:space="preserve"> </w:t>
      </w:r>
      <w:r>
        <w:rPr>
          <w:w w:val="105"/>
        </w:rPr>
        <w:t>Room</w:t>
      </w:r>
      <w:r>
        <w:rPr>
          <w:spacing w:val="-15"/>
          <w:w w:val="105"/>
        </w:rPr>
        <w:t xml:space="preserve"> </w:t>
      </w:r>
      <w:r>
        <w:rPr>
          <w:w w:val="105"/>
        </w:rPr>
        <w:t>3</w:t>
      </w:r>
      <w:r>
        <w:rPr>
          <w:spacing w:val="-17"/>
          <w:w w:val="105"/>
        </w:rPr>
        <w:t xml:space="preserve"> </w:t>
      </w:r>
      <w:r>
        <w:rPr>
          <w:w w:val="105"/>
        </w:rPr>
        <w:t>master</w:t>
      </w:r>
      <w:r>
        <w:rPr>
          <w:spacing w:val="-16"/>
          <w:w w:val="105"/>
        </w:rPr>
        <w:t xml:space="preserve"> </w:t>
      </w:r>
      <w:r>
        <w:rPr>
          <w:w w:val="105"/>
        </w:rPr>
        <w:t>gain</w:t>
      </w:r>
      <w:r>
        <w:rPr>
          <w:spacing w:val="-16"/>
          <w:w w:val="105"/>
        </w:rPr>
        <w:t xml:space="preserve"> </w:t>
      </w:r>
      <w:r>
        <w:rPr>
          <w:w w:val="105"/>
        </w:rPr>
        <w:t>is</w:t>
      </w:r>
      <w:r>
        <w:rPr>
          <w:spacing w:val="-16"/>
          <w:w w:val="105"/>
        </w:rPr>
        <w:t xml:space="preserve"> </w:t>
      </w:r>
      <w:r>
        <w:rPr>
          <w:w w:val="105"/>
        </w:rPr>
        <w:t>set</w:t>
      </w:r>
      <w:r>
        <w:rPr>
          <w:spacing w:val="-18"/>
          <w:w w:val="105"/>
        </w:rPr>
        <w:t xml:space="preserve"> </w:t>
      </w:r>
      <w:r>
        <w:rPr>
          <w:w w:val="105"/>
        </w:rPr>
        <w:t>at</w:t>
      </w:r>
      <w:r>
        <w:rPr>
          <w:spacing w:val="-16"/>
          <w:w w:val="105"/>
        </w:rPr>
        <w:t xml:space="preserve"> </w:t>
      </w:r>
      <w:r>
        <w:rPr>
          <w:w w:val="105"/>
        </w:rPr>
        <w:t>-20dB.</w:t>
      </w:r>
      <w:r>
        <w:rPr>
          <w:spacing w:val="-16"/>
          <w:w w:val="105"/>
        </w:rPr>
        <w:t xml:space="preserve"> </w:t>
      </w:r>
      <w:r>
        <w:rPr>
          <w:w w:val="105"/>
        </w:rPr>
        <w:t>At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instant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rooms</w:t>
      </w:r>
      <w:r>
        <w:rPr>
          <w:spacing w:val="-17"/>
          <w:w w:val="105"/>
        </w:rPr>
        <w:t xml:space="preserve"> </w:t>
      </w:r>
      <w:r>
        <w:rPr>
          <w:w w:val="105"/>
        </w:rPr>
        <w:t>are</w:t>
      </w:r>
      <w:r>
        <w:rPr>
          <w:spacing w:val="-15"/>
          <w:w w:val="105"/>
        </w:rPr>
        <w:t xml:space="preserve"> </w:t>
      </w:r>
      <w:r>
        <w:rPr>
          <w:w w:val="105"/>
        </w:rPr>
        <w:t>combined,</w:t>
      </w:r>
      <w:r>
        <w:rPr>
          <w:spacing w:val="-18"/>
          <w:w w:val="105"/>
        </w:rPr>
        <w:t xml:space="preserve"> </w:t>
      </w:r>
      <w:r>
        <w:rPr>
          <w:w w:val="105"/>
        </w:rPr>
        <w:t>all rooms</w:t>
      </w:r>
      <w:r>
        <w:rPr>
          <w:spacing w:val="-10"/>
          <w:w w:val="105"/>
        </w:rPr>
        <w:t xml:space="preserve"> </w:t>
      </w:r>
      <w:r>
        <w:rPr>
          <w:w w:val="105"/>
        </w:rPr>
        <w:t>master</w:t>
      </w:r>
      <w:r>
        <w:rPr>
          <w:spacing w:val="-11"/>
          <w:w w:val="105"/>
        </w:rPr>
        <w:t xml:space="preserve"> </w:t>
      </w:r>
      <w:r>
        <w:rPr>
          <w:w w:val="105"/>
        </w:rPr>
        <w:t>gains</w:t>
      </w:r>
      <w:r>
        <w:rPr>
          <w:spacing w:val="-10"/>
          <w:w w:val="105"/>
        </w:rPr>
        <w:t xml:space="preserve"> </w:t>
      </w:r>
      <w:r>
        <w:rPr>
          <w:w w:val="105"/>
        </w:rPr>
        <w:t>will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9"/>
          <w:w w:val="105"/>
        </w:rPr>
        <w:t xml:space="preserve"> </w:t>
      </w:r>
      <w:r>
        <w:rPr>
          <w:w w:val="105"/>
        </w:rPr>
        <w:t>set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0dB.</w:t>
      </w:r>
    </w:p>
    <w:p w:rsidR="00AF47B9" w:rsidRDefault="00452DFD">
      <w:pPr>
        <w:pStyle w:val="Heading5"/>
        <w:spacing w:before="37" w:line="249" w:lineRule="auto"/>
        <w:ind w:left="2116" w:right="197"/>
      </w:pPr>
      <w:r>
        <w:rPr>
          <w:w w:val="105"/>
        </w:rPr>
        <w:t>This</w:t>
      </w:r>
      <w:r>
        <w:rPr>
          <w:spacing w:val="-19"/>
          <w:w w:val="105"/>
        </w:rPr>
        <w:t xml:space="preserve"> </w:t>
      </w:r>
      <w:r>
        <w:rPr>
          <w:w w:val="105"/>
        </w:rPr>
        <w:t>mode</w:t>
      </w:r>
      <w:r>
        <w:rPr>
          <w:spacing w:val="-18"/>
          <w:w w:val="105"/>
        </w:rPr>
        <w:t xml:space="preserve"> </w:t>
      </w:r>
      <w:r>
        <w:rPr>
          <w:w w:val="105"/>
        </w:rPr>
        <w:t>can</w:t>
      </w:r>
      <w:r>
        <w:rPr>
          <w:spacing w:val="-19"/>
          <w:w w:val="105"/>
        </w:rPr>
        <w:t xml:space="preserve"> </w:t>
      </w:r>
      <w:r>
        <w:rPr>
          <w:w w:val="105"/>
        </w:rPr>
        <w:t>be</w:t>
      </w:r>
      <w:r>
        <w:rPr>
          <w:spacing w:val="-18"/>
          <w:w w:val="105"/>
        </w:rPr>
        <w:t xml:space="preserve"> </w:t>
      </w:r>
      <w:r>
        <w:rPr>
          <w:w w:val="105"/>
        </w:rPr>
        <w:t>useful</w:t>
      </w:r>
      <w:r>
        <w:rPr>
          <w:spacing w:val="-19"/>
          <w:w w:val="105"/>
        </w:rPr>
        <w:t xml:space="preserve"> </w:t>
      </w:r>
      <w:r>
        <w:rPr>
          <w:w w:val="105"/>
        </w:rPr>
        <w:t>when</w:t>
      </w:r>
      <w:r>
        <w:rPr>
          <w:spacing w:val="-18"/>
          <w:w w:val="105"/>
        </w:rPr>
        <w:t xml:space="preserve"> </w:t>
      </w:r>
      <w:r>
        <w:rPr>
          <w:w w:val="105"/>
        </w:rPr>
        <w:t>you</w:t>
      </w:r>
      <w:r>
        <w:rPr>
          <w:spacing w:val="-19"/>
          <w:w w:val="105"/>
        </w:rPr>
        <w:t xml:space="preserve"> </w:t>
      </w:r>
      <w:r>
        <w:rPr>
          <w:w w:val="105"/>
        </w:rPr>
        <w:t>need</w:t>
      </w:r>
      <w:r>
        <w:rPr>
          <w:spacing w:val="-19"/>
          <w:w w:val="105"/>
        </w:rPr>
        <w:t xml:space="preserve"> </w:t>
      </w:r>
      <w:r>
        <w:rPr>
          <w:w w:val="105"/>
        </w:rPr>
        <w:t>to</w:t>
      </w:r>
      <w:r>
        <w:rPr>
          <w:spacing w:val="-18"/>
          <w:w w:val="105"/>
        </w:rPr>
        <w:t xml:space="preserve"> </w:t>
      </w:r>
      <w:r>
        <w:rPr>
          <w:w w:val="105"/>
        </w:rPr>
        <w:t>perform</w:t>
      </w:r>
      <w:r>
        <w:rPr>
          <w:spacing w:val="-17"/>
          <w:w w:val="105"/>
        </w:rPr>
        <w:t xml:space="preserve"> </w:t>
      </w:r>
      <w:r>
        <w:rPr>
          <w:w w:val="105"/>
        </w:rPr>
        <w:t>some</w:t>
      </w:r>
      <w:r>
        <w:rPr>
          <w:spacing w:val="-19"/>
          <w:w w:val="105"/>
        </w:rPr>
        <w:t xml:space="preserve"> </w:t>
      </w:r>
      <w:r>
        <w:rPr>
          <w:w w:val="105"/>
        </w:rPr>
        <w:t>logic</w:t>
      </w:r>
      <w:r>
        <w:rPr>
          <w:spacing w:val="-19"/>
          <w:w w:val="105"/>
        </w:rPr>
        <w:t xml:space="preserve"> </w:t>
      </w:r>
      <w:r>
        <w:rPr>
          <w:w w:val="105"/>
        </w:rPr>
        <w:t>which</w:t>
      </w:r>
      <w:r>
        <w:rPr>
          <w:spacing w:val="-19"/>
          <w:w w:val="105"/>
        </w:rPr>
        <w:t xml:space="preserve"> </w:t>
      </w:r>
      <w:r>
        <w:rPr>
          <w:w w:val="105"/>
        </w:rPr>
        <w:t>is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dependent</w:t>
      </w:r>
      <w:r>
        <w:rPr>
          <w:spacing w:val="-19"/>
          <w:w w:val="105"/>
        </w:rPr>
        <w:t xml:space="preserve"> </w:t>
      </w:r>
      <w:r>
        <w:rPr>
          <w:w w:val="105"/>
        </w:rPr>
        <w:t>upon</w:t>
      </w:r>
      <w:r>
        <w:rPr>
          <w:spacing w:val="-19"/>
          <w:w w:val="105"/>
        </w:rPr>
        <w:t xml:space="preserve"> </w:t>
      </w:r>
      <w:r>
        <w:rPr>
          <w:w w:val="105"/>
        </w:rPr>
        <w:t>knowing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18"/>
          <w:w w:val="105"/>
        </w:rPr>
        <w:t xml:space="preserve"> </w:t>
      </w:r>
      <w:r>
        <w:rPr>
          <w:w w:val="105"/>
        </w:rPr>
        <w:t>current</w:t>
      </w:r>
      <w:r>
        <w:rPr>
          <w:spacing w:val="-18"/>
          <w:w w:val="105"/>
        </w:rPr>
        <w:t xml:space="preserve"> </w:t>
      </w:r>
      <w:r>
        <w:rPr>
          <w:w w:val="105"/>
        </w:rPr>
        <w:t>group</w:t>
      </w:r>
      <w:r>
        <w:rPr>
          <w:spacing w:val="-19"/>
          <w:w w:val="105"/>
        </w:rPr>
        <w:t xml:space="preserve"> </w:t>
      </w:r>
      <w:r>
        <w:rPr>
          <w:w w:val="105"/>
        </w:rPr>
        <w:t>that</w:t>
      </w:r>
      <w:r>
        <w:rPr>
          <w:spacing w:val="-19"/>
          <w:w w:val="105"/>
        </w:rPr>
        <w:t xml:space="preserve"> </w:t>
      </w:r>
      <w:r>
        <w:rPr>
          <w:w w:val="105"/>
        </w:rPr>
        <w:t>a room</w:t>
      </w:r>
      <w:r>
        <w:rPr>
          <w:spacing w:val="-16"/>
          <w:w w:val="105"/>
        </w:rPr>
        <w:t xml:space="preserve"> </w:t>
      </w:r>
      <w:r>
        <w:rPr>
          <w:w w:val="105"/>
        </w:rPr>
        <w:t>is</w:t>
      </w:r>
      <w:r>
        <w:rPr>
          <w:spacing w:val="-16"/>
          <w:w w:val="105"/>
        </w:rPr>
        <w:t xml:space="preserve"> </w:t>
      </w:r>
      <w:r>
        <w:rPr>
          <w:w w:val="105"/>
        </w:rPr>
        <w:t>in,</w:t>
      </w:r>
      <w:r>
        <w:rPr>
          <w:spacing w:val="-16"/>
          <w:w w:val="105"/>
        </w:rPr>
        <w:t xml:space="preserve"> </w:t>
      </w:r>
      <w:r>
        <w:rPr>
          <w:w w:val="105"/>
        </w:rPr>
        <w:t>e.g.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disable</w:t>
      </w:r>
      <w:r>
        <w:rPr>
          <w:spacing w:val="-15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room</w:t>
      </w:r>
      <w:r>
        <w:rPr>
          <w:spacing w:val="-16"/>
          <w:w w:val="105"/>
        </w:rPr>
        <w:t xml:space="preserve"> </w:t>
      </w:r>
      <w:r>
        <w:rPr>
          <w:w w:val="105"/>
        </w:rPr>
        <w:t>controls</w:t>
      </w:r>
      <w:r>
        <w:rPr>
          <w:spacing w:val="-16"/>
          <w:w w:val="105"/>
        </w:rPr>
        <w:t xml:space="preserve"> </w:t>
      </w:r>
      <w:r>
        <w:rPr>
          <w:w w:val="105"/>
        </w:rPr>
        <w:t>when</w:t>
      </w:r>
      <w:r>
        <w:rPr>
          <w:spacing w:val="-16"/>
          <w:w w:val="105"/>
        </w:rPr>
        <w:t xml:space="preserve"> </w:t>
      </w:r>
      <w:r>
        <w:rPr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w w:val="105"/>
        </w:rPr>
        <w:t>room</w:t>
      </w:r>
      <w:r>
        <w:rPr>
          <w:spacing w:val="-15"/>
          <w:w w:val="105"/>
        </w:rPr>
        <w:t xml:space="preserve"> </w:t>
      </w:r>
      <w:r>
        <w:rPr>
          <w:w w:val="105"/>
        </w:rPr>
        <w:t>is</w:t>
      </w:r>
      <w:r>
        <w:rPr>
          <w:spacing w:val="-16"/>
          <w:w w:val="105"/>
        </w:rPr>
        <w:t xml:space="preserve"> </w:t>
      </w:r>
      <w:r>
        <w:rPr>
          <w:w w:val="105"/>
        </w:rPr>
        <w:t>combined</w:t>
      </w:r>
      <w:r>
        <w:rPr>
          <w:spacing w:val="-17"/>
          <w:w w:val="105"/>
        </w:rPr>
        <w:t xml:space="preserve"> </w:t>
      </w:r>
      <w:r>
        <w:rPr>
          <w:w w:val="105"/>
        </w:rPr>
        <w:t>with</w:t>
      </w:r>
      <w:r>
        <w:rPr>
          <w:spacing w:val="-16"/>
          <w:w w:val="105"/>
        </w:rPr>
        <w:t xml:space="preserve"> </w:t>
      </w:r>
      <w:r>
        <w:rPr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w w:val="105"/>
        </w:rPr>
        <w:t>higher</w:t>
      </w:r>
      <w:r>
        <w:rPr>
          <w:spacing w:val="-17"/>
          <w:w w:val="105"/>
        </w:rPr>
        <w:t xml:space="preserve"> </w:t>
      </w:r>
      <w:r>
        <w:rPr>
          <w:w w:val="105"/>
        </w:rPr>
        <w:t>priority</w:t>
      </w:r>
      <w:r>
        <w:rPr>
          <w:spacing w:val="-16"/>
          <w:w w:val="105"/>
        </w:rPr>
        <w:t xml:space="preserve"> </w:t>
      </w:r>
      <w:r>
        <w:rPr>
          <w:w w:val="105"/>
        </w:rPr>
        <w:t>'master'</w:t>
      </w:r>
      <w:r>
        <w:rPr>
          <w:spacing w:val="-16"/>
          <w:w w:val="105"/>
        </w:rPr>
        <w:t xml:space="preserve"> </w:t>
      </w:r>
      <w:r>
        <w:rPr>
          <w:w w:val="105"/>
        </w:rPr>
        <w:t>room.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From</w:t>
      </w:r>
      <w:r>
        <w:rPr>
          <w:spacing w:val="-15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design tree</w:t>
      </w:r>
      <w:r>
        <w:rPr>
          <w:spacing w:val="-16"/>
          <w:w w:val="105"/>
        </w:rPr>
        <w:t xml:space="preserve"> </w:t>
      </w:r>
      <w:r>
        <w:rPr>
          <w:w w:val="105"/>
        </w:rPr>
        <w:t>you</w:t>
      </w:r>
      <w:r>
        <w:rPr>
          <w:spacing w:val="-17"/>
          <w:w w:val="105"/>
        </w:rPr>
        <w:t xml:space="preserve"> </w:t>
      </w:r>
      <w:r>
        <w:rPr>
          <w:w w:val="105"/>
        </w:rPr>
        <w:t>can</w:t>
      </w:r>
      <w:r>
        <w:rPr>
          <w:spacing w:val="-17"/>
          <w:w w:val="105"/>
        </w:rPr>
        <w:t xml:space="preserve"> </w:t>
      </w:r>
      <w:r>
        <w:rPr>
          <w:w w:val="105"/>
        </w:rPr>
        <w:t>drag</w:t>
      </w:r>
      <w:r>
        <w:rPr>
          <w:spacing w:val="-17"/>
          <w:w w:val="105"/>
        </w:rPr>
        <w:t xml:space="preserve"> </w:t>
      </w:r>
      <w:r>
        <w:rPr>
          <w:w w:val="105"/>
        </w:rPr>
        <w:t>and</w:t>
      </w:r>
      <w:r>
        <w:rPr>
          <w:spacing w:val="-16"/>
          <w:w w:val="105"/>
        </w:rPr>
        <w:t xml:space="preserve"> </w:t>
      </w:r>
      <w:r>
        <w:rPr>
          <w:w w:val="105"/>
        </w:rPr>
        <w:t>drop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group</w:t>
      </w:r>
      <w:r>
        <w:rPr>
          <w:spacing w:val="-16"/>
          <w:w w:val="105"/>
        </w:rPr>
        <w:t xml:space="preserve"> </w:t>
      </w:r>
      <w:r>
        <w:rPr>
          <w:w w:val="105"/>
        </w:rPr>
        <w:t>(for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room</w:t>
      </w:r>
      <w:r>
        <w:rPr>
          <w:spacing w:val="-15"/>
          <w:w w:val="105"/>
        </w:rPr>
        <w:t xml:space="preserve"> </w:t>
      </w:r>
      <w:r>
        <w:rPr>
          <w:w w:val="105"/>
        </w:rPr>
        <w:t>you</w:t>
      </w:r>
      <w:r>
        <w:rPr>
          <w:spacing w:val="-17"/>
          <w:w w:val="105"/>
        </w:rPr>
        <w:t xml:space="preserve"> </w:t>
      </w:r>
      <w:r>
        <w:rPr>
          <w:w w:val="105"/>
        </w:rPr>
        <w:t>are</w:t>
      </w:r>
      <w:r>
        <w:rPr>
          <w:spacing w:val="-17"/>
          <w:w w:val="105"/>
        </w:rPr>
        <w:t xml:space="preserve"> </w:t>
      </w:r>
      <w:r>
        <w:rPr>
          <w:w w:val="105"/>
        </w:rPr>
        <w:t>checking)</w:t>
      </w:r>
      <w:r>
        <w:rPr>
          <w:spacing w:val="-16"/>
          <w:w w:val="105"/>
        </w:rPr>
        <w:t xml:space="preserve"> </w:t>
      </w:r>
      <w:r>
        <w:rPr>
          <w:w w:val="105"/>
        </w:rPr>
        <w:t>onto</w:t>
      </w:r>
      <w:r>
        <w:rPr>
          <w:spacing w:val="-17"/>
          <w:w w:val="105"/>
        </w:rPr>
        <w:t xml:space="preserve"> </w:t>
      </w:r>
      <w:r>
        <w:rPr>
          <w:w w:val="105"/>
        </w:rPr>
        <w:t>a</w:t>
      </w:r>
      <w:r>
        <w:rPr>
          <w:spacing w:val="-17"/>
          <w:w w:val="105"/>
        </w:rPr>
        <w:t xml:space="preserve"> </w:t>
      </w:r>
      <w:r>
        <w:rPr>
          <w:w w:val="105"/>
        </w:rPr>
        <w:t>logic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comparator.</w:t>
      </w:r>
      <w:r>
        <w:rPr>
          <w:spacing w:val="-17"/>
          <w:w w:val="105"/>
        </w:rPr>
        <w:t xml:space="preserve"> </w:t>
      </w:r>
      <w:r>
        <w:rPr>
          <w:w w:val="105"/>
        </w:rPr>
        <w:t>Then</w:t>
      </w:r>
      <w:r>
        <w:rPr>
          <w:spacing w:val="-17"/>
          <w:w w:val="105"/>
        </w:rPr>
        <w:t xml:space="preserve"> </w:t>
      </w:r>
      <w:r>
        <w:rPr>
          <w:w w:val="105"/>
        </w:rPr>
        <w:t>assign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compare value</w:t>
      </w:r>
      <w:r>
        <w:rPr>
          <w:spacing w:val="-16"/>
          <w:w w:val="105"/>
        </w:rPr>
        <w:t xml:space="preserve"> </w:t>
      </w:r>
      <w:r>
        <w:rPr>
          <w:w w:val="105"/>
        </w:rPr>
        <w:t>to</w:t>
      </w:r>
      <w:r>
        <w:rPr>
          <w:spacing w:val="-16"/>
          <w:w w:val="105"/>
        </w:rPr>
        <w:t xml:space="preserve"> </w:t>
      </w:r>
      <w:r>
        <w:rPr>
          <w:w w:val="105"/>
        </w:rPr>
        <w:t>be</w:t>
      </w:r>
      <w:r>
        <w:rPr>
          <w:spacing w:val="-15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group</w:t>
      </w:r>
      <w:r>
        <w:rPr>
          <w:spacing w:val="-16"/>
          <w:w w:val="105"/>
        </w:rPr>
        <w:t xml:space="preserve"> </w:t>
      </w:r>
      <w:r>
        <w:rPr>
          <w:w w:val="105"/>
        </w:rPr>
        <w:t>number</w:t>
      </w:r>
      <w:r>
        <w:rPr>
          <w:spacing w:val="-16"/>
          <w:w w:val="105"/>
        </w:rPr>
        <w:t xml:space="preserve"> </w:t>
      </w:r>
      <w:r>
        <w:rPr>
          <w:w w:val="105"/>
        </w:rPr>
        <w:t>you</w:t>
      </w:r>
      <w:r>
        <w:rPr>
          <w:spacing w:val="-16"/>
          <w:w w:val="105"/>
        </w:rPr>
        <w:t xml:space="preserve"> </w:t>
      </w:r>
      <w:r>
        <w:rPr>
          <w:w w:val="105"/>
        </w:rPr>
        <w:t>wish</w:t>
      </w:r>
      <w:r>
        <w:rPr>
          <w:spacing w:val="-16"/>
          <w:w w:val="105"/>
        </w:rPr>
        <w:t xml:space="preserve"> </w:t>
      </w:r>
      <w:r>
        <w:rPr>
          <w:w w:val="105"/>
        </w:rPr>
        <w:t>to</w:t>
      </w:r>
      <w:r>
        <w:rPr>
          <w:spacing w:val="-16"/>
          <w:w w:val="105"/>
        </w:rPr>
        <w:t xml:space="preserve"> </w:t>
      </w:r>
      <w:r>
        <w:rPr>
          <w:w w:val="105"/>
        </w:rPr>
        <w:t>test</w:t>
      </w:r>
      <w:r>
        <w:rPr>
          <w:spacing w:val="-15"/>
          <w:w w:val="105"/>
        </w:rPr>
        <w:t xml:space="preserve"> </w:t>
      </w:r>
      <w:r>
        <w:rPr>
          <w:w w:val="105"/>
        </w:rPr>
        <w:t>against.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logic</w:t>
      </w:r>
      <w:r>
        <w:rPr>
          <w:spacing w:val="-16"/>
          <w:w w:val="105"/>
        </w:rPr>
        <w:t xml:space="preserve"> </w:t>
      </w:r>
      <w:r>
        <w:rPr>
          <w:w w:val="105"/>
        </w:rPr>
        <w:t>comparator</w:t>
      </w:r>
      <w:r>
        <w:rPr>
          <w:spacing w:val="-16"/>
          <w:w w:val="105"/>
        </w:rPr>
        <w:t xml:space="preserve"> </w:t>
      </w:r>
      <w:r>
        <w:rPr>
          <w:w w:val="105"/>
        </w:rPr>
        <w:t>can</w:t>
      </w:r>
      <w:r>
        <w:rPr>
          <w:spacing w:val="-16"/>
          <w:w w:val="105"/>
        </w:rPr>
        <w:t xml:space="preserve"> </w:t>
      </w:r>
      <w:r>
        <w:rPr>
          <w:w w:val="105"/>
        </w:rPr>
        <w:t>then</w:t>
      </w:r>
      <w:r>
        <w:rPr>
          <w:spacing w:val="-16"/>
          <w:w w:val="105"/>
        </w:rPr>
        <w:t xml:space="preserve"> </w:t>
      </w:r>
      <w:r>
        <w:rPr>
          <w:w w:val="105"/>
        </w:rPr>
        <w:t>be</w:t>
      </w:r>
      <w:r>
        <w:rPr>
          <w:spacing w:val="-16"/>
          <w:w w:val="105"/>
        </w:rPr>
        <w:t xml:space="preserve"> </w:t>
      </w:r>
      <w:r>
        <w:rPr>
          <w:w w:val="105"/>
        </w:rPr>
        <w:t>wired</w:t>
      </w:r>
      <w:r>
        <w:rPr>
          <w:spacing w:val="-16"/>
          <w:w w:val="105"/>
        </w:rPr>
        <w:t xml:space="preserve"> </w:t>
      </w:r>
      <w:r>
        <w:rPr>
          <w:w w:val="105"/>
        </w:rPr>
        <w:t>to</w:t>
      </w:r>
      <w:r>
        <w:rPr>
          <w:spacing w:val="-16"/>
          <w:w w:val="105"/>
        </w:rPr>
        <w:t xml:space="preserve"> </w:t>
      </w:r>
      <w:r>
        <w:rPr>
          <w:w w:val="105"/>
        </w:rPr>
        <w:t>other</w:t>
      </w:r>
      <w:r>
        <w:rPr>
          <w:spacing w:val="-17"/>
          <w:w w:val="105"/>
        </w:rPr>
        <w:t xml:space="preserve"> </w:t>
      </w:r>
      <w:r>
        <w:rPr>
          <w:w w:val="105"/>
        </w:rPr>
        <w:t>objects</w:t>
      </w:r>
      <w:r>
        <w:rPr>
          <w:spacing w:val="-16"/>
          <w:w w:val="105"/>
        </w:rPr>
        <w:t xml:space="preserve"> </w:t>
      </w:r>
      <w:r>
        <w:rPr>
          <w:w w:val="105"/>
        </w:rPr>
        <w:t>such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as </w:t>
      </w:r>
      <w:r>
        <w:rPr>
          <w:spacing w:val="-3"/>
          <w:w w:val="105"/>
        </w:rPr>
        <w:t>presets,</w:t>
      </w:r>
      <w:r>
        <w:rPr>
          <w:spacing w:val="-17"/>
          <w:w w:val="105"/>
        </w:rPr>
        <w:t xml:space="preserve"> </w:t>
      </w:r>
      <w:r>
        <w:rPr>
          <w:w w:val="105"/>
        </w:rPr>
        <w:t>logic</w:t>
      </w:r>
      <w:r>
        <w:rPr>
          <w:spacing w:val="-16"/>
          <w:w w:val="105"/>
        </w:rPr>
        <w:t xml:space="preserve"> </w:t>
      </w:r>
      <w:r>
        <w:rPr>
          <w:w w:val="105"/>
        </w:rPr>
        <w:t>ends</w:t>
      </w:r>
      <w:r>
        <w:rPr>
          <w:spacing w:val="-17"/>
          <w:w w:val="105"/>
        </w:rPr>
        <w:t xml:space="preserve"> </w:t>
      </w:r>
      <w:r>
        <w:rPr>
          <w:w w:val="105"/>
        </w:rPr>
        <w:t>and</w:t>
      </w:r>
      <w:r>
        <w:rPr>
          <w:spacing w:val="-16"/>
          <w:w w:val="105"/>
        </w:rPr>
        <w:t xml:space="preserve"> </w:t>
      </w:r>
      <w:r>
        <w:rPr>
          <w:w w:val="105"/>
        </w:rPr>
        <w:t>so</w:t>
      </w:r>
      <w:r>
        <w:rPr>
          <w:spacing w:val="-17"/>
          <w:w w:val="105"/>
        </w:rPr>
        <w:t xml:space="preserve"> </w:t>
      </w:r>
      <w:r>
        <w:rPr>
          <w:w w:val="105"/>
        </w:rPr>
        <w:t>on</w:t>
      </w:r>
      <w:r>
        <w:rPr>
          <w:spacing w:val="-17"/>
          <w:w w:val="105"/>
        </w:rPr>
        <w:t xml:space="preserve"> </w:t>
      </w:r>
      <w:r>
        <w:rPr>
          <w:w w:val="105"/>
        </w:rPr>
        <w:t>which</w:t>
      </w:r>
      <w:r>
        <w:rPr>
          <w:spacing w:val="-16"/>
          <w:w w:val="105"/>
        </w:rPr>
        <w:t xml:space="preserve"> </w:t>
      </w:r>
      <w:r>
        <w:rPr>
          <w:w w:val="105"/>
        </w:rPr>
        <w:t>can</w:t>
      </w:r>
      <w:r>
        <w:rPr>
          <w:spacing w:val="-17"/>
          <w:w w:val="105"/>
        </w:rPr>
        <w:t xml:space="preserve"> </w:t>
      </w:r>
      <w:r>
        <w:rPr>
          <w:w w:val="105"/>
        </w:rPr>
        <w:t>be</w:t>
      </w:r>
      <w:r>
        <w:rPr>
          <w:spacing w:val="-16"/>
          <w:w w:val="105"/>
        </w:rPr>
        <w:t xml:space="preserve"> </w:t>
      </w:r>
      <w:r>
        <w:rPr>
          <w:w w:val="105"/>
        </w:rPr>
        <w:t>used</w:t>
      </w:r>
      <w:r>
        <w:rPr>
          <w:spacing w:val="-18"/>
          <w:w w:val="105"/>
        </w:rPr>
        <w:t xml:space="preserve"> </w:t>
      </w:r>
      <w:r>
        <w:rPr>
          <w:w w:val="105"/>
        </w:rPr>
        <w:t>to</w:t>
      </w:r>
      <w:r>
        <w:rPr>
          <w:spacing w:val="-16"/>
          <w:w w:val="105"/>
        </w:rPr>
        <w:t xml:space="preserve"> </w:t>
      </w:r>
      <w:r>
        <w:rPr>
          <w:w w:val="105"/>
        </w:rPr>
        <w:t>trigger</w:t>
      </w:r>
      <w:r>
        <w:rPr>
          <w:spacing w:val="-16"/>
          <w:w w:val="105"/>
        </w:rPr>
        <w:t xml:space="preserve"> </w:t>
      </w:r>
      <w:r>
        <w:rPr>
          <w:w w:val="105"/>
        </w:rPr>
        <w:t>other</w:t>
      </w:r>
      <w:r>
        <w:rPr>
          <w:spacing w:val="-16"/>
          <w:w w:val="105"/>
        </w:rPr>
        <w:t xml:space="preserve"> </w:t>
      </w:r>
      <w:r>
        <w:rPr>
          <w:w w:val="105"/>
        </w:rPr>
        <w:t>processing</w:t>
      </w:r>
      <w:r>
        <w:rPr>
          <w:spacing w:val="-17"/>
          <w:w w:val="105"/>
        </w:rPr>
        <w:t xml:space="preserve"> </w:t>
      </w:r>
      <w:r>
        <w:rPr>
          <w:w w:val="105"/>
        </w:rPr>
        <w:t>objects</w:t>
      </w:r>
      <w:r>
        <w:rPr>
          <w:spacing w:val="-17"/>
          <w:w w:val="105"/>
        </w:rPr>
        <w:t xml:space="preserve"> </w:t>
      </w:r>
      <w:r>
        <w:rPr>
          <w:w w:val="105"/>
        </w:rPr>
        <w:t>or</w:t>
      </w:r>
      <w:r>
        <w:rPr>
          <w:spacing w:val="-16"/>
          <w:w w:val="105"/>
        </w:rPr>
        <w:t xml:space="preserve"> </w:t>
      </w:r>
      <w:r>
        <w:rPr>
          <w:w w:val="105"/>
        </w:rPr>
        <w:t>actions.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example</w:t>
      </w:r>
      <w:r>
        <w:rPr>
          <w:spacing w:val="-17"/>
          <w:w w:val="105"/>
        </w:rPr>
        <w:t xml:space="preserve"> </w:t>
      </w:r>
      <w:r>
        <w:rPr>
          <w:w w:val="105"/>
        </w:rPr>
        <w:t>shown</w:t>
      </w:r>
      <w:r>
        <w:rPr>
          <w:spacing w:val="-17"/>
          <w:w w:val="105"/>
        </w:rPr>
        <w:t xml:space="preserve"> </w:t>
      </w:r>
      <w:r>
        <w:rPr>
          <w:w w:val="105"/>
        </w:rPr>
        <w:t xml:space="preserve">below can be </w:t>
      </w:r>
      <w:r>
        <w:rPr>
          <w:spacing w:val="-3"/>
          <w:w w:val="105"/>
        </w:rPr>
        <w:t xml:space="preserve">read </w:t>
      </w:r>
      <w:r>
        <w:rPr>
          <w:w w:val="105"/>
        </w:rPr>
        <w:t xml:space="preserve">as "when room 2 is combined with room 1, i.e. when room 2 becomes part </w:t>
      </w:r>
      <w:r>
        <w:rPr>
          <w:spacing w:val="2"/>
          <w:w w:val="105"/>
        </w:rPr>
        <w:t xml:space="preserve">of </w:t>
      </w:r>
      <w:r>
        <w:rPr>
          <w:w w:val="105"/>
        </w:rPr>
        <w:t xml:space="preserve">group 1, </w:t>
      </w:r>
      <w:r>
        <w:rPr>
          <w:spacing w:val="-4"/>
          <w:w w:val="105"/>
        </w:rPr>
        <w:t xml:space="preserve">do </w:t>
      </w:r>
      <w:r>
        <w:rPr>
          <w:w w:val="105"/>
        </w:rPr>
        <w:t>this particular action",</w:t>
      </w:r>
      <w:r>
        <w:rPr>
          <w:spacing w:val="-14"/>
          <w:w w:val="105"/>
        </w:rPr>
        <w:t xml:space="preserve"> </w:t>
      </w:r>
      <w:r>
        <w:rPr>
          <w:w w:val="105"/>
        </w:rPr>
        <w:t>and</w:t>
      </w:r>
      <w:r>
        <w:rPr>
          <w:spacing w:val="-14"/>
          <w:w w:val="105"/>
        </w:rPr>
        <w:t xml:space="preserve"> </w:t>
      </w:r>
      <w:r>
        <w:rPr>
          <w:w w:val="105"/>
        </w:rPr>
        <w:t>"when</w:t>
      </w:r>
      <w:r>
        <w:rPr>
          <w:spacing w:val="-14"/>
          <w:w w:val="105"/>
        </w:rPr>
        <w:t xml:space="preserve"> </w:t>
      </w:r>
      <w:r>
        <w:rPr>
          <w:w w:val="105"/>
        </w:rPr>
        <w:t>room</w:t>
      </w:r>
      <w:r>
        <w:rPr>
          <w:spacing w:val="-13"/>
          <w:w w:val="105"/>
        </w:rPr>
        <w:t xml:space="preserve"> </w:t>
      </w:r>
      <w:r>
        <w:rPr>
          <w:w w:val="105"/>
        </w:rPr>
        <w:t>2</w:t>
      </w:r>
      <w:r>
        <w:rPr>
          <w:spacing w:val="-14"/>
          <w:w w:val="105"/>
        </w:rPr>
        <w:t xml:space="preserve"> </w:t>
      </w:r>
      <w:r>
        <w:rPr>
          <w:w w:val="105"/>
        </w:rPr>
        <w:t>is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not</w:t>
      </w:r>
      <w:r>
        <w:rPr>
          <w:spacing w:val="-15"/>
          <w:w w:val="105"/>
        </w:rPr>
        <w:t xml:space="preserve"> </w:t>
      </w:r>
      <w:r>
        <w:rPr>
          <w:w w:val="105"/>
        </w:rPr>
        <w:t>combined</w:t>
      </w:r>
      <w:r>
        <w:rPr>
          <w:spacing w:val="-12"/>
          <w:w w:val="105"/>
        </w:rPr>
        <w:t xml:space="preserve"> </w:t>
      </w:r>
      <w:r>
        <w:rPr>
          <w:w w:val="105"/>
        </w:rPr>
        <w:t>with</w:t>
      </w:r>
      <w:r>
        <w:rPr>
          <w:spacing w:val="-14"/>
          <w:w w:val="105"/>
        </w:rPr>
        <w:t xml:space="preserve"> </w:t>
      </w:r>
      <w:r>
        <w:rPr>
          <w:w w:val="105"/>
        </w:rPr>
        <w:t>room</w:t>
      </w:r>
      <w:r>
        <w:rPr>
          <w:spacing w:val="-12"/>
          <w:w w:val="105"/>
        </w:rPr>
        <w:t xml:space="preserve"> </w:t>
      </w:r>
      <w:r>
        <w:rPr>
          <w:w w:val="105"/>
        </w:rPr>
        <w:t>1,</w:t>
      </w:r>
      <w:r>
        <w:rPr>
          <w:spacing w:val="-14"/>
          <w:w w:val="105"/>
        </w:rPr>
        <w:t xml:space="preserve"> </w:t>
      </w:r>
      <w:r>
        <w:rPr>
          <w:w w:val="105"/>
        </w:rPr>
        <w:t>i.e.</w:t>
      </w:r>
      <w:r>
        <w:rPr>
          <w:spacing w:val="-13"/>
          <w:w w:val="105"/>
        </w:rPr>
        <w:t xml:space="preserve"> </w:t>
      </w:r>
      <w:r>
        <w:rPr>
          <w:w w:val="105"/>
        </w:rPr>
        <w:t>when</w:t>
      </w:r>
      <w:r>
        <w:rPr>
          <w:spacing w:val="-14"/>
          <w:w w:val="105"/>
        </w:rPr>
        <w:t xml:space="preserve"> </w:t>
      </w:r>
      <w:r>
        <w:rPr>
          <w:w w:val="105"/>
        </w:rPr>
        <w:t>room</w:t>
      </w:r>
      <w:r>
        <w:rPr>
          <w:spacing w:val="-13"/>
          <w:w w:val="105"/>
        </w:rPr>
        <w:t xml:space="preserve"> </w:t>
      </w:r>
      <w:r>
        <w:rPr>
          <w:w w:val="105"/>
        </w:rPr>
        <w:t>2</w:t>
      </w:r>
      <w:r>
        <w:rPr>
          <w:spacing w:val="-13"/>
          <w:w w:val="105"/>
        </w:rPr>
        <w:t xml:space="preserve"> </w:t>
      </w:r>
      <w:r>
        <w:rPr>
          <w:w w:val="105"/>
        </w:rPr>
        <w:t>is</w:t>
      </w:r>
      <w:r>
        <w:rPr>
          <w:spacing w:val="-13"/>
          <w:w w:val="105"/>
        </w:rPr>
        <w:t xml:space="preserve"> </w:t>
      </w:r>
      <w:r>
        <w:rPr>
          <w:w w:val="105"/>
        </w:rPr>
        <w:t>part</w:t>
      </w:r>
      <w:r>
        <w:rPr>
          <w:spacing w:val="-15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13"/>
          <w:w w:val="105"/>
        </w:rPr>
        <w:t xml:space="preserve"> </w:t>
      </w:r>
      <w:r>
        <w:rPr>
          <w:w w:val="105"/>
        </w:rPr>
        <w:t>group</w:t>
      </w:r>
      <w:r>
        <w:rPr>
          <w:spacing w:val="-13"/>
          <w:w w:val="105"/>
        </w:rPr>
        <w:t xml:space="preserve"> </w:t>
      </w:r>
      <w:r>
        <w:rPr>
          <w:w w:val="105"/>
        </w:rPr>
        <w:t>2,</w:t>
      </w:r>
      <w:r>
        <w:rPr>
          <w:spacing w:val="-14"/>
          <w:w w:val="105"/>
        </w:rPr>
        <w:t xml:space="preserve"> </w:t>
      </w:r>
      <w:r>
        <w:rPr>
          <w:spacing w:val="-4"/>
          <w:w w:val="105"/>
        </w:rPr>
        <w:t>do</w:t>
      </w:r>
      <w:r>
        <w:rPr>
          <w:spacing w:val="-13"/>
          <w:w w:val="105"/>
        </w:rPr>
        <w:t xml:space="preserve"> </w:t>
      </w:r>
      <w:r>
        <w:rPr>
          <w:w w:val="105"/>
        </w:rPr>
        <w:t>this</w:t>
      </w:r>
      <w:r>
        <w:rPr>
          <w:spacing w:val="-15"/>
          <w:w w:val="105"/>
        </w:rPr>
        <w:t xml:space="preserve"> </w:t>
      </w:r>
      <w:r>
        <w:rPr>
          <w:w w:val="105"/>
        </w:rPr>
        <w:t>(other)</w:t>
      </w:r>
      <w:r>
        <w:rPr>
          <w:spacing w:val="-13"/>
          <w:w w:val="105"/>
        </w:rPr>
        <w:t xml:space="preserve"> </w:t>
      </w:r>
      <w:r>
        <w:rPr>
          <w:w w:val="105"/>
        </w:rPr>
        <w:t>action"</w:t>
      </w:r>
    </w:p>
    <w:p w:rsidR="00AF47B9" w:rsidRDefault="00452DFD">
      <w:pPr>
        <w:pStyle w:val="ListParagraph"/>
        <w:numPr>
          <w:ilvl w:val="1"/>
          <w:numId w:val="21"/>
        </w:numPr>
        <w:tabs>
          <w:tab w:val="left" w:pos="2109"/>
        </w:tabs>
        <w:spacing w:before="34"/>
        <w:ind w:left="2108"/>
        <w:rPr>
          <w:sz w:val="16"/>
        </w:rPr>
      </w:pPr>
      <w:r>
        <w:rPr>
          <w:w w:val="105"/>
          <w:sz w:val="16"/>
        </w:rPr>
        <w:t>When</w:t>
      </w:r>
      <w:r>
        <w:rPr>
          <w:spacing w:val="-11"/>
          <w:w w:val="105"/>
          <w:sz w:val="16"/>
        </w:rPr>
        <w:t xml:space="preserve"> </w:t>
      </w:r>
      <w:r>
        <w:rPr>
          <w:rFonts w:ascii="Arial" w:hAnsi="Arial"/>
          <w:b/>
          <w:w w:val="105"/>
          <w:sz w:val="16"/>
        </w:rPr>
        <w:t>Priority</w:t>
      </w:r>
      <w:r>
        <w:rPr>
          <w:rFonts w:ascii="Arial" w:hAnsi="Arial"/>
          <w:b/>
          <w:spacing w:val="-9"/>
          <w:w w:val="105"/>
          <w:sz w:val="16"/>
        </w:rPr>
        <w:t xml:space="preserve"> </w:t>
      </w:r>
      <w:r>
        <w:rPr>
          <w:rFonts w:ascii="Arial" w:hAnsi="Arial"/>
          <w:b/>
          <w:w w:val="105"/>
          <w:sz w:val="16"/>
        </w:rPr>
        <w:t>Partition</w:t>
      </w:r>
      <w:r>
        <w:rPr>
          <w:rFonts w:ascii="Arial" w:hAnsi="Arial"/>
          <w:b/>
          <w:spacing w:val="-10"/>
          <w:w w:val="105"/>
          <w:sz w:val="16"/>
        </w:rPr>
        <w:t xml:space="preserve"> </w:t>
      </w:r>
      <w:r>
        <w:rPr>
          <w:rFonts w:ascii="Arial" w:hAnsi="Arial"/>
          <w:b/>
          <w:w w:val="105"/>
          <w:sz w:val="16"/>
        </w:rPr>
        <w:t>Mode</w:t>
      </w:r>
      <w:r>
        <w:rPr>
          <w:rFonts w:ascii="Arial" w:hAnsi="Arial"/>
          <w:b/>
          <w:spacing w:val="-5"/>
          <w:w w:val="105"/>
          <w:sz w:val="16"/>
        </w:rPr>
        <w:t xml:space="preserve"> </w:t>
      </w:r>
      <w:r>
        <w:rPr>
          <w:w w:val="105"/>
          <w:sz w:val="16"/>
        </w:rPr>
        <w:t>is</w:t>
      </w:r>
      <w:r>
        <w:rPr>
          <w:spacing w:val="-12"/>
          <w:w w:val="105"/>
          <w:sz w:val="16"/>
        </w:rPr>
        <w:t xml:space="preserve"> </w:t>
      </w:r>
      <w:r>
        <w:rPr>
          <w:w w:val="105"/>
          <w:sz w:val="16"/>
        </w:rPr>
        <w:t>unchecked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-</w:t>
      </w:r>
    </w:p>
    <w:p w:rsidR="00AF47B9" w:rsidRDefault="00452DFD">
      <w:pPr>
        <w:pStyle w:val="Heading5"/>
        <w:spacing w:before="46" w:line="247" w:lineRule="auto"/>
        <w:ind w:left="2259"/>
      </w:pPr>
      <w:r>
        <w:rPr>
          <w:w w:val="105"/>
        </w:rPr>
        <w:t>Room</w:t>
      </w:r>
      <w:r>
        <w:rPr>
          <w:spacing w:val="-21"/>
          <w:w w:val="105"/>
        </w:rPr>
        <w:t xml:space="preserve"> </w:t>
      </w:r>
      <w:r>
        <w:rPr>
          <w:w w:val="105"/>
        </w:rPr>
        <w:t>Combine</w:t>
      </w:r>
      <w:r>
        <w:rPr>
          <w:spacing w:val="-21"/>
          <w:w w:val="105"/>
        </w:rPr>
        <w:t xml:space="preserve"> </w:t>
      </w:r>
      <w:r>
        <w:rPr>
          <w:w w:val="105"/>
        </w:rPr>
        <w:t>may</w:t>
      </w:r>
      <w:r>
        <w:rPr>
          <w:spacing w:val="-19"/>
          <w:w w:val="105"/>
        </w:rPr>
        <w:t xml:space="preserve"> </w:t>
      </w:r>
      <w:r>
        <w:rPr>
          <w:w w:val="105"/>
        </w:rPr>
        <w:t>operate</w:t>
      </w:r>
      <w:r>
        <w:rPr>
          <w:spacing w:val="-20"/>
          <w:w w:val="105"/>
        </w:rPr>
        <w:t xml:space="preserve"> </w:t>
      </w:r>
      <w:r>
        <w:rPr>
          <w:w w:val="105"/>
        </w:rPr>
        <w:t>in</w:t>
      </w:r>
      <w:r>
        <w:rPr>
          <w:spacing w:val="-20"/>
          <w:w w:val="105"/>
        </w:rPr>
        <w:t xml:space="preserve"> </w:t>
      </w:r>
      <w:r>
        <w:rPr>
          <w:w w:val="105"/>
        </w:rPr>
        <w:t>'room'</w:t>
      </w:r>
      <w:r>
        <w:rPr>
          <w:spacing w:val="-21"/>
          <w:w w:val="105"/>
        </w:rPr>
        <w:t xml:space="preserve"> </w:t>
      </w:r>
      <w:r>
        <w:rPr>
          <w:w w:val="105"/>
        </w:rPr>
        <w:t>mode</w:t>
      </w:r>
      <w:r>
        <w:rPr>
          <w:spacing w:val="-20"/>
          <w:w w:val="105"/>
        </w:rPr>
        <w:t xml:space="preserve"> </w:t>
      </w:r>
      <w:r>
        <w:rPr>
          <w:w w:val="105"/>
        </w:rPr>
        <w:t>or</w:t>
      </w:r>
      <w:r>
        <w:rPr>
          <w:spacing w:val="-22"/>
          <w:w w:val="105"/>
        </w:rPr>
        <w:t xml:space="preserve"> </w:t>
      </w:r>
      <w:r>
        <w:rPr>
          <w:w w:val="105"/>
        </w:rPr>
        <w:t>in</w:t>
      </w:r>
      <w:r>
        <w:rPr>
          <w:spacing w:val="-21"/>
          <w:w w:val="105"/>
        </w:rPr>
        <w:t xml:space="preserve"> </w:t>
      </w:r>
      <w:r>
        <w:rPr>
          <w:w w:val="105"/>
        </w:rPr>
        <w:t>'Partition'</w:t>
      </w:r>
      <w:r>
        <w:rPr>
          <w:spacing w:val="-21"/>
          <w:w w:val="105"/>
        </w:rPr>
        <w:t xml:space="preserve"> </w:t>
      </w:r>
      <w:r>
        <w:rPr>
          <w:w w:val="105"/>
        </w:rPr>
        <w:t>mode.</w:t>
      </w:r>
      <w:r>
        <w:rPr>
          <w:spacing w:val="-20"/>
          <w:w w:val="105"/>
        </w:rPr>
        <w:t xml:space="preserve"> </w:t>
      </w:r>
      <w:r>
        <w:rPr>
          <w:w w:val="105"/>
        </w:rPr>
        <w:t>In</w:t>
      </w:r>
      <w:r>
        <w:rPr>
          <w:spacing w:val="-20"/>
          <w:w w:val="105"/>
        </w:rPr>
        <w:t xml:space="preserve"> </w:t>
      </w:r>
      <w:r>
        <w:rPr>
          <w:w w:val="105"/>
        </w:rPr>
        <w:t>'room'</w:t>
      </w:r>
      <w:r>
        <w:rPr>
          <w:spacing w:val="-21"/>
          <w:w w:val="105"/>
        </w:rPr>
        <w:t xml:space="preserve"> </w:t>
      </w:r>
      <w:r>
        <w:rPr>
          <w:w w:val="105"/>
        </w:rPr>
        <w:t>mode</w:t>
      </w:r>
      <w:r>
        <w:rPr>
          <w:spacing w:val="-19"/>
          <w:w w:val="105"/>
        </w:rPr>
        <w:t xml:space="preserve"> </w:t>
      </w:r>
      <w:r>
        <w:rPr>
          <w:w w:val="105"/>
        </w:rPr>
        <w:t>rooms</w:t>
      </w:r>
      <w:r>
        <w:rPr>
          <w:spacing w:val="-20"/>
          <w:w w:val="105"/>
        </w:rPr>
        <w:t xml:space="preserve"> </w:t>
      </w:r>
      <w:r>
        <w:rPr>
          <w:w w:val="105"/>
        </w:rPr>
        <w:t>are</w:t>
      </w:r>
      <w:r>
        <w:rPr>
          <w:spacing w:val="-21"/>
          <w:w w:val="105"/>
        </w:rPr>
        <w:t xml:space="preserve"> </w:t>
      </w:r>
      <w:r>
        <w:rPr>
          <w:w w:val="105"/>
        </w:rPr>
        <w:t>selected</w:t>
      </w:r>
      <w:r>
        <w:rPr>
          <w:spacing w:val="-20"/>
          <w:w w:val="105"/>
        </w:rPr>
        <w:t xml:space="preserve"> </w:t>
      </w:r>
      <w:r>
        <w:rPr>
          <w:w w:val="105"/>
        </w:rPr>
        <w:t>to</w:t>
      </w:r>
      <w:r>
        <w:rPr>
          <w:spacing w:val="-21"/>
          <w:w w:val="105"/>
        </w:rPr>
        <w:t xml:space="preserve"> </w:t>
      </w:r>
      <w:r>
        <w:rPr>
          <w:w w:val="105"/>
        </w:rPr>
        <w:t>join</w:t>
      </w:r>
      <w:r>
        <w:rPr>
          <w:spacing w:val="-20"/>
          <w:w w:val="105"/>
        </w:rPr>
        <w:t xml:space="preserve"> </w:t>
      </w:r>
      <w:r>
        <w:rPr>
          <w:w w:val="105"/>
        </w:rPr>
        <w:t>a</w:t>
      </w:r>
      <w:r>
        <w:rPr>
          <w:spacing w:val="-20"/>
          <w:w w:val="105"/>
        </w:rPr>
        <w:t xml:space="preserve"> </w:t>
      </w:r>
      <w:r>
        <w:rPr>
          <w:w w:val="105"/>
        </w:rPr>
        <w:t>particular group.</w:t>
      </w:r>
    </w:p>
    <w:p w:rsidR="00AF47B9" w:rsidRDefault="00452DFD">
      <w:pPr>
        <w:pStyle w:val="Heading5"/>
        <w:spacing w:before="41"/>
        <w:ind w:left="2259"/>
      </w:pPr>
      <w:r>
        <w:rPr>
          <w:w w:val="105"/>
        </w:rPr>
        <w:t>Each room is created with a default group of 0 ('unassigned').</w:t>
      </w:r>
    </w:p>
    <w:p w:rsidR="00AF47B9" w:rsidRDefault="00452DFD">
      <w:pPr>
        <w:pStyle w:val="Heading5"/>
        <w:spacing w:before="47" w:line="249" w:lineRule="auto"/>
        <w:ind w:left="2259" w:right="197"/>
      </w:pPr>
      <w:r>
        <w:rPr>
          <w:w w:val="105"/>
        </w:rPr>
        <w:t>When</w:t>
      </w:r>
      <w:r>
        <w:rPr>
          <w:spacing w:val="-22"/>
          <w:w w:val="105"/>
        </w:rPr>
        <w:t xml:space="preserve"> </w:t>
      </w:r>
      <w:r>
        <w:rPr>
          <w:w w:val="105"/>
        </w:rPr>
        <w:t>rooms</w:t>
      </w:r>
      <w:r>
        <w:rPr>
          <w:spacing w:val="-22"/>
          <w:w w:val="105"/>
        </w:rPr>
        <w:t xml:space="preserve"> </w:t>
      </w:r>
      <w:r>
        <w:rPr>
          <w:w w:val="105"/>
        </w:rPr>
        <w:t>are</w:t>
      </w:r>
      <w:r>
        <w:rPr>
          <w:spacing w:val="-20"/>
          <w:w w:val="105"/>
        </w:rPr>
        <w:t xml:space="preserve"> </w:t>
      </w:r>
      <w:r>
        <w:rPr>
          <w:w w:val="105"/>
        </w:rPr>
        <w:t>combined,</w:t>
      </w:r>
      <w:r>
        <w:rPr>
          <w:spacing w:val="-22"/>
          <w:w w:val="105"/>
        </w:rPr>
        <w:t xml:space="preserve"> </w:t>
      </w:r>
      <w:r>
        <w:rPr>
          <w:w w:val="105"/>
        </w:rPr>
        <w:t>the</w:t>
      </w:r>
      <w:r>
        <w:rPr>
          <w:spacing w:val="-22"/>
          <w:w w:val="105"/>
        </w:rPr>
        <w:t xml:space="preserve"> </w:t>
      </w:r>
      <w:r>
        <w:rPr>
          <w:w w:val="105"/>
        </w:rPr>
        <w:t>next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available</w:t>
      </w:r>
      <w:r>
        <w:rPr>
          <w:spacing w:val="-21"/>
          <w:w w:val="105"/>
        </w:rPr>
        <w:t xml:space="preserve"> </w:t>
      </w:r>
      <w:r>
        <w:rPr>
          <w:w w:val="105"/>
        </w:rPr>
        <w:t>group</w:t>
      </w:r>
      <w:r>
        <w:rPr>
          <w:spacing w:val="-22"/>
          <w:w w:val="105"/>
        </w:rPr>
        <w:t xml:space="preserve"> </w:t>
      </w:r>
      <w:r>
        <w:rPr>
          <w:w w:val="105"/>
        </w:rPr>
        <w:t>(in</w:t>
      </w:r>
      <w:r>
        <w:rPr>
          <w:spacing w:val="-22"/>
          <w:w w:val="105"/>
        </w:rPr>
        <w:t xml:space="preserve"> </w:t>
      </w:r>
      <w:r>
        <w:rPr>
          <w:w w:val="105"/>
        </w:rPr>
        <w:t>sequence</w:t>
      </w:r>
      <w:r>
        <w:rPr>
          <w:spacing w:val="-21"/>
          <w:w w:val="105"/>
        </w:rPr>
        <w:t xml:space="preserve"> </w:t>
      </w:r>
      <w:r>
        <w:rPr>
          <w:w w:val="105"/>
        </w:rPr>
        <w:t>1..number</w:t>
      </w:r>
      <w:r>
        <w:rPr>
          <w:spacing w:val="-22"/>
          <w:w w:val="105"/>
        </w:rPr>
        <w:t xml:space="preserve"> </w:t>
      </w:r>
      <w:r>
        <w:rPr>
          <w:spacing w:val="2"/>
          <w:w w:val="105"/>
        </w:rPr>
        <w:t>of</w:t>
      </w:r>
      <w:r>
        <w:rPr>
          <w:spacing w:val="-22"/>
          <w:w w:val="105"/>
        </w:rPr>
        <w:t xml:space="preserve"> </w:t>
      </w:r>
      <w:r>
        <w:rPr>
          <w:w w:val="105"/>
        </w:rPr>
        <w:t>groups)</w:t>
      </w:r>
      <w:r>
        <w:rPr>
          <w:spacing w:val="-22"/>
          <w:w w:val="105"/>
        </w:rPr>
        <w:t xml:space="preserve"> </w:t>
      </w:r>
      <w:r>
        <w:rPr>
          <w:w w:val="105"/>
        </w:rPr>
        <w:t>will</w:t>
      </w:r>
      <w:r>
        <w:rPr>
          <w:spacing w:val="-21"/>
          <w:w w:val="105"/>
        </w:rPr>
        <w:t xml:space="preserve"> </w:t>
      </w:r>
      <w:r>
        <w:rPr>
          <w:w w:val="105"/>
        </w:rPr>
        <w:t>be</w:t>
      </w:r>
      <w:r>
        <w:rPr>
          <w:spacing w:val="-22"/>
          <w:w w:val="105"/>
        </w:rPr>
        <w:t xml:space="preserve"> </w:t>
      </w:r>
      <w:r>
        <w:rPr>
          <w:w w:val="105"/>
        </w:rPr>
        <w:t>used</w:t>
      </w:r>
      <w:r>
        <w:rPr>
          <w:spacing w:val="-22"/>
          <w:w w:val="105"/>
        </w:rPr>
        <w:t xml:space="preserve"> </w:t>
      </w:r>
      <w:r>
        <w:rPr>
          <w:w w:val="105"/>
        </w:rPr>
        <w:t>to</w:t>
      </w:r>
      <w:r>
        <w:rPr>
          <w:spacing w:val="-21"/>
          <w:w w:val="105"/>
        </w:rPr>
        <w:t xml:space="preserve"> </w:t>
      </w:r>
      <w:r>
        <w:rPr>
          <w:w w:val="105"/>
        </w:rPr>
        <w:t>determine</w:t>
      </w:r>
      <w:r>
        <w:rPr>
          <w:spacing w:val="-22"/>
          <w:w w:val="105"/>
        </w:rPr>
        <w:t xml:space="preserve"> </w:t>
      </w:r>
      <w:r>
        <w:rPr>
          <w:w w:val="105"/>
        </w:rPr>
        <w:t>the group</w:t>
      </w:r>
      <w:r>
        <w:rPr>
          <w:spacing w:val="-11"/>
          <w:w w:val="105"/>
        </w:rPr>
        <w:t xml:space="preserve"> </w:t>
      </w:r>
      <w:r>
        <w:rPr>
          <w:w w:val="105"/>
        </w:rPr>
        <w:t>for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room</w:t>
      </w:r>
      <w:r>
        <w:rPr>
          <w:spacing w:val="-10"/>
          <w:w w:val="105"/>
        </w:rPr>
        <w:t xml:space="preserve"> </w:t>
      </w:r>
      <w:r>
        <w:rPr>
          <w:w w:val="105"/>
        </w:rPr>
        <w:t>combination.</w:t>
      </w:r>
    </w:p>
    <w:p w:rsidR="00AF47B9" w:rsidRDefault="00452DFD">
      <w:pPr>
        <w:pStyle w:val="Heading5"/>
        <w:spacing w:before="39" w:line="249" w:lineRule="auto"/>
        <w:ind w:left="2259"/>
      </w:pPr>
      <w:r>
        <w:rPr>
          <w:w w:val="105"/>
        </w:rPr>
        <w:t>When</w:t>
      </w:r>
      <w:r>
        <w:rPr>
          <w:spacing w:val="-20"/>
          <w:w w:val="105"/>
        </w:rPr>
        <w:t xml:space="preserve"> </w:t>
      </w:r>
      <w:r>
        <w:rPr>
          <w:w w:val="105"/>
        </w:rPr>
        <w:t>a</w:t>
      </w:r>
      <w:r>
        <w:rPr>
          <w:spacing w:val="-20"/>
          <w:w w:val="105"/>
        </w:rPr>
        <w:t xml:space="preserve"> </w:t>
      </w:r>
      <w:r>
        <w:rPr>
          <w:w w:val="105"/>
        </w:rPr>
        <w:t>room</w:t>
      </w:r>
      <w:r>
        <w:rPr>
          <w:spacing w:val="-21"/>
          <w:w w:val="105"/>
        </w:rPr>
        <w:t xml:space="preserve"> </w:t>
      </w:r>
      <w:r>
        <w:rPr>
          <w:w w:val="105"/>
        </w:rPr>
        <w:t>is</w:t>
      </w:r>
      <w:r>
        <w:rPr>
          <w:spacing w:val="-20"/>
          <w:w w:val="105"/>
        </w:rPr>
        <w:t xml:space="preserve"> </w:t>
      </w:r>
      <w:r>
        <w:rPr>
          <w:w w:val="105"/>
        </w:rPr>
        <w:t>combined</w:t>
      </w:r>
      <w:r>
        <w:rPr>
          <w:spacing w:val="-21"/>
          <w:w w:val="105"/>
        </w:rPr>
        <w:t xml:space="preserve"> </w:t>
      </w:r>
      <w:r>
        <w:rPr>
          <w:w w:val="105"/>
        </w:rPr>
        <w:t>with</w:t>
      </w:r>
      <w:r>
        <w:rPr>
          <w:spacing w:val="-19"/>
          <w:w w:val="105"/>
        </w:rPr>
        <w:t xml:space="preserve"> </w:t>
      </w:r>
      <w:r>
        <w:rPr>
          <w:w w:val="105"/>
        </w:rPr>
        <w:t>an</w:t>
      </w:r>
      <w:r>
        <w:rPr>
          <w:spacing w:val="-20"/>
          <w:w w:val="105"/>
        </w:rPr>
        <w:t xml:space="preserve"> </w:t>
      </w:r>
      <w:r>
        <w:rPr>
          <w:w w:val="105"/>
        </w:rPr>
        <w:t>existing</w:t>
      </w:r>
      <w:r>
        <w:rPr>
          <w:spacing w:val="-20"/>
          <w:w w:val="105"/>
        </w:rPr>
        <w:t xml:space="preserve"> </w:t>
      </w:r>
      <w:r>
        <w:rPr>
          <w:w w:val="105"/>
        </w:rPr>
        <w:t>group</w:t>
      </w:r>
      <w:r>
        <w:rPr>
          <w:spacing w:val="-21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21"/>
          <w:w w:val="105"/>
        </w:rPr>
        <w:t xml:space="preserve"> </w:t>
      </w:r>
      <w:r>
        <w:rPr>
          <w:w w:val="105"/>
        </w:rPr>
        <w:t>rooms,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room</w:t>
      </w:r>
      <w:r>
        <w:rPr>
          <w:spacing w:val="-21"/>
          <w:w w:val="105"/>
        </w:rPr>
        <w:t xml:space="preserve"> </w:t>
      </w:r>
      <w:r>
        <w:rPr>
          <w:w w:val="105"/>
        </w:rPr>
        <w:t>controls</w:t>
      </w:r>
      <w:r>
        <w:rPr>
          <w:spacing w:val="-20"/>
          <w:w w:val="105"/>
        </w:rPr>
        <w:t xml:space="preserve"> </w:t>
      </w:r>
      <w:r>
        <w:rPr>
          <w:w w:val="105"/>
        </w:rPr>
        <w:t>for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room</w:t>
      </w:r>
      <w:r>
        <w:rPr>
          <w:spacing w:val="-20"/>
          <w:w w:val="105"/>
        </w:rPr>
        <w:t xml:space="preserve"> </w:t>
      </w:r>
      <w:r>
        <w:rPr>
          <w:w w:val="105"/>
        </w:rPr>
        <w:t>group</w:t>
      </w:r>
      <w:r>
        <w:rPr>
          <w:spacing w:val="-21"/>
          <w:w w:val="105"/>
        </w:rPr>
        <w:t xml:space="preserve"> </w:t>
      </w:r>
      <w:r>
        <w:rPr>
          <w:w w:val="105"/>
        </w:rPr>
        <w:t>formed</w:t>
      </w:r>
      <w:r>
        <w:rPr>
          <w:spacing w:val="-20"/>
          <w:w w:val="105"/>
        </w:rPr>
        <w:t xml:space="preserve"> </w:t>
      </w:r>
      <w:r>
        <w:rPr>
          <w:w w:val="105"/>
        </w:rPr>
        <w:t>will</w:t>
      </w:r>
      <w:r>
        <w:rPr>
          <w:spacing w:val="-21"/>
          <w:w w:val="105"/>
        </w:rPr>
        <w:t xml:space="preserve"> </w:t>
      </w:r>
      <w:r>
        <w:rPr>
          <w:w w:val="105"/>
        </w:rPr>
        <w:t>take</w:t>
      </w:r>
      <w:r>
        <w:rPr>
          <w:spacing w:val="-20"/>
          <w:w w:val="105"/>
        </w:rPr>
        <w:t xml:space="preserve"> </w:t>
      </w:r>
      <w:r>
        <w:rPr>
          <w:w w:val="105"/>
        </w:rPr>
        <w:t>on</w:t>
      </w:r>
      <w:r>
        <w:rPr>
          <w:spacing w:val="-20"/>
          <w:w w:val="105"/>
        </w:rPr>
        <w:t xml:space="preserve"> </w:t>
      </w:r>
      <w:r>
        <w:rPr>
          <w:w w:val="105"/>
        </w:rPr>
        <w:t>the most</w:t>
      </w:r>
      <w:r>
        <w:rPr>
          <w:spacing w:val="-12"/>
          <w:w w:val="105"/>
        </w:rPr>
        <w:t xml:space="preserve"> </w:t>
      </w:r>
      <w:r>
        <w:rPr>
          <w:w w:val="105"/>
        </w:rPr>
        <w:t>conservative</w:t>
      </w:r>
      <w:r>
        <w:rPr>
          <w:spacing w:val="-11"/>
          <w:w w:val="105"/>
        </w:rPr>
        <w:t xml:space="preserve"> </w:t>
      </w:r>
      <w:r>
        <w:rPr>
          <w:w w:val="105"/>
        </w:rPr>
        <w:t>values</w:t>
      </w:r>
      <w:r>
        <w:rPr>
          <w:spacing w:val="-11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w w:val="105"/>
        </w:rPr>
        <w:t>all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rooms</w:t>
      </w:r>
      <w:r>
        <w:rPr>
          <w:spacing w:val="-12"/>
          <w:w w:val="105"/>
        </w:rPr>
        <w:t xml:space="preserve"> </w:t>
      </w:r>
      <w:r>
        <w:rPr>
          <w:w w:val="105"/>
        </w:rPr>
        <w:t>in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group</w:t>
      </w:r>
      <w:r>
        <w:rPr>
          <w:spacing w:val="-11"/>
          <w:w w:val="105"/>
        </w:rPr>
        <w:t xml:space="preserve"> </w:t>
      </w:r>
      <w:r>
        <w:rPr>
          <w:w w:val="105"/>
        </w:rPr>
        <w:t>which</w:t>
      </w:r>
      <w:r>
        <w:rPr>
          <w:spacing w:val="-10"/>
          <w:w w:val="105"/>
        </w:rPr>
        <w:t xml:space="preserve"> </w:t>
      </w:r>
      <w:r>
        <w:rPr>
          <w:w w:val="105"/>
        </w:rPr>
        <w:t>is</w:t>
      </w:r>
      <w:r>
        <w:rPr>
          <w:spacing w:val="-11"/>
          <w:w w:val="105"/>
        </w:rPr>
        <w:t xml:space="preserve"> </w:t>
      </w:r>
      <w:r>
        <w:rPr>
          <w:w w:val="105"/>
        </w:rPr>
        <w:t>formed.</w:t>
      </w:r>
    </w:p>
    <w:p w:rsidR="00AF47B9" w:rsidRDefault="00452DFD">
      <w:pPr>
        <w:pStyle w:val="Heading5"/>
        <w:spacing w:before="39" w:line="247" w:lineRule="auto"/>
        <w:ind w:left="2115" w:right="197" w:hanging="1"/>
      </w:pPr>
      <w:r>
        <w:rPr>
          <w:rFonts w:ascii="Arial"/>
          <w:b/>
          <w:w w:val="105"/>
        </w:rPr>
        <w:t>Example</w:t>
      </w:r>
      <w:r>
        <w:rPr>
          <w:rFonts w:ascii="Arial"/>
          <w:b/>
          <w:spacing w:val="-15"/>
          <w:w w:val="105"/>
        </w:rPr>
        <w:t xml:space="preserve"> </w:t>
      </w:r>
      <w:r>
        <w:rPr>
          <w:rFonts w:ascii="Arial"/>
          <w:b/>
          <w:w w:val="105"/>
        </w:rPr>
        <w:t>1)</w:t>
      </w:r>
      <w:r>
        <w:rPr>
          <w:rFonts w:ascii="Arial"/>
          <w:b/>
          <w:spacing w:val="-17"/>
          <w:w w:val="105"/>
        </w:rPr>
        <w:t xml:space="preserve"> </w:t>
      </w:r>
      <w:r>
        <w:rPr>
          <w:w w:val="105"/>
        </w:rPr>
        <w:t>Room</w:t>
      </w:r>
      <w:r>
        <w:rPr>
          <w:spacing w:val="-17"/>
          <w:w w:val="105"/>
        </w:rPr>
        <w:t xml:space="preserve"> </w:t>
      </w:r>
      <w:r>
        <w:rPr>
          <w:w w:val="105"/>
        </w:rPr>
        <w:t>1</w:t>
      </w:r>
      <w:r>
        <w:rPr>
          <w:spacing w:val="-16"/>
          <w:w w:val="105"/>
        </w:rPr>
        <w:t xml:space="preserve"> </w:t>
      </w:r>
      <w:r>
        <w:rPr>
          <w:w w:val="105"/>
        </w:rPr>
        <w:t>and</w:t>
      </w:r>
      <w:r>
        <w:rPr>
          <w:spacing w:val="-18"/>
          <w:w w:val="105"/>
        </w:rPr>
        <w:t xml:space="preserve"> </w:t>
      </w:r>
      <w:r>
        <w:rPr>
          <w:w w:val="105"/>
        </w:rPr>
        <w:t>Room</w:t>
      </w:r>
      <w:r>
        <w:rPr>
          <w:spacing w:val="-17"/>
          <w:w w:val="105"/>
        </w:rPr>
        <w:t xml:space="preserve"> </w:t>
      </w:r>
      <w:r>
        <w:rPr>
          <w:w w:val="105"/>
        </w:rPr>
        <w:t>2</w:t>
      </w:r>
      <w:r>
        <w:rPr>
          <w:spacing w:val="-16"/>
          <w:w w:val="105"/>
        </w:rPr>
        <w:t xml:space="preserve"> </w:t>
      </w:r>
      <w:r>
        <w:rPr>
          <w:w w:val="105"/>
        </w:rPr>
        <w:t>are</w:t>
      </w:r>
      <w:r>
        <w:rPr>
          <w:spacing w:val="-17"/>
          <w:w w:val="105"/>
        </w:rPr>
        <w:t xml:space="preserve"> </w:t>
      </w:r>
      <w:r>
        <w:rPr>
          <w:w w:val="105"/>
        </w:rPr>
        <w:t>combined</w:t>
      </w:r>
      <w:r>
        <w:rPr>
          <w:spacing w:val="-16"/>
          <w:w w:val="105"/>
        </w:rPr>
        <w:t xml:space="preserve"> </w:t>
      </w:r>
      <w:r>
        <w:rPr>
          <w:w w:val="105"/>
        </w:rPr>
        <w:t>to</w:t>
      </w:r>
      <w:r>
        <w:rPr>
          <w:spacing w:val="-17"/>
          <w:w w:val="105"/>
        </w:rPr>
        <w:t xml:space="preserve"> </w:t>
      </w:r>
      <w:r>
        <w:rPr>
          <w:w w:val="105"/>
        </w:rPr>
        <w:t>form</w:t>
      </w:r>
      <w:r>
        <w:rPr>
          <w:spacing w:val="-16"/>
          <w:w w:val="105"/>
        </w:rPr>
        <w:t xml:space="preserve"> </w:t>
      </w:r>
      <w:r>
        <w:rPr>
          <w:w w:val="105"/>
        </w:rPr>
        <w:t>a</w:t>
      </w:r>
      <w:r>
        <w:rPr>
          <w:spacing w:val="-17"/>
          <w:w w:val="105"/>
        </w:rPr>
        <w:t xml:space="preserve"> </w:t>
      </w:r>
      <w:r>
        <w:rPr>
          <w:w w:val="105"/>
        </w:rPr>
        <w:t>new</w:t>
      </w:r>
      <w:r>
        <w:rPr>
          <w:spacing w:val="-18"/>
          <w:w w:val="105"/>
        </w:rPr>
        <w:t xml:space="preserve"> </w:t>
      </w:r>
      <w:r>
        <w:rPr>
          <w:w w:val="105"/>
        </w:rPr>
        <w:t>room</w:t>
      </w:r>
      <w:r>
        <w:rPr>
          <w:spacing w:val="-16"/>
          <w:w w:val="105"/>
        </w:rPr>
        <w:t xml:space="preserve"> </w:t>
      </w:r>
      <w:r>
        <w:rPr>
          <w:w w:val="105"/>
        </w:rPr>
        <w:t>group</w:t>
      </w:r>
      <w:r>
        <w:rPr>
          <w:spacing w:val="-17"/>
          <w:w w:val="105"/>
        </w:rPr>
        <w:t xml:space="preserve"> </w:t>
      </w:r>
      <w:r>
        <w:rPr>
          <w:w w:val="105"/>
        </w:rPr>
        <w:t>(group</w:t>
      </w:r>
      <w:r>
        <w:rPr>
          <w:spacing w:val="-16"/>
          <w:w w:val="105"/>
        </w:rPr>
        <w:t xml:space="preserve"> </w:t>
      </w:r>
      <w:r>
        <w:rPr>
          <w:w w:val="105"/>
        </w:rPr>
        <w:t>1).</w:t>
      </w:r>
      <w:r>
        <w:rPr>
          <w:spacing w:val="-17"/>
          <w:w w:val="105"/>
        </w:rPr>
        <w:t xml:space="preserve"> </w:t>
      </w:r>
      <w:r>
        <w:rPr>
          <w:w w:val="105"/>
        </w:rPr>
        <w:t>Room</w:t>
      </w:r>
      <w:r>
        <w:rPr>
          <w:spacing w:val="-16"/>
          <w:w w:val="105"/>
        </w:rPr>
        <w:t xml:space="preserve"> </w:t>
      </w:r>
      <w:r>
        <w:rPr>
          <w:w w:val="105"/>
        </w:rPr>
        <w:t>1</w:t>
      </w:r>
      <w:r>
        <w:rPr>
          <w:spacing w:val="-17"/>
          <w:w w:val="105"/>
        </w:rPr>
        <w:t xml:space="preserve"> </w:t>
      </w:r>
      <w:r>
        <w:rPr>
          <w:w w:val="105"/>
        </w:rPr>
        <w:t>master</w:t>
      </w:r>
      <w:r>
        <w:rPr>
          <w:spacing w:val="-17"/>
          <w:w w:val="105"/>
        </w:rPr>
        <w:t xml:space="preserve"> </w:t>
      </w:r>
      <w:r>
        <w:rPr>
          <w:w w:val="105"/>
        </w:rPr>
        <w:t>gain</w:t>
      </w:r>
      <w:r>
        <w:rPr>
          <w:spacing w:val="-17"/>
          <w:w w:val="105"/>
        </w:rPr>
        <w:t xml:space="preserve"> </w:t>
      </w:r>
      <w:r>
        <w:rPr>
          <w:w w:val="105"/>
        </w:rPr>
        <w:t>is</w:t>
      </w:r>
      <w:r>
        <w:rPr>
          <w:spacing w:val="-18"/>
          <w:w w:val="105"/>
        </w:rPr>
        <w:t xml:space="preserve"> </w:t>
      </w:r>
      <w:r>
        <w:rPr>
          <w:w w:val="105"/>
        </w:rPr>
        <w:t>set</w:t>
      </w:r>
      <w:r>
        <w:rPr>
          <w:spacing w:val="-17"/>
          <w:w w:val="105"/>
        </w:rPr>
        <w:t xml:space="preserve"> </w:t>
      </w:r>
      <w:r>
        <w:rPr>
          <w:w w:val="105"/>
        </w:rPr>
        <w:t>at</w:t>
      </w:r>
      <w:r>
        <w:rPr>
          <w:spacing w:val="-17"/>
          <w:w w:val="105"/>
        </w:rPr>
        <w:t xml:space="preserve"> </w:t>
      </w:r>
      <w:r>
        <w:rPr>
          <w:w w:val="105"/>
        </w:rPr>
        <w:t>0dB, Room</w:t>
      </w:r>
      <w:r>
        <w:rPr>
          <w:spacing w:val="-15"/>
          <w:w w:val="105"/>
        </w:rPr>
        <w:t xml:space="preserve"> </w:t>
      </w:r>
      <w:r>
        <w:rPr>
          <w:w w:val="105"/>
        </w:rPr>
        <w:t>2</w:t>
      </w:r>
      <w:r>
        <w:rPr>
          <w:spacing w:val="-15"/>
          <w:w w:val="105"/>
        </w:rPr>
        <w:t xml:space="preserve"> </w:t>
      </w:r>
      <w:r>
        <w:rPr>
          <w:w w:val="105"/>
        </w:rPr>
        <w:t>master</w:t>
      </w:r>
      <w:r>
        <w:rPr>
          <w:spacing w:val="-15"/>
          <w:w w:val="105"/>
        </w:rPr>
        <w:t xml:space="preserve"> </w:t>
      </w:r>
      <w:r>
        <w:rPr>
          <w:w w:val="105"/>
        </w:rPr>
        <w:t>gain</w:t>
      </w:r>
      <w:r>
        <w:rPr>
          <w:spacing w:val="-15"/>
          <w:w w:val="105"/>
        </w:rPr>
        <w:t xml:space="preserve"> </w:t>
      </w:r>
      <w:r>
        <w:rPr>
          <w:w w:val="105"/>
        </w:rPr>
        <w:t>is</w:t>
      </w:r>
      <w:r>
        <w:rPr>
          <w:spacing w:val="-15"/>
          <w:w w:val="105"/>
        </w:rPr>
        <w:t xml:space="preserve"> </w:t>
      </w:r>
      <w:r>
        <w:rPr>
          <w:w w:val="105"/>
        </w:rPr>
        <w:t>set</w:t>
      </w:r>
      <w:r>
        <w:rPr>
          <w:spacing w:val="-15"/>
          <w:w w:val="105"/>
        </w:rPr>
        <w:t xml:space="preserve"> </w:t>
      </w:r>
      <w:r>
        <w:rPr>
          <w:w w:val="105"/>
        </w:rPr>
        <w:t>at</w:t>
      </w:r>
      <w:r>
        <w:rPr>
          <w:spacing w:val="-13"/>
          <w:w w:val="105"/>
        </w:rPr>
        <w:t xml:space="preserve"> </w:t>
      </w:r>
      <w:r>
        <w:rPr>
          <w:w w:val="105"/>
        </w:rPr>
        <w:t>-10dB.</w:t>
      </w:r>
      <w:r>
        <w:rPr>
          <w:spacing w:val="-15"/>
          <w:w w:val="105"/>
        </w:rPr>
        <w:t xml:space="preserve"> </w:t>
      </w:r>
      <w:r>
        <w:rPr>
          <w:w w:val="105"/>
        </w:rPr>
        <w:t>At</w:t>
      </w:r>
      <w:r>
        <w:rPr>
          <w:spacing w:val="-15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instant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rooms</w:t>
      </w:r>
      <w:r>
        <w:rPr>
          <w:spacing w:val="-15"/>
          <w:w w:val="105"/>
        </w:rPr>
        <w:t xml:space="preserve"> </w:t>
      </w:r>
      <w:r>
        <w:rPr>
          <w:w w:val="105"/>
        </w:rPr>
        <w:t>are</w:t>
      </w:r>
      <w:r>
        <w:rPr>
          <w:spacing w:val="-15"/>
          <w:w w:val="105"/>
        </w:rPr>
        <w:t xml:space="preserve"> </w:t>
      </w:r>
      <w:r>
        <w:rPr>
          <w:w w:val="105"/>
        </w:rPr>
        <w:t>combined,</w:t>
      </w:r>
      <w:r>
        <w:rPr>
          <w:spacing w:val="-15"/>
          <w:w w:val="105"/>
        </w:rPr>
        <w:t xml:space="preserve"> </w:t>
      </w:r>
      <w:r>
        <w:rPr>
          <w:w w:val="105"/>
        </w:rPr>
        <w:t>both</w:t>
      </w:r>
      <w:r>
        <w:rPr>
          <w:spacing w:val="-14"/>
          <w:w w:val="105"/>
        </w:rPr>
        <w:t xml:space="preserve"> </w:t>
      </w:r>
      <w:r>
        <w:rPr>
          <w:w w:val="105"/>
        </w:rPr>
        <w:t>rooms</w:t>
      </w:r>
      <w:r>
        <w:rPr>
          <w:spacing w:val="-15"/>
          <w:w w:val="105"/>
        </w:rPr>
        <w:t xml:space="preserve"> </w:t>
      </w:r>
      <w:r>
        <w:rPr>
          <w:w w:val="105"/>
        </w:rPr>
        <w:t>master</w:t>
      </w:r>
      <w:r>
        <w:rPr>
          <w:spacing w:val="-14"/>
          <w:w w:val="105"/>
        </w:rPr>
        <w:t xml:space="preserve"> </w:t>
      </w:r>
      <w:r>
        <w:rPr>
          <w:w w:val="105"/>
        </w:rPr>
        <w:t>gain</w:t>
      </w:r>
      <w:r>
        <w:rPr>
          <w:spacing w:val="-15"/>
          <w:w w:val="105"/>
        </w:rPr>
        <w:t xml:space="preserve"> </w:t>
      </w:r>
      <w:r>
        <w:rPr>
          <w:w w:val="105"/>
        </w:rPr>
        <w:t>will</w:t>
      </w:r>
      <w:r>
        <w:rPr>
          <w:spacing w:val="-15"/>
          <w:w w:val="105"/>
        </w:rPr>
        <w:t xml:space="preserve"> </w:t>
      </w:r>
      <w:r>
        <w:rPr>
          <w:w w:val="105"/>
        </w:rPr>
        <w:t>be</w:t>
      </w:r>
      <w:r>
        <w:rPr>
          <w:spacing w:val="-15"/>
          <w:w w:val="105"/>
        </w:rPr>
        <w:t xml:space="preserve"> </w:t>
      </w:r>
      <w:r>
        <w:rPr>
          <w:w w:val="105"/>
        </w:rPr>
        <w:t>set</w:t>
      </w:r>
      <w:r>
        <w:rPr>
          <w:spacing w:val="-15"/>
          <w:w w:val="105"/>
        </w:rPr>
        <w:t xml:space="preserve"> </w:t>
      </w:r>
      <w:r>
        <w:rPr>
          <w:w w:val="105"/>
        </w:rPr>
        <w:t>to</w:t>
      </w:r>
      <w:r>
        <w:rPr>
          <w:spacing w:val="-15"/>
          <w:w w:val="105"/>
        </w:rPr>
        <w:t xml:space="preserve"> </w:t>
      </w:r>
      <w:r>
        <w:rPr>
          <w:w w:val="105"/>
        </w:rPr>
        <w:t>-10dB.</w:t>
      </w:r>
    </w:p>
    <w:p w:rsidR="00AF47B9" w:rsidRDefault="00452DFD">
      <w:pPr>
        <w:pStyle w:val="Heading5"/>
        <w:spacing w:before="40" w:line="249" w:lineRule="auto"/>
        <w:ind w:left="2116" w:right="197" w:hanging="1"/>
      </w:pPr>
      <w:r>
        <w:rPr>
          <w:rFonts w:ascii="Arial"/>
          <w:b/>
          <w:w w:val="105"/>
        </w:rPr>
        <w:t>Example</w:t>
      </w:r>
      <w:r>
        <w:rPr>
          <w:rFonts w:ascii="Arial"/>
          <w:b/>
          <w:spacing w:val="-15"/>
          <w:w w:val="105"/>
        </w:rPr>
        <w:t xml:space="preserve"> </w:t>
      </w:r>
      <w:r>
        <w:rPr>
          <w:rFonts w:ascii="Arial"/>
          <w:b/>
          <w:w w:val="105"/>
        </w:rPr>
        <w:t>2)</w:t>
      </w:r>
      <w:r>
        <w:rPr>
          <w:rFonts w:ascii="Arial"/>
          <w:b/>
          <w:spacing w:val="-12"/>
          <w:w w:val="105"/>
        </w:rPr>
        <w:t xml:space="preserve"> </w:t>
      </w:r>
      <w:r>
        <w:rPr>
          <w:w w:val="105"/>
        </w:rPr>
        <w:t>Room</w:t>
      </w:r>
      <w:r>
        <w:rPr>
          <w:spacing w:val="-18"/>
          <w:w w:val="105"/>
        </w:rPr>
        <w:t xml:space="preserve"> </w:t>
      </w:r>
      <w:r>
        <w:rPr>
          <w:w w:val="105"/>
        </w:rPr>
        <w:t>1</w:t>
      </w:r>
      <w:r>
        <w:rPr>
          <w:spacing w:val="-15"/>
          <w:w w:val="105"/>
        </w:rPr>
        <w:t xml:space="preserve"> </w:t>
      </w:r>
      <w:r>
        <w:rPr>
          <w:w w:val="105"/>
        </w:rPr>
        <w:t>and</w:t>
      </w:r>
      <w:r>
        <w:rPr>
          <w:spacing w:val="-18"/>
          <w:w w:val="105"/>
        </w:rPr>
        <w:t xml:space="preserve"> </w:t>
      </w:r>
      <w:r>
        <w:rPr>
          <w:w w:val="105"/>
        </w:rPr>
        <w:t>Room</w:t>
      </w:r>
      <w:r>
        <w:rPr>
          <w:spacing w:val="-17"/>
          <w:w w:val="105"/>
        </w:rPr>
        <w:t xml:space="preserve"> </w:t>
      </w:r>
      <w:r>
        <w:rPr>
          <w:w w:val="105"/>
        </w:rPr>
        <w:t>2</w:t>
      </w:r>
      <w:r>
        <w:rPr>
          <w:spacing w:val="-16"/>
          <w:w w:val="105"/>
        </w:rPr>
        <w:t xml:space="preserve"> </w:t>
      </w:r>
      <w:r>
        <w:rPr>
          <w:w w:val="105"/>
        </w:rPr>
        <w:t>are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already</w:t>
      </w:r>
      <w:r>
        <w:rPr>
          <w:spacing w:val="-17"/>
          <w:w w:val="105"/>
        </w:rPr>
        <w:t xml:space="preserve"> </w:t>
      </w:r>
      <w:r>
        <w:rPr>
          <w:w w:val="105"/>
        </w:rPr>
        <w:t>combined</w:t>
      </w:r>
      <w:r>
        <w:rPr>
          <w:spacing w:val="-17"/>
          <w:w w:val="105"/>
        </w:rPr>
        <w:t xml:space="preserve"> </w:t>
      </w:r>
      <w:r>
        <w:rPr>
          <w:w w:val="105"/>
        </w:rPr>
        <w:t>in</w:t>
      </w:r>
      <w:r>
        <w:rPr>
          <w:spacing w:val="-18"/>
          <w:w w:val="105"/>
        </w:rPr>
        <w:t xml:space="preserve"> </w:t>
      </w:r>
      <w:r>
        <w:rPr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w w:val="105"/>
        </w:rPr>
        <w:t>room</w:t>
      </w:r>
      <w:r>
        <w:rPr>
          <w:spacing w:val="-18"/>
          <w:w w:val="105"/>
        </w:rPr>
        <w:t xml:space="preserve"> </w:t>
      </w:r>
      <w:r>
        <w:rPr>
          <w:w w:val="105"/>
        </w:rPr>
        <w:t>group</w:t>
      </w:r>
      <w:r>
        <w:rPr>
          <w:spacing w:val="-16"/>
          <w:w w:val="105"/>
        </w:rPr>
        <w:t xml:space="preserve"> </w:t>
      </w:r>
      <w:r>
        <w:rPr>
          <w:w w:val="105"/>
        </w:rPr>
        <w:t>(group</w:t>
      </w:r>
      <w:r>
        <w:rPr>
          <w:spacing w:val="-17"/>
          <w:w w:val="105"/>
        </w:rPr>
        <w:t xml:space="preserve"> </w:t>
      </w:r>
      <w:r>
        <w:rPr>
          <w:w w:val="105"/>
        </w:rPr>
        <w:t>1).</w:t>
      </w:r>
      <w:r>
        <w:rPr>
          <w:spacing w:val="-17"/>
          <w:w w:val="105"/>
        </w:rPr>
        <w:t xml:space="preserve"> </w:t>
      </w:r>
      <w:r>
        <w:rPr>
          <w:w w:val="105"/>
        </w:rPr>
        <w:t>Room</w:t>
      </w:r>
      <w:r>
        <w:rPr>
          <w:spacing w:val="-16"/>
          <w:w w:val="105"/>
        </w:rPr>
        <w:t xml:space="preserve"> </w:t>
      </w:r>
      <w:r>
        <w:rPr>
          <w:w w:val="105"/>
        </w:rPr>
        <w:t>3</w:t>
      </w:r>
      <w:r>
        <w:rPr>
          <w:spacing w:val="-16"/>
          <w:w w:val="105"/>
        </w:rPr>
        <w:t xml:space="preserve"> </w:t>
      </w:r>
      <w:r>
        <w:rPr>
          <w:w w:val="105"/>
        </w:rPr>
        <w:t>is</w:t>
      </w:r>
      <w:r>
        <w:rPr>
          <w:spacing w:val="-17"/>
          <w:w w:val="105"/>
        </w:rPr>
        <w:t xml:space="preserve"> </w:t>
      </w:r>
      <w:r>
        <w:rPr>
          <w:w w:val="105"/>
        </w:rPr>
        <w:t>combined</w:t>
      </w:r>
      <w:r>
        <w:rPr>
          <w:spacing w:val="-16"/>
          <w:w w:val="105"/>
        </w:rPr>
        <w:t xml:space="preserve"> </w:t>
      </w:r>
      <w:r>
        <w:rPr>
          <w:w w:val="105"/>
        </w:rPr>
        <w:t>into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group. Room</w:t>
      </w:r>
      <w:r>
        <w:rPr>
          <w:spacing w:val="-16"/>
          <w:w w:val="105"/>
        </w:rPr>
        <w:t xml:space="preserve"> </w:t>
      </w:r>
      <w:r>
        <w:rPr>
          <w:w w:val="105"/>
        </w:rPr>
        <w:t>1</w:t>
      </w:r>
      <w:r>
        <w:rPr>
          <w:spacing w:val="-17"/>
          <w:w w:val="105"/>
        </w:rPr>
        <w:t xml:space="preserve"> </w:t>
      </w:r>
      <w:r>
        <w:rPr>
          <w:w w:val="105"/>
        </w:rPr>
        <w:t>and</w:t>
      </w:r>
      <w:r>
        <w:rPr>
          <w:spacing w:val="-18"/>
          <w:w w:val="105"/>
        </w:rPr>
        <w:t xml:space="preserve"> </w:t>
      </w:r>
      <w:r>
        <w:rPr>
          <w:w w:val="105"/>
        </w:rPr>
        <w:t>2</w:t>
      </w:r>
      <w:r>
        <w:rPr>
          <w:spacing w:val="-15"/>
          <w:w w:val="105"/>
        </w:rPr>
        <w:t xml:space="preserve"> </w:t>
      </w:r>
      <w:r>
        <w:rPr>
          <w:w w:val="105"/>
        </w:rPr>
        <w:t>master</w:t>
      </w:r>
      <w:r>
        <w:rPr>
          <w:spacing w:val="-16"/>
          <w:w w:val="105"/>
        </w:rPr>
        <w:t xml:space="preserve"> </w:t>
      </w:r>
      <w:r>
        <w:rPr>
          <w:w w:val="105"/>
        </w:rPr>
        <w:t>gains</w:t>
      </w:r>
      <w:r>
        <w:rPr>
          <w:spacing w:val="-16"/>
          <w:w w:val="105"/>
        </w:rPr>
        <w:t xml:space="preserve"> </w:t>
      </w:r>
      <w:r>
        <w:rPr>
          <w:w w:val="105"/>
        </w:rPr>
        <w:t>are</w:t>
      </w:r>
      <w:r>
        <w:rPr>
          <w:spacing w:val="-15"/>
          <w:w w:val="105"/>
        </w:rPr>
        <w:t xml:space="preserve"> </w:t>
      </w:r>
      <w:r>
        <w:rPr>
          <w:w w:val="105"/>
        </w:rPr>
        <w:t>set</w:t>
      </w:r>
      <w:r>
        <w:rPr>
          <w:spacing w:val="-16"/>
          <w:w w:val="105"/>
        </w:rPr>
        <w:t xml:space="preserve"> </w:t>
      </w:r>
      <w:r>
        <w:rPr>
          <w:w w:val="105"/>
        </w:rPr>
        <w:t>at</w:t>
      </w:r>
      <w:r>
        <w:rPr>
          <w:spacing w:val="-16"/>
          <w:w w:val="105"/>
        </w:rPr>
        <w:t xml:space="preserve"> </w:t>
      </w:r>
      <w:r>
        <w:rPr>
          <w:w w:val="105"/>
        </w:rPr>
        <w:t>0dB,</w:t>
      </w:r>
      <w:r>
        <w:rPr>
          <w:spacing w:val="-17"/>
          <w:w w:val="105"/>
        </w:rPr>
        <w:t xml:space="preserve"> </w:t>
      </w:r>
      <w:r>
        <w:rPr>
          <w:w w:val="105"/>
        </w:rPr>
        <w:t>Room</w:t>
      </w:r>
      <w:r>
        <w:rPr>
          <w:spacing w:val="-15"/>
          <w:w w:val="105"/>
        </w:rPr>
        <w:t xml:space="preserve"> </w:t>
      </w:r>
      <w:r>
        <w:rPr>
          <w:w w:val="105"/>
        </w:rPr>
        <w:t>3</w:t>
      </w:r>
      <w:r>
        <w:rPr>
          <w:spacing w:val="-17"/>
          <w:w w:val="105"/>
        </w:rPr>
        <w:t xml:space="preserve"> </w:t>
      </w:r>
      <w:r>
        <w:rPr>
          <w:w w:val="105"/>
        </w:rPr>
        <w:t>master</w:t>
      </w:r>
      <w:r>
        <w:rPr>
          <w:spacing w:val="-16"/>
          <w:w w:val="105"/>
        </w:rPr>
        <w:t xml:space="preserve"> </w:t>
      </w:r>
      <w:r>
        <w:rPr>
          <w:w w:val="105"/>
        </w:rPr>
        <w:t>gain</w:t>
      </w:r>
      <w:r>
        <w:rPr>
          <w:spacing w:val="-16"/>
          <w:w w:val="105"/>
        </w:rPr>
        <w:t xml:space="preserve"> </w:t>
      </w:r>
      <w:r>
        <w:rPr>
          <w:w w:val="105"/>
        </w:rPr>
        <w:t>is</w:t>
      </w:r>
      <w:r>
        <w:rPr>
          <w:spacing w:val="-16"/>
          <w:w w:val="105"/>
        </w:rPr>
        <w:t xml:space="preserve"> </w:t>
      </w:r>
      <w:r>
        <w:rPr>
          <w:w w:val="105"/>
        </w:rPr>
        <w:t>set</w:t>
      </w:r>
      <w:r>
        <w:rPr>
          <w:spacing w:val="-18"/>
          <w:w w:val="105"/>
        </w:rPr>
        <w:t xml:space="preserve"> </w:t>
      </w:r>
      <w:r>
        <w:rPr>
          <w:w w:val="105"/>
        </w:rPr>
        <w:t>at</w:t>
      </w:r>
      <w:r>
        <w:rPr>
          <w:spacing w:val="-16"/>
          <w:w w:val="105"/>
        </w:rPr>
        <w:t xml:space="preserve"> </w:t>
      </w:r>
      <w:r>
        <w:rPr>
          <w:w w:val="105"/>
        </w:rPr>
        <w:t>-20dB.</w:t>
      </w:r>
      <w:r>
        <w:rPr>
          <w:spacing w:val="-16"/>
          <w:w w:val="105"/>
        </w:rPr>
        <w:t xml:space="preserve"> </w:t>
      </w:r>
      <w:r>
        <w:rPr>
          <w:w w:val="105"/>
        </w:rPr>
        <w:t>At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instant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rooms</w:t>
      </w:r>
      <w:r>
        <w:rPr>
          <w:spacing w:val="-17"/>
          <w:w w:val="105"/>
        </w:rPr>
        <w:t xml:space="preserve"> </w:t>
      </w:r>
      <w:r>
        <w:rPr>
          <w:w w:val="105"/>
        </w:rPr>
        <w:t>are</w:t>
      </w:r>
      <w:r>
        <w:rPr>
          <w:spacing w:val="-15"/>
          <w:w w:val="105"/>
        </w:rPr>
        <w:t xml:space="preserve"> </w:t>
      </w:r>
      <w:r>
        <w:rPr>
          <w:w w:val="105"/>
        </w:rPr>
        <w:t>combined,</w:t>
      </w:r>
      <w:r>
        <w:rPr>
          <w:spacing w:val="-18"/>
          <w:w w:val="105"/>
        </w:rPr>
        <w:t xml:space="preserve"> </w:t>
      </w:r>
      <w:r>
        <w:rPr>
          <w:w w:val="105"/>
        </w:rPr>
        <w:t>all rooms</w:t>
      </w:r>
      <w:r>
        <w:rPr>
          <w:spacing w:val="-10"/>
          <w:w w:val="105"/>
        </w:rPr>
        <w:t xml:space="preserve"> </w:t>
      </w:r>
      <w:r>
        <w:rPr>
          <w:w w:val="105"/>
        </w:rPr>
        <w:t>master</w:t>
      </w:r>
      <w:r>
        <w:rPr>
          <w:spacing w:val="-11"/>
          <w:w w:val="105"/>
        </w:rPr>
        <w:t xml:space="preserve"> </w:t>
      </w:r>
      <w:r>
        <w:rPr>
          <w:w w:val="105"/>
        </w:rPr>
        <w:t>gains</w:t>
      </w:r>
      <w:r>
        <w:rPr>
          <w:spacing w:val="-10"/>
          <w:w w:val="105"/>
        </w:rPr>
        <w:t xml:space="preserve"> </w:t>
      </w:r>
      <w:r>
        <w:rPr>
          <w:w w:val="105"/>
        </w:rPr>
        <w:t>will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9"/>
          <w:w w:val="105"/>
        </w:rPr>
        <w:t xml:space="preserve"> </w:t>
      </w:r>
      <w:r>
        <w:rPr>
          <w:w w:val="105"/>
        </w:rPr>
        <w:t>set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-20dB.</w:t>
      </w:r>
    </w:p>
    <w:p w:rsidR="00AF47B9" w:rsidRDefault="00452DFD">
      <w:pPr>
        <w:pStyle w:val="Heading5"/>
        <w:spacing w:before="38"/>
        <w:ind w:left="2116"/>
      </w:pPr>
      <w:r>
        <w:rPr>
          <w:w w:val="105"/>
        </w:rPr>
        <w:t>Changing any of the above properties will cause the default control panel to close.</w:t>
      </w:r>
    </w:p>
    <w:p w:rsidR="00AF47B9" w:rsidRDefault="00452DFD">
      <w:pPr>
        <w:pStyle w:val="ListParagraph"/>
        <w:numPr>
          <w:ilvl w:val="1"/>
          <w:numId w:val="21"/>
        </w:numPr>
        <w:tabs>
          <w:tab w:val="left" w:pos="2109"/>
        </w:tabs>
        <w:spacing w:before="47"/>
        <w:ind w:left="2108"/>
        <w:rPr>
          <w:sz w:val="16"/>
        </w:rPr>
      </w:pPr>
      <w:r>
        <w:rPr>
          <w:rFonts w:ascii="Arial" w:hAnsi="Arial"/>
          <w:b/>
          <w:sz w:val="16"/>
        </w:rPr>
        <w:t>Use</w:t>
      </w:r>
      <w:r>
        <w:rPr>
          <w:rFonts w:ascii="Arial" w:hAnsi="Arial"/>
          <w:b/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Signal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Names</w:t>
      </w:r>
      <w:r>
        <w:rPr>
          <w:sz w:val="16"/>
        </w:rPr>
        <w:t>:</w:t>
      </w:r>
      <w:r>
        <w:rPr>
          <w:spacing w:val="-7"/>
          <w:sz w:val="16"/>
        </w:rPr>
        <w:t xml:space="preserve"> </w:t>
      </w:r>
      <w:r>
        <w:rPr>
          <w:sz w:val="16"/>
        </w:rPr>
        <w:t>When</w:t>
      </w:r>
      <w:r>
        <w:rPr>
          <w:spacing w:val="-8"/>
          <w:sz w:val="16"/>
        </w:rPr>
        <w:t xml:space="preserve"> </w:t>
      </w:r>
      <w:r>
        <w:rPr>
          <w:sz w:val="16"/>
        </w:rPr>
        <w:t>checked,</w:t>
      </w:r>
      <w:r>
        <w:rPr>
          <w:spacing w:val="-7"/>
          <w:sz w:val="16"/>
        </w:rPr>
        <w:t xml:space="preserve"> </w:t>
      </w:r>
      <w:r>
        <w:rPr>
          <w:sz w:val="16"/>
        </w:rPr>
        <w:t>the</w:t>
      </w:r>
      <w:r>
        <w:rPr>
          <w:spacing w:val="-7"/>
          <w:sz w:val="16"/>
        </w:rPr>
        <w:t xml:space="preserve"> </w:t>
      </w:r>
      <w:r>
        <w:rPr>
          <w:sz w:val="16"/>
        </w:rPr>
        <w:t>BGM</w:t>
      </w:r>
      <w:r>
        <w:rPr>
          <w:spacing w:val="-7"/>
          <w:sz w:val="16"/>
        </w:rPr>
        <w:t xml:space="preserve"> </w:t>
      </w:r>
      <w:r>
        <w:rPr>
          <w:sz w:val="16"/>
        </w:rPr>
        <w:t>selectors</w:t>
      </w:r>
      <w:r>
        <w:rPr>
          <w:spacing w:val="-7"/>
          <w:sz w:val="16"/>
        </w:rPr>
        <w:t xml:space="preserve"> </w:t>
      </w:r>
      <w:r>
        <w:rPr>
          <w:sz w:val="16"/>
        </w:rPr>
        <w:t>will</w:t>
      </w:r>
      <w:r>
        <w:rPr>
          <w:spacing w:val="-8"/>
          <w:sz w:val="16"/>
        </w:rPr>
        <w:t xml:space="preserve"> </w:t>
      </w:r>
      <w:r>
        <w:rPr>
          <w:sz w:val="16"/>
        </w:rPr>
        <w:t>use</w:t>
      </w:r>
      <w:r>
        <w:rPr>
          <w:spacing w:val="-6"/>
          <w:sz w:val="16"/>
        </w:rPr>
        <w:t xml:space="preserve"> </w:t>
      </w:r>
      <w:r>
        <w:rPr>
          <w:sz w:val="16"/>
        </w:rPr>
        <w:t>the</w:t>
      </w:r>
      <w:r>
        <w:rPr>
          <w:spacing w:val="-7"/>
          <w:sz w:val="16"/>
        </w:rPr>
        <w:t xml:space="preserve"> </w:t>
      </w:r>
      <w:r>
        <w:rPr>
          <w:sz w:val="16"/>
        </w:rPr>
        <w:t>signal</w:t>
      </w:r>
      <w:r>
        <w:rPr>
          <w:spacing w:val="-8"/>
          <w:sz w:val="16"/>
        </w:rPr>
        <w:t xml:space="preserve"> </w:t>
      </w:r>
      <w:r>
        <w:rPr>
          <w:sz w:val="16"/>
        </w:rPr>
        <w:t>names.</w:t>
      </w:r>
    </w:p>
    <w:p w:rsidR="00AF47B9" w:rsidRDefault="00452DFD">
      <w:pPr>
        <w:pStyle w:val="Heading5"/>
        <w:numPr>
          <w:ilvl w:val="1"/>
          <w:numId w:val="21"/>
        </w:numPr>
        <w:tabs>
          <w:tab w:val="left" w:pos="2100"/>
        </w:tabs>
        <w:spacing w:before="46" w:line="247" w:lineRule="auto"/>
        <w:ind w:right="195" w:hanging="216"/>
      </w:pPr>
      <w:r>
        <w:rPr>
          <w:rFonts w:ascii="Arial" w:hAnsi="Arial"/>
          <w:b/>
          <w:w w:val="105"/>
        </w:rPr>
        <w:t>Attached</w:t>
      </w:r>
      <w:r>
        <w:rPr>
          <w:rFonts w:ascii="Arial" w:hAnsi="Arial"/>
          <w:b/>
          <w:spacing w:val="-29"/>
          <w:w w:val="105"/>
        </w:rPr>
        <w:t xml:space="preserve"> </w:t>
      </w:r>
      <w:r>
        <w:rPr>
          <w:rFonts w:ascii="Arial" w:hAnsi="Arial"/>
          <w:b/>
          <w:w w:val="105"/>
        </w:rPr>
        <w:t>to</w:t>
      </w:r>
      <w:r>
        <w:rPr>
          <w:rFonts w:ascii="Arial" w:hAnsi="Arial"/>
          <w:b/>
          <w:spacing w:val="-28"/>
          <w:w w:val="105"/>
        </w:rPr>
        <w:t xml:space="preserve"> </w:t>
      </w:r>
      <w:r>
        <w:rPr>
          <w:rFonts w:ascii="Arial" w:hAnsi="Arial"/>
          <w:b/>
          <w:w w:val="105"/>
        </w:rPr>
        <w:t>Venue</w:t>
      </w:r>
      <w:r>
        <w:rPr>
          <w:rFonts w:ascii="Arial" w:hAnsi="Arial"/>
          <w:b/>
          <w:spacing w:val="-28"/>
          <w:w w:val="105"/>
        </w:rPr>
        <w:t xml:space="preserve"> </w:t>
      </w:r>
      <w:r>
        <w:rPr>
          <w:rFonts w:ascii="Arial" w:hAnsi="Arial"/>
          <w:b/>
          <w:w w:val="105"/>
        </w:rPr>
        <w:t>Controls:</w:t>
      </w:r>
      <w:r>
        <w:rPr>
          <w:rFonts w:ascii="Arial" w:hAnsi="Arial"/>
          <w:b/>
          <w:spacing w:val="-26"/>
          <w:w w:val="105"/>
        </w:rPr>
        <w:t xml:space="preserve"> </w:t>
      </w:r>
      <w:r>
        <w:rPr>
          <w:w w:val="105"/>
        </w:rPr>
        <w:t>When</w:t>
      </w:r>
      <w:r>
        <w:rPr>
          <w:spacing w:val="-33"/>
          <w:w w:val="105"/>
        </w:rPr>
        <w:t xml:space="preserve"> </w:t>
      </w:r>
      <w:r>
        <w:rPr>
          <w:w w:val="105"/>
        </w:rPr>
        <w:t>checked</w:t>
      </w:r>
      <w:r>
        <w:rPr>
          <w:spacing w:val="-32"/>
          <w:w w:val="105"/>
        </w:rPr>
        <w:t xml:space="preserve"> </w:t>
      </w:r>
      <w:r>
        <w:rPr>
          <w:w w:val="105"/>
        </w:rPr>
        <w:t>(default),</w:t>
      </w:r>
      <w:r>
        <w:rPr>
          <w:spacing w:val="-32"/>
          <w:w w:val="105"/>
        </w:rPr>
        <w:t xml:space="preserve"> </w:t>
      </w:r>
      <w:r>
        <w:rPr>
          <w:w w:val="105"/>
        </w:rPr>
        <w:t>the</w:t>
      </w:r>
      <w:r>
        <w:rPr>
          <w:spacing w:val="-32"/>
          <w:w w:val="105"/>
        </w:rPr>
        <w:t xml:space="preserve"> </w:t>
      </w:r>
      <w:r>
        <w:rPr>
          <w:w w:val="105"/>
        </w:rPr>
        <w:t>Room</w:t>
      </w:r>
      <w:r>
        <w:rPr>
          <w:spacing w:val="-32"/>
          <w:w w:val="105"/>
        </w:rPr>
        <w:t xml:space="preserve"> </w:t>
      </w:r>
      <w:r>
        <w:rPr>
          <w:w w:val="105"/>
        </w:rPr>
        <w:t>Combine</w:t>
      </w:r>
      <w:r>
        <w:rPr>
          <w:spacing w:val="-32"/>
          <w:w w:val="105"/>
        </w:rPr>
        <w:t xml:space="preserve"> </w:t>
      </w:r>
      <w:r>
        <w:rPr>
          <w:w w:val="105"/>
        </w:rPr>
        <w:t>processing</w:t>
      </w:r>
      <w:r>
        <w:rPr>
          <w:spacing w:val="-32"/>
          <w:w w:val="105"/>
        </w:rPr>
        <w:t xml:space="preserve"> </w:t>
      </w:r>
      <w:r>
        <w:rPr>
          <w:w w:val="105"/>
        </w:rPr>
        <w:t>object</w:t>
      </w:r>
      <w:r>
        <w:rPr>
          <w:spacing w:val="-32"/>
          <w:w w:val="105"/>
        </w:rPr>
        <w:t xml:space="preserve"> </w:t>
      </w:r>
      <w:r>
        <w:rPr>
          <w:w w:val="105"/>
        </w:rPr>
        <w:t>can</w:t>
      </w:r>
      <w:r>
        <w:rPr>
          <w:spacing w:val="-32"/>
          <w:w w:val="105"/>
        </w:rPr>
        <w:t xml:space="preserve"> </w:t>
      </w:r>
      <w:r>
        <w:rPr>
          <w:w w:val="105"/>
        </w:rPr>
        <w:t>be</w:t>
      </w:r>
      <w:r>
        <w:rPr>
          <w:spacing w:val="-32"/>
          <w:w w:val="105"/>
        </w:rPr>
        <w:t xml:space="preserve"> </w:t>
      </w:r>
      <w:r>
        <w:rPr>
          <w:w w:val="105"/>
        </w:rPr>
        <w:t>controlled</w:t>
      </w:r>
      <w:r>
        <w:rPr>
          <w:spacing w:val="-32"/>
          <w:w w:val="105"/>
        </w:rPr>
        <w:t xml:space="preserve"> </w:t>
      </w:r>
      <w:r>
        <w:rPr>
          <w:w w:val="105"/>
        </w:rPr>
        <w:t>by</w:t>
      </w:r>
      <w:r>
        <w:rPr>
          <w:spacing w:val="-31"/>
          <w:w w:val="105"/>
        </w:rPr>
        <w:t xml:space="preserve"> </w:t>
      </w:r>
      <w:r>
        <w:rPr>
          <w:w w:val="105"/>
        </w:rPr>
        <w:t>actions</w:t>
      </w:r>
      <w:r>
        <w:rPr>
          <w:spacing w:val="-32"/>
          <w:w w:val="105"/>
        </w:rPr>
        <w:t xml:space="preserve"> </w:t>
      </w:r>
      <w:r>
        <w:rPr>
          <w:w w:val="105"/>
        </w:rPr>
        <w:t>in Room</w:t>
      </w:r>
      <w:r>
        <w:rPr>
          <w:spacing w:val="-23"/>
          <w:w w:val="105"/>
        </w:rPr>
        <w:t xml:space="preserve"> </w:t>
      </w:r>
      <w:r>
        <w:rPr>
          <w:w w:val="105"/>
        </w:rPr>
        <w:t>Combine</w:t>
      </w:r>
      <w:r>
        <w:rPr>
          <w:spacing w:val="-22"/>
          <w:w w:val="105"/>
        </w:rPr>
        <w:t xml:space="preserve"> </w:t>
      </w:r>
      <w:r>
        <w:rPr>
          <w:w w:val="105"/>
        </w:rPr>
        <w:t>mode.</w:t>
      </w:r>
      <w:r>
        <w:rPr>
          <w:spacing w:val="-22"/>
          <w:w w:val="105"/>
        </w:rPr>
        <w:t xml:space="preserve"> </w:t>
      </w:r>
      <w:r>
        <w:rPr>
          <w:w w:val="105"/>
        </w:rPr>
        <w:t>When</w:t>
      </w:r>
      <w:r>
        <w:rPr>
          <w:spacing w:val="-23"/>
          <w:w w:val="105"/>
        </w:rPr>
        <w:t xml:space="preserve"> </w:t>
      </w:r>
      <w:r>
        <w:rPr>
          <w:w w:val="105"/>
        </w:rPr>
        <w:t>unchecked,</w:t>
      </w:r>
      <w:r>
        <w:rPr>
          <w:spacing w:val="-22"/>
          <w:w w:val="105"/>
        </w:rPr>
        <w:t xml:space="preserve"> </w:t>
      </w:r>
      <w:r>
        <w:rPr>
          <w:w w:val="105"/>
        </w:rPr>
        <w:t>Room</w:t>
      </w:r>
      <w:r>
        <w:rPr>
          <w:spacing w:val="-22"/>
          <w:w w:val="105"/>
        </w:rPr>
        <w:t xml:space="preserve"> </w:t>
      </w:r>
      <w:r>
        <w:rPr>
          <w:w w:val="105"/>
        </w:rPr>
        <w:t>combine</w:t>
      </w:r>
      <w:r>
        <w:rPr>
          <w:spacing w:val="-22"/>
          <w:w w:val="105"/>
        </w:rPr>
        <w:t xml:space="preserve"> </w:t>
      </w:r>
      <w:r>
        <w:rPr>
          <w:w w:val="105"/>
        </w:rPr>
        <w:t>controls</w:t>
      </w:r>
      <w:r>
        <w:rPr>
          <w:spacing w:val="-23"/>
          <w:w w:val="105"/>
        </w:rPr>
        <w:t xml:space="preserve"> </w:t>
      </w:r>
      <w:r>
        <w:rPr>
          <w:w w:val="105"/>
        </w:rPr>
        <w:t>are</w:t>
      </w:r>
      <w:r>
        <w:rPr>
          <w:spacing w:val="-21"/>
          <w:w w:val="105"/>
        </w:rPr>
        <w:t xml:space="preserve"> </w:t>
      </w:r>
      <w:r>
        <w:rPr>
          <w:w w:val="105"/>
        </w:rPr>
        <w:t>unattached.</w:t>
      </w:r>
      <w:r>
        <w:rPr>
          <w:spacing w:val="-22"/>
          <w:w w:val="105"/>
        </w:rPr>
        <w:t xml:space="preserve"> </w:t>
      </w:r>
      <w:r>
        <w:rPr>
          <w:w w:val="105"/>
        </w:rPr>
        <w:t>This</w:t>
      </w:r>
      <w:r>
        <w:rPr>
          <w:spacing w:val="-22"/>
          <w:w w:val="105"/>
        </w:rPr>
        <w:t xml:space="preserve"> </w:t>
      </w:r>
      <w:r>
        <w:rPr>
          <w:w w:val="105"/>
        </w:rPr>
        <w:t>doesn't</w:t>
      </w:r>
      <w:r>
        <w:rPr>
          <w:spacing w:val="-22"/>
          <w:w w:val="105"/>
        </w:rPr>
        <w:t xml:space="preserve"> </w:t>
      </w:r>
      <w:r>
        <w:rPr>
          <w:w w:val="105"/>
        </w:rPr>
        <w:t>change</w:t>
      </w:r>
      <w:r>
        <w:rPr>
          <w:spacing w:val="-23"/>
          <w:w w:val="105"/>
        </w:rPr>
        <w:t xml:space="preserve"> </w:t>
      </w:r>
      <w:r>
        <w:rPr>
          <w:w w:val="105"/>
        </w:rPr>
        <w:t>the</w:t>
      </w:r>
      <w:r>
        <w:rPr>
          <w:spacing w:val="-22"/>
          <w:w w:val="105"/>
        </w:rPr>
        <w:t xml:space="preserve"> </w:t>
      </w:r>
      <w:r>
        <w:rPr>
          <w:w w:val="105"/>
        </w:rPr>
        <w:t>functionality</w:t>
      </w:r>
      <w:r>
        <w:rPr>
          <w:spacing w:val="-22"/>
          <w:w w:val="105"/>
        </w:rPr>
        <w:t xml:space="preserve"> </w:t>
      </w:r>
      <w:r>
        <w:rPr>
          <w:spacing w:val="3"/>
          <w:w w:val="105"/>
        </w:rPr>
        <w:t xml:space="preserve">of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Room</w:t>
      </w:r>
      <w:r>
        <w:rPr>
          <w:spacing w:val="-12"/>
          <w:w w:val="105"/>
        </w:rPr>
        <w:t xml:space="preserve"> </w:t>
      </w:r>
      <w:r>
        <w:rPr>
          <w:w w:val="105"/>
        </w:rPr>
        <w:t>combine</w:t>
      </w:r>
      <w:r>
        <w:rPr>
          <w:spacing w:val="-13"/>
          <w:w w:val="105"/>
        </w:rPr>
        <w:t xml:space="preserve"> </w:t>
      </w:r>
      <w:r>
        <w:rPr>
          <w:w w:val="105"/>
        </w:rPr>
        <w:t>processing</w:t>
      </w:r>
      <w:r>
        <w:rPr>
          <w:spacing w:val="-13"/>
          <w:w w:val="105"/>
        </w:rPr>
        <w:t xml:space="preserve"> </w:t>
      </w:r>
      <w:r>
        <w:rPr>
          <w:w w:val="105"/>
        </w:rPr>
        <w:t>object...</w:t>
      </w:r>
      <w:r>
        <w:rPr>
          <w:spacing w:val="-11"/>
          <w:w w:val="105"/>
        </w:rPr>
        <w:t xml:space="preserve"> </w:t>
      </w:r>
      <w:r>
        <w:rPr>
          <w:w w:val="105"/>
        </w:rPr>
        <w:t>it</w:t>
      </w:r>
      <w:r>
        <w:rPr>
          <w:spacing w:val="-14"/>
          <w:w w:val="105"/>
        </w:rPr>
        <w:t xml:space="preserve"> </w:t>
      </w:r>
      <w:r>
        <w:rPr>
          <w:w w:val="105"/>
        </w:rPr>
        <w:t>only</w:t>
      </w:r>
      <w:r>
        <w:rPr>
          <w:spacing w:val="-13"/>
          <w:w w:val="105"/>
        </w:rPr>
        <w:t xml:space="preserve"> </w:t>
      </w:r>
      <w:r>
        <w:rPr>
          <w:w w:val="105"/>
        </w:rPr>
        <w:t>changes</w:t>
      </w:r>
      <w:r>
        <w:rPr>
          <w:spacing w:val="-13"/>
          <w:w w:val="105"/>
        </w:rPr>
        <w:t xml:space="preserve"> </w:t>
      </w:r>
      <w:r>
        <w:rPr>
          <w:w w:val="105"/>
        </w:rPr>
        <w:t>how</w:t>
      </w:r>
      <w:r>
        <w:rPr>
          <w:spacing w:val="-12"/>
          <w:w w:val="105"/>
        </w:rPr>
        <w:t xml:space="preserve"> </w:t>
      </w:r>
      <w:r>
        <w:rPr>
          <w:w w:val="105"/>
        </w:rPr>
        <w:t>it</w:t>
      </w:r>
      <w:r>
        <w:rPr>
          <w:spacing w:val="-14"/>
          <w:w w:val="105"/>
        </w:rPr>
        <w:t xml:space="preserve"> </w:t>
      </w:r>
      <w:r>
        <w:rPr>
          <w:w w:val="105"/>
        </w:rPr>
        <w:t>can</w:t>
      </w:r>
      <w:r>
        <w:rPr>
          <w:spacing w:val="-12"/>
          <w:w w:val="105"/>
        </w:rPr>
        <w:t xml:space="preserve"> </w:t>
      </w:r>
      <w:r>
        <w:rPr>
          <w:w w:val="105"/>
        </w:rPr>
        <w:t>be</w:t>
      </w:r>
      <w:r>
        <w:rPr>
          <w:spacing w:val="-12"/>
          <w:w w:val="105"/>
        </w:rPr>
        <w:t xml:space="preserve"> </w:t>
      </w:r>
      <w:r>
        <w:rPr>
          <w:w w:val="105"/>
        </w:rPr>
        <w:t>used</w:t>
      </w:r>
      <w:r>
        <w:rPr>
          <w:spacing w:val="-12"/>
          <w:w w:val="105"/>
        </w:rPr>
        <w:t xml:space="preserve"> </w:t>
      </w:r>
      <w:r>
        <w:rPr>
          <w:w w:val="105"/>
        </w:rPr>
        <w:t>in</w:t>
      </w:r>
      <w:r>
        <w:rPr>
          <w:spacing w:val="-12"/>
          <w:w w:val="105"/>
        </w:rPr>
        <w:t xml:space="preserve"> </w:t>
      </w:r>
      <w:r>
        <w:rPr>
          <w:w w:val="105"/>
        </w:rPr>
        <w:t>room</w:t>
      </w:r>
      <w:r>
        <w:rPr>
          <w:spacing w:val="-14"/>
          <w:w w:val="105"/>
        </w:rPr>
        <w:t xml:space="preserve"> </w:t>
      </w:r>
      <w:r>
        <w:rPr>
          <w:w w:val="105"/>
        </w:rPr>
        <w:t>combine</w:t>
      </w:r>
      <w:r>
        <w:rPr>
          <w:spacing w:val="-11"/>
          <w:w w:val="105"/>
        </w:rPr>
        <w:t xml:space="preserve"> </w:t>
      </w:r>
      <w:r>
        <w:rPr>
          <w:w w:val="105"/>
        </w:rPr>
        <w:t>mode.</w:t>
      </w:r>
    </w:p>
    <w:p w:rsidR="00AF47B9" w:rsidRDefault="00452DFD">
      <w:pPr>
        <w:pStyle w:val="Heading5"/>
        <w:spacing w:before="42"/>
        <w:ind w:left="2116"/>
      </w:pPr>
      <w:r>
        <w:rPr>
          <w:w w:val="105"/>
        </w:rPr>
        <w:t>This</w:t>
      </w:r>
      <w:r>
        <w:rPr>
          <w:spacing w:val="-20"/>
          <w:w w:val="105"/>
        </w:rPr>
        <w:t xml:space="preserve"> </w:t>
      </w:r>
      <w:r>
        <w:rPr>
          <w:w w:val="105"/>
        </w:rPr>
        <w:t>function</w:t>
      </w:r>
      <w:r>
        <w:rPr>
          <w:spacing w:val="-19"/>
          <w:w w:val="105"/>
        </w:rPr>
        <w:t xml:space="preserve"> </w:t>
      </w:r>
      <w:r>
        <w:rPr>
          <w:w w:val="105"/>
        </w:rPr>
        <w:t>is</w:t>
      </w:r>
      <w:r>
        <w:rPr>
          <w:spacing w:val="-19"/>
          <w:w w:val="105"/>
        </w:rPr>
        <w:t xml:space="preserve"> </w:t>
      </w:r>
      <w:r>
        <w:rPr>
          <w:w w:val="105"/>
        </w:rPr>
        <w:t>used</w:t>
      </w:r>
      <w:r>
        <w:rPr>
          <w:spacing w:val="-20"/>
          <w:w w:val="105"/>
        </w:rPr>
        <w:t xml:space="preserve"> </w:t>
      </w:r>
      <w:r>
        <w:rPr>
          <w:w w:val="105"/>
        </w:rPr>
        <w:t>to</w:t>
      </w:r>
      <w:r>
        <w:rPr>
          <w:spacing w:val="-19"/>
          <w:w w:val="105"/>
        </w:rPr>
        <w:t xml:space="preserve"> </w:t>
      </w:r>
      <w:r>
        <w:rPr>
          <w:w w:val="105"/>
        </w:rPr>
        <w:t>turn</w:t>
      </w:r>
      <w:r>
        <w:rPr>
          <w:spacing w:val="-19"/>
          <w:w w:val="105"/>
        </w:rPr>
        <w:t xml:space="preserve"> </w:t>
      </w:r>
      <w:r>
        <w:rPr>
          <w:w w:val="105"/>
        </w:rPr>
        <w:t>off</w:t>
      </w:r>
      <w:r>
        <w:rPr>
          <w:spacing w:val="-20"/>
          <w:w w:val="105"/>
        </w:rPr>
        <w:t xml:space="preserve"> </w:t>
      </w:r>
      <w:r>
        <w:rPr>
          <w:w w:val="105"/>
        </w:rPr>
        <w:t>Room</w:t>
      </w:r>
      <w:r>
        <w:rPr>
          <w:spacing w:val="-19"/>
          <w:w w:val="105"/>
        </w:rPr>
        <w:t xml:space="preserve"> </w:t>
      </w:r>
      <w:r>
        <w:rPr>
          <w:w w:val="105"/>
        </w:rPr>
        <w:t>combine</w:t>
      </w:r>
      <w:r>
        <w:rPr>
          <w:spacing w:val="-19"/>
          <w:w w:val="105"/>
        </w:rPr>
        <w:t xml:space="preserve"> </w:t>
      </w:r>
      <w:r>
        <w:rPr>
          <w:w w:val="105"/>
        </w:rPr>
        <w:t>functionality,</w:t>
      </w:r>
      <w:r>
        <w:rPr>
          <w:spacing w:val="-19"/>
          <w:w w:val="105"/>
        </w:rPr>
        <w:t xml:space="preserve"> </w:t>
      </w:r>
      <w:r>
        <w:rPr>
          <w:w w:val="105"/>
        </w:rPr>
        <w:t>to</w:t>
      </w:r>
      <w:r>
        <w:rPr>
          <w:spacing w:val="-20"/>
          <w:w w:val="105"/>
        </w:rPr>
        <w:t xml:space="preserve"> </w:t>
      </w:r>
      <w:r>
        <w:rPr>
          <w:w w:val="105"/>
        </w:rPr>
        <w:t>create</w:t>
      </w:r>
      <w:r>
        <w:rPr>
          <w:spacing w:val="-19"/>
          <w:w w:val="105"/>
        </w:rPr>
        <w:t xml:space="preserve"> </w:t>
      </w:r>
      <w:r>
        <w:rPr>
          <w:w w:val="105"/>
        </w:rPr>
        <w:t>a</w:t>
      </w:r>
      <w:r>
        <w:rPr>
          <w:spacing w:val="-19"/>
          <w:w w:val="105"/>
        </w:rPr>
        <w:t xml:space="preserve"> </w:t>
      </w:r>
      <w:r>
        <w:rPr>
          <w:w w:val="105"/>
        </w:rPr>
        <w:t>custom</w:t>
      </w:r>
      <w:r>
        <w:rPr>
          <w:spacing w:val="-19"/>
          <w:w w:val="105"/>
        </w:rPr>
        <w:t xml:space="preserve"> </w:t>
      </w:r>
      <w:r>
        <w:rPr>
          <w:w w:val="105"/>
        </w:rPr>
        <w:t>User</w:t>
      </w:r>
      <w:r>
        <w:rPr>
          <w:spacing w:val="-19"/>
          <w:w w:val="105"/>
        </w:rPr>
        <w:t xml:space="preserve"> </w:t>
      </w:r>
      <w:r>
        <w:rPr>
          <w:w w:val="105"/>
        </w:rPr>
        <w:t>Interface</w:t>
      </w:r>
      <w:r>
        <w:rPr>
          <w:spacing w:val="-20"/>
          <w:w w:val="105"/>
        </w:rPr>
        <w:t xml:space="preserve"> </w:t>
      </w:r>
      <w:r>
        <w:rPr>
          <w:w w:val="105"/>
        </w:rPr>
        <w:t>with</w:t>
      </w:r>
      <w:r>
        <w:rPr>
          <w:spacing w:val="-18"/>
          <w:w w:val="105"/>
        </w:rPr>
        <w:t xml:space="preserve"> </w:t>
      </w:r>
      <w:r>
        <w:rPr>
          <w:w w:val="105"/>
        </w:rPr>
        <w:t>custom</w:t>
      </w:r>
      <w:r>
        <w:rPr>
          <w:spacing w:val="-20"/>
          <w:w w:val="105"/>
        </w:rPr>
        <w:t xml:space="preserve"> </w:t>
      </w:r>
      <w:r>
        <w:rPr>
          <w:w w:val="105"/>
        </w:rPr>
        <w:t>control</w:t>
      </w:r>
      <w:r>
        <w:rPr>
          <w:spacing w:val="-19"/>
          <w:w w:val="105"/>
        </w:rPr>
        <w:t xml:space="preserve"> </w:t>
      </w:r>
      <w:r>
        <w:rPr>
          <w:w w:val="105"/>
        </w:rPr>
        <w:t>panels.</w:t>
      </w:r>
    </w:p>
    <w:p w:rsidR="00AF47B9" w:rsidRDefault="00452DFD">
      <w:pPr>
        <w:pStyle w:val="Heading6"/>
        <w:ind w:left="1797" w:right="1441"/>
        <w:jc w:val="center"/>
      </w:pPr>
      <w:r>
        <w:rPr>
          <w:rFonts w:ascii="Arial"/>
          <w:b/>
          <w:i w:val="0"/>
          <w:color w:val="00003D"/>
          <w:w w:val="110"/>
        </w:rPr>
        <w:t xml:space="preserve">NOTE: </w:t>
      </w:r>
      <w:r>
        <w:rPr>
          <w:color w:val="00003D"/>
          <w:w w:val="110"/>
        </w:rPr>
        <w:t>This is an advanced feature. Use only if custom panels are to be created from Room Combine control.</w:t>
      </w:r>
    </w:p>
    <w:p w:rsidR="00AF47B9" w:rsidRDefault="00AF47B9">
      <w:pPr>
        <w:jc w:val="center"/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0"/>
        <w:rPr>
          <w:rFonts w:ascii="Calibri"/>
          <w:i/>
          <w:sz w:val="20"/>
        </w:rPr>
      </w:pPr>
    </w:p>
    <w:p w:rsidR="00AF47B9" w:rsidRDefault="00AF47B9">
      <w:pPr>
        <w:pStyle w:val="BodyText"/>
        <w:spacing w:before="8"/>
        <w:rPr>
          <w:rFonts w:ascii="Calibri"/>
          <w:i/>
          <w:sz w:val="13"/>
        </w:rPr>
      </w:pPr>
    </w:p>
    <w:p w:rsidR="00AF47B9" w:rsidRDefault="00452DFD">
      <w:pPr>
        <w:pStyle w:val="BodyText"/>
        <w:spacing w:before="0"/>
        <w:ind w:left="1540"/>
        <w:rPr>
          <w:rFonts w:ascii="Calibri"/>
          <w:sz w:val="20"/>
        </w:rPr>
      </w:pPr>
      <w:r>
        <w:rPr>
          <w:rFonts w:ascii="Calibri"/>
          <w:noProof/>
          <w:sz w:val="20"/>
          <w:lang w:bidi="ar-SA"/>
        </w:rPr>
        <w:drawing>
          <wp:inline distT="0" distB="0" distL="0" distR="0">
            <wp:extent cx="2508223" cy="2508980"/>
            <wp:effectExtent l="0" t="0" r="0" b="0"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8223" cy="250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7B9" w:rsidRDefault="00452DFD">
      <w:pPr>
        <w:pStyle w:val="BodyText"/>
        <w:spacing w:before="3"/>
        <w:rPr>
          <w:rFonts w:ascii="Calibri"/>
          <w:i/>
          <w:sz w:val="5"/>
        </w:rPr>
      </w:pPr>
      <w:r>
        <w:rPr>
          <w:noProof/>
          <w:lang w:bidi="ar-SA"/>
        </w:rPr>
        <w:drawing>
          <wp:anchor distT="0" distB="0" distL="0" distR="0" simplePos="0" relativeHeight="107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66039</wp:posOffset>
            </wp:positionV>
            <wp:extent cx="5868470" cy="3348037"/>
            <wp:effectExtent l="0" t="0" r="0" b="0"/>
            <wp:wrapTopAndBottom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8470" cy="3348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spacing w:before="87"/>
        <w:ind w:left="1540"/>
        <w:rPr>
          <w:rFonts w:ascii="Tahoma"/>
          <w:sz w:val="15"/>
        </w:rPr>
      </w:pPr>
      <w:r>
        <w:rPr>
          <w:rFonts w:ascii="Arial"/>
          <w:b/>
          <w:w w:val="105"/>
          <w:sz w:val="16"/>
        </w:rPr>
        <w:t xml:space="preserve">FIG. 16 </w:t>
      </w:r>
      <w:r>
        <w:rPr>
          <w:rFonts w:ascii="Tahoma"/>
          <w:w w:val="105"/>
          <w:sz w:val="15"/>
        </w:rPr>
        <w:t>Audio Architect - Room Combine</w:t>
      </w:r>
    </w:p>
    <w:p w:rsidR="00AF47B9" w:rsidRDefault="00452DFD">
      <w:pPr>
        <w:pStyle w:val="Heading2"/>
        <w:spacing w:before="60"/>
      </w:pPr>
      <w:bookmarkStart w:id="70" w:name="Room_Combine_Workflow"/>
      <w:bookmarkStart w:id="71" w:name="_bookmark42"/>
      <w:bookmarkEnd w:id="70"/>
      <w:bookmarkEnd w:id="71"/>
      <w:r>
        <w:rPr>
          <w:color w:val="00003D"/>
        </w:rPr>
        <w:t>Room Combine Workflow</w:t>
      </w:r>
    </w:p>
    <w:p w:rsidR="00AF47B9" w:rsidRDefault="00452DFD">
      <w:pPr>
        <w:pStyle w:val="Heading5"/>
        <w:numPr>
          <w:ilvl w:val="0"/>
          <w:numId w:val="1"/>
        </w:numPr>
        <w:tabs>
          <w:tab w:val="left" w:pos="1899"/>
          <w:tab w:val="left" w:pos="1900"/>
        </w:tabs>
        <w:spacing w:before="101"/>
      </w:pPr>
      <w:r>
        <w:rPr>
          <w:w w:val="105"/>
        </w:rPr>
        <w:t>Register Room</w:t>
      </w:r>
      <w:r>
        <w:rPr>
          <w:spacing w:val="-20"/>
          <w:w w:val="105"/>
        </w:rPr>
        <w:t xml:space="preserve"> </w:t>
      </w:r>
      <w:r>
        <w:rPr>
          <w:w w:val="105"/>
        </w:rPr>
        <w:t>Combine</w:t>
      </w:r>
    </w:p>
    <w:p w:rsidR="00AF47B9" w:rsidRDefault="00452DFD">
      <w:pPr>
        <w:pStyle w:val="Heading5"/>
        <w:numPr>
          <w:ilvl w:val="0"/>
          <w:numId w:val="1"/>
        </w:numPr>
        <w:tabs>
          <w:tab w:val="left" w:pos="1899"/>
          <w:tab w:val="left" w:pos="1901"/>
        </w:tabs>
        <w:spacing w:before="67"/>
        <w:ind w:left="1900" w:hanging="361"/>
      </w:pPr>
      <w:r>
        <w:rPr>
          <w:w w:val="105"/>
        </w:rPr>
        <w:t>Subscribe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1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10"/>
          <w:w w:val="105"/>
        </w:rPr>
        <w:t xml:space="preserve"> </w:t>
      </w:r>
      <w:r>
        <w:rPr>
          <w:w w:val="105"/>
        </w:rPr>
        <w:t>more</w:t>
      </w:r>
      <w:r>
        <w:rPr>
          <w:spacing w:val="-8"/>
          <w:w w:val="105"/>
        </w:rPr>
        <w:t xml:space="preserve"> </w:t>
      </w:r>
      <w:r>
        <w:rPr>
          <w:w w:val="105"/>
        </w:rPr>
        <w:t>partitions</w:t>
      </w:r>
    </w:p>
    <w:p w:rsidR="00AF47B9" w:rsidRDefault="00452DFD">
      <w:pPr>
        <w:pStyle w:val="Heading5"/>
        <w:numPr>
          <w:ilvl w:val="0"/>
          <w:numId w:val="1"/>
        </w:numPr>
        <w:tabs>
          <w:tab w:val="left" w:pos="1899"/>
          <w:tab w:val="left" w:pos="1900"/>
        </w:tabs>
        <w:spacing w:before="68"/>
        <w:ind w:left="1900"/>
      </w:pPr>
      <w:r>
        <w:rPr>
          <w:w w:val="105"/>
        </w:rPr>
        <w:t>Subscribe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1</w:t>
      </w:r>
      <w:r>
        <w:rPr>
          <w:spacing w:val="-10"/>
          <w:w w:val="105"/>
        </w:rPr>
        <w:t xml:space="preserve"> </w:t>
      </w:r>
      <w:r>
        <w:rPr>
          <w:w w:val="105"/>
        </w:rPr>
        <w:t>or</w:t>
      </w:r>
      <w:r>
        <w:rPr>
          <w:spacing w:val="-9"/>
          <w:w w:val="105"/>
        </w:rPr>
        <w:t xml:space="preserve"> </w:t>
      </w:r>
      <w:r>
        <w:rPr>
          <w:w w:val="105"/>
        </w:rPr>
        <w:t>more</w:t>
      </w:r>
      <w:r>
        <w:rPr>
          <w:spacing w:val="-9"/>
          <w:w w:val="105"/>
        </w:rPr>
        <w:t xml:space="preserve"> </w:t>
      </w:r>
      <w:r>
        <w:rPr>
          <w:w w:val="105"/>
        </w:rPr>
        <w:t>Active</w:t>
      </w:r>
      <w:r>
        <w:rPr>
          <w:spacing w:val="-10"/>
          <w:w w:val="105"/>
        </w:rPr>
        <w:t xml:space="preserve"> </w:t>
      </w:r>
      <w:r>
        <w:rPr>
          <w:w w:val="105"/>
        </w:rPr>
        <w:t>Groups</w:t>
      </w:r>
      <w:r>
        <w:rPr>
          <w:spacing w:val="-10"/>
          <w:w w:val="105"/>
        </w:rPr>
        <w:t xml:space="preserve"> </w:t>
      </w:r>
      <w:r>
        <w:rPr>
          <w:w w:val="105"/>
        </w:rPr>
        <w:t>(optional)</w:t>
      </w:r>
    </w:p>
    <w:p w:rsidR="00AF47B9" w:rsidRDefault="00452DFD">
      <w:pPr>
        <w:pStyle w:val="Heading5"/>
        <w:numPr>
          <w:ilvl w:val="0"/>
          <w:numId w:val="1"/>
        </w:numPr>
        <w:tabs>
          <w:tab w:val="left" w:pos="1899"/>
          <w:tab w:val="left" w:pos="1900"/>
        </w:tabs>
        <w:spacing w:before="66"/>
      </w:pPr>
      <w:r>
        <w:rPr>
          <w:spacing w:val="-4"/>
          <w:w w:val="105"/>
        </w:rPr>
        <w:t>Add</w:t>
      </w:r>
      <w:r>
        <w:rPr>
          <w:spacing w:val="-11"/>
          <w:w w:val="105"/>
        </w:rPr>
        <w:t xml:space="preserve"> </w:t>
      </w:r>
      <w:r>
        <w:rPr>
          <w:w w:val="105"/>
        </w:rPr>
        <w:t>Room(s)</w:t>
      </w:r>
    </w:p>
    <w:p w:rsidR="00AF47B9" w:rsidRDefault="00452DFD">
      <w:pPr>
        <w:pStyle w:val="Heading5"/>
        <w:numPr>
          <w:ilvl w:val="0"/>
          <w:numId w:val="1"/>
        </w:numPr>
        <w:tabs>
          <w:tab w:val="left" w:pos="1899"/>
          <w:tab w:val="left" w:pos="1900"/>
        </w:tabs>
        <w:spacing w:before="67"/>
        <w:ind w:left="1900"/>
      </w:pPr>
      <w:r>
        <w:rPr>
          <w:w w:val="105"/>
        </w:rPr>
        <w:t>Subscribe to</w:t>
      </w:r>
      <w:r>
        <w:rPr>
          <w:spacing w:val="-40"/>
          <w:w w:val="105"/>
        </w:rPr>
        <w:t xml:space="preserve"> </w:t>
      </w:r>
      <w:r>
        <w:rPr>
          <w:w w:val="105"/>
        </w:rPr>
        <w:t xml:space="preserve">Room objects, </w:t>
      </w:r>
      <w:proofErr w:type="spellStart"/>
      <w:r>
        <w:rPr>
          <w:w w:val="105"/>
        </w:rPr>
        <w:t>Room_Object_Mnemonics</w:t>
      </w:r>
      <w:proofErr w:type="spellEnd"/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8"/>
        <w:rPr>
          <w:rFonts w:ascii="Tahoma"/>
          <w:sz w:val="15"/>
        </w:rPr>
      </w:pPr>
    </w:p>
    <w:p w:rsidR="00AF47B9" w:rsidRDefault="00452DFD">
      <w:pPr>
        <w:pStyle w:val="Heading3"/>
        <w:spacing w:before="128"/>
      </w:pPr>
      <w:bookmarkStart w:id="72" w:name="Register_Room_Combine"/>
      <w:bookmarkStart w:id="73" w:name="_bookmark43"/>
      <w:bookmarkEnd w:id="72"/>
      <w:bookmarkEnd w:id="73"/>
      <w:r>
        <w:rPr>
          <w:color w:val="00003D"/>
        </w:rPr>
        <w:t>Register Room Combine</w:t>
      </w:r>
    </w:p>
    <w:p w:rsidR="00AF47B9" w:rsidRDefault="00452DFD">
      <w:pPr>
        <w:pStyle w:val="BodyText"/>
        <w:spacing w:before="0"/>
        <w:rPr>
          <w:rFonts w:ascii="Arial"/>
          <w:b/>
          <w:sz w:val="9"/>
        </w:rPr>
      </w:pPr>
      <w:r>
        <w:rPr>
          <w:noProof/>
          <w:lang w:bidi="ar-SA"/>
        </w:rPr>
        <w:drawing>
          <wp:anchor distT="0" distB="0" distL="0" distR="0" simplePos="0" relativeHeight="108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91110</wp:posOffset>
            </wp:positionV>
            <wp:extent cx="2038334" cy="1505045"/>
            <wp:effectExtent l="0" t="0" r="0" b="0"/>
            <wp:wrapTopAndBottom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34" cy="1505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pStyle w:val="Heading7"/>
        <w:spacing w:before="32"/>
      </w:pPr>
      <w:r>
        <w:rPr>
          <w:rFonts w:ascii="Arial"/>
          <w:b/>
          <w:w w:val="105"/>
          <w:sz w:val="16"/>
        </w:rPr>
        <w:t xml:space="preserve">FIG. 17 </w:t>
      </w:r>
      <w:r>
        <w:rPr>
          <w:w w:val="105"/>
        </w:rPr>
        <w:t>Audio Architect - Register Room Combine example</w:t>
      </w:r>
    </w:p>
    <w:p w:rsidR="00AF47B9" w:rsidRDefault="00452DFD">
      <w:pPr>
        <w:pStyle w:val="BodyText"/>
        <w:spacing w:before="152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714"/>
        </w:tabs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714"/>
        </w:tabs>
        <w:ind w:left="1779"/>
      </w:pPr>
      <w:r>
        <w:t>vdvHProRoomCombine1</w:t>
      </w:r>
      <w:r>
        <w:tab/>
        <w:t>=</w:t>
      </w:r>
      <w:r>
        <w:rPr>
          <w:spacing w:val="-6"/>
        </w:rPr>
        <w:t xml:space="preserve"> </w:t>
      </w:r>
      <w:r>
        <w:t>41011:1:0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tabs>
          <w:tab w:val="left" w:pos="4714"/>
        </w:tabs>
        <w:spacing w:before="22"/>
        <w:ind w:left="1779"/>
      </w:pPr>
      <w:r>
        <w:t>_</w:t>
      </w:r>
      <w:proofErr w:type="spellStart"/>
      <w:r>
        <w:t>RoomCombineRegisterStruct</w:t>
      </w:r>
      <w:proofErr w:type="spellEnd"/>
      <w:r>
        <w:tab/>
        <w:t>_</w:t>
      </w:r>
      <w:proofErr w:type="spellStart"/>
      <w:r>
        <w:t>RoomCombineRegiser</w:t>
      </w:r>
      <w:proofErr w:type="spellEnd"/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4714"/>
          <w:tab w:val="left" w:pos="6643"/>
        </w:tabs>
        <w:spacing w:before="22"/>
        <w:ind w:left="1779"/>
      </w:pPr>
      <w:r>
        <w:t>_</w:t>
      </w:r>
      <w:proofErr w:type="spellStart"/>
      <w:r>
        <w:t>RoomCombineRegiser.sObjectID</w:t>
      </w:r>
      <w:proofErr w:type="spellEnd"/>
      <w:r>
        <w:tab/>
        <w:t>=</w:t>
      </w:r>
      <w:r>
        <w:rPr>
          <w:spacing w:val="-3"/>
        </w:rPr>
        <w:t xml:space="preserve"> </w:t>
      </w:r>
      <w:r>
        <w:t>'0.1.0</w:t>
      </w:r>
      <w:r>
        <w:tab/>
      </w:r>
      <w:r>
        <w:rPr>
          <w:color w:val="218A21"/>
        </w:rPr>
        <w:t>// format</w:t>
      </w:r>
      <w:r>
        <w:rPr>
          <w:color w:val="218A21"/>
          <w:spacing w:val="-1"/>
        </w:rPr>
        <w:t xml:space="preserve"> </w:t>
      </w:r>
      <w:proofErr w:type="spellStart"/>
      <w:r>
        <w:rPr>
          <w:color w:val="218A21"/>
        </w:rPr>
        <w:t>n.n.n</w:t>
      </w:r>
      <w:proofErr w:type="spellEnd"/>
    </w:p>
    <w:p w:rsidR="00AF47B9" w:rsidRDefault="00452DFD">
      <w:pPr>
        <w:pStyle w:val="BodyText"/>
        <w:ind w:left="1779"/>
      </w:pPr>
      <w:r>
        <w:t>_</w:t>
      </w:r>
      <w:proofErr w:type="spellStart"/>
      <w:r>
        <w:t>RoomCombineRegiser.vdvRoomCombine</w:t>
      </w:r>
      <w:proofErr w:type="spellEnd"/>
      <w:r>
        <w:t xml:space="preserve"> = vdvHProRoomCombine1 </w:t>
      </w:r>
      <w:r>
        <w:rPr>
          <w:color w:val="218A21"/>
        </w:rPr>
        <w:t>// virtual device Room Combine Object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8991"/>
        </w:tabs>
        <w:spacing w:before="22"/>
        <w:ind w:left="1695"/>
      </w:pPr>
      <w:r>
        <w:pict>
          <v:line id="_x0000_s1056" style="position:absolute;left:0;text-align:left;z-index:-260330496;mso-position-horizontal-relative:page" from="128.35pt,4.95pt" to="480.55pt,4.9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ind w:left="1779"/>
      </w:pPr>
      <w:r>
        <w:rPr>
          <w:color w:val="218A21"/>
        </w:rPr>
        <w:t>|  When registered device comes Online (Channel 251 ON), Subscribe to device objects</w:t>
      </w:r>
      <w:r>
        <w:rPr>
          <w:color w:val="218A21"/>
          <w:spacing w:val="38"/>
        </w:rPr>
        <w:t xml:space="preserve"> </w:t>
      </w:r>
      <w:r>
        <w:rPr>
          <w:color w:val="218A21"/>
        </w:rPr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055" style="position:absolute;left:0;text-align:left;z-index:251771904;mso-position-horizontal-relative:page" from="124.15pt,4.9pt" to="480.5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61" w:right="1795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6013" w:space="1198"/>
            <w:col w:w="3849"/>
          </w:cols>
        </w:sectPr>
      </w:pPr>
    </w:p>
    <w:p w:rsidR="00AF47B9" w:rsidRDefault="00452DFD">
      <w:pPr>
        <w:pStyle w:val="BodyText"/>
        <w:spacing w:before="22"/>
        <w:ind w:left="1946"/>
      </w:pPr>
      <w:r>
        <w:rPr>
          <w:color w:val="656500"/>
        </w:rPr>
        <w:t>ON: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fnRoomCombineRegister</w:t>
      </w:r>
      <w:proofErr w:type="spellEnd"/>
      <w:r>
        <w:t>(</w:t>
      </w:r>
      <w:proofErr w:type="spellStart"/>
      <w:proofErr w:type="gramStart"/>
      <w:r>
        <w:t>vdvHProDevice</w:t>
      </w:r>
      <w:proofErr w:type="spellEnd"/>
      <w:r>
        <w:t>,_</w:t>
      </w:r>
      <w:proofErr w:type="spellStart"/>
      <w:proofErr w:type="gramEnd"/>
      <w:r>
        <w:t>RoomCombineRegiser</w:t>
      </w:r>
      <w:proofErr w:type="spellEnd"/>
      <w:r>
        <w:t>)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452DFD">
      <w:pPr>
        <w:pStyle w:val="Heading3"/>
        <w:spacing w:before="51"/>
      </w:pPr>
      <w:bookmarkStart w:id="74" w:name="Subscribe_To_One_or_More_Partitions"/>
      <w:bookmarkStart w:id="75" w:name="_bookmark44"/>
      <w:bookmarkEnd w:id="74"/>
      <w:bookmarkEnd w:id="75"/>
      <w:r>
        <w:rPr>
          <w:color w:val="00003D"/>
        </w:rPr>
        <w:t xml:space="preserve">Subscribe </w:t>
      </w:r>
      <w:proofErr w:type="gramStart"/>
      <w:r>
        <w:rPr>
          <w:color w:val="00003D"/>
        </w:rPr>
        <w:t>To</w:t>
      </w:r>
      <w:proofErr w:type="gramEnd"/>
      <w:r>
        <w:rPr>
          <w:color w:val="00003D"/>
        </w:rPr>
        <w:t xml:space="preserve"> One or More Partitions</w:t>
      </w:r>
    </w:p>
    <w:p w:rsidR="00AF47B9" w:rsidRDefault="00452DFD">
      <w:pPr>
        <w:pStyle w:val="BodyText"/>
        <w:spacing w:before="1"/>
        <w:rPr>
          <w:rFonts w:ascii="Arial"/>
          <w:b/>
          <w:sz w:val="9"/>
        </w:rPr>
      </w:pPr>
      <w:r>
        <w:rPr>
          <w:noProof/>
          <w:lang w:bidi="ar-SA"/>
        </w:rPr>
        <w:drawing>
          <wp:anchor distT="0" distB="0" distL="0" distR="0" simplePos="0" relativeHeight="109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91611</wp:posOffset>
            </wp:positionV>
            <wp:extent cx="2042915" cy="1275016"/>
            <wp:effectExtent l="0" t="0" r="0" b="0"/>
            <wp:wrapTopAndBottom/>
            <wp:docPr id="43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915" cy="1275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pStyle w:val="Heading7"/>
        <w:spacing w:before="26"/>
      </w:pPr>
      <w:r>
        <w:rPr>
          <w:rFonts w:ascii="Arial"/>
          <w:b/>
          <w:w w:val="105"/>
          <w:sz w:val="16"/>
        </w:rPr>
        <w:t xml:space="preserve">FIG. 18 </w:t>
      </w:r>
      <w:r>
        <w:rPr>
          <w:w w:val="105"/>
        </w:rPr>
        <w:t xml:space="preserve">Audio Architect - Subscribe </w:t>
      </w:r>
      <w:proofErr w:type="gramStart"/>
      <w:r>
        <w:rPr>
          <w:w w:val="105"/>
        </w:rPr>
        <w:t>To</w:t>
      </w:r>
      <w:proofErr w:type="gramEnd"/>
      <w:r>
        <w:rPr>
          <w:w w:val="105"/>
        </w:rPr>
        <w:t xml:space="preserve"> Partitions example</w:t>
      </w:r>
    </w:p>
    <w:p w:rsidR="00AF47B9" w:rsidRDefault="00452DFD">
      <w:pPr>
        <w:pStyle w:val="Heading4"/>
        <w:spacing w:before="127"/>
      </w:pPr>
      <w:bookmarkStart w:id="76" w:name="Partition_Feedback_on_Channel"/>
      <w:bookmarkStart w:id="77" w:name="_bookmark45"/>
      <w:bookmarkEnd w:id="76"/>
      <w:bookmarkEnd w:id="77"/>
      <w:r>
        <w:rPr>
          <w:color w:val="00003D"/>
        </w:rPr>
        <w:t>Partition Feedback on Channel</w:t>
      </w:r>
    </w:p>
    <w:p w:rsidR="00AF47B9" w:rsidRDefault="00452DFD">
      <w:pPr>
        <w:pStyle w:val="BodyText"/>
        <w:spacing w:before="59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798"/>
        </w:tabs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7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798"/>
        </w:tabs>
        <w:ind w:left="1779"/>
      </w:pPr>
      <w:r>
        <w:t>vdvHProRoomCombine1</w:t>
      </w:r>
      <w:r>
        <w:tab/>
        <w:t>=</w:t>
      </w:r>
      <w:r>
        <w:rPr>
          <w:spacing w:val="-7"/>
        </w:rPr>
        <w:t xml:space="preserve"> </w:t>
      </w:r>
      <w:r>
        <w:t>41011:1:0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spacing w:before="22"/>
        <w:ind w:left="1779"/>
      </w:pPr>
      <w:r>
        <w:t>_</w:t>
      </w:r>
      <w:proofErr w:type="spellStart"/>
      <w:r>
        <w:t>RoomCombinePartitionSubscribeChannelStruct</w:t>
      </w:r>
      <w:proofErr w:type="spellEnd"/>
      <w:r>
        <w:t xml:space="preserve"> _</w:t>
      </w:r>
      <w:proofErr w:type="spellStart"/>
      <w:r>
        <w:t>PartitionChannel</w:t>
      </w:r>
      <w:proofErr w:type="spellEnd"/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4798"/>
          <w:tab w:val="left" w:pos="7063"/>
        </w:tabs>
        <w:ind w:left="1779"/>
      </w:pPr>
      <w:r>
        <w:t>_</w:t>
      </w:r>
      <w:proofErr w:type="spellStart"/>
      <w:r>
        <w:t>PartitionChannel.sPartitionAddr</w:t>
      </w:r>
      <w:proofErr w:type="spellEnd"/>
      <w:r>
        <w:tab/>
        <w:t>=</w:t>
      </w:r>
      <w:r>
        <w:rPr>
          <w:spacing w:val="-3"/>
        </w:rPr>
        <w:t xml:space="preserve"> </w:t>
      </w:r>
      <w:r>
        <w:t>'0x0'</w:t>
      </w:r>
      <w:r>
        <w:tab/>
      </w:r>
      <w:r>
        <w:rPr>
          <w:color w:val="218A21"/>
        </w:rPr>
        <w:t>// partition address in 0xhex</w:t>
      </w:r>
      <w:r>
        <w:rPr>
          <w:color w:val="218A21"/>
          <w:spacing w:val="-6"/>
        </w:rPr>
        <w:t xml:space="preserve"> </w:t>
      </w:r>
      <w:r>
        <w:rPr>
          <w:color w:val="218A21"/>
        </w:rPr>
        <w:t>format</w:t>
      </w:r>
    </w:p>
    <w:p w:rsidR="00AF47B9" w:rsidRDefault="00452DFD">
      <w:pPr>
        <w:pStyle w:val="BodyText"/>
        <w:tabs>
          <w:tab w:val="left" w:pos="4798"/>
        </w:tabs>
        <w:ind w:left="1779"/>
      </w:pPr>
      <w:r>
        <w:t>_</w:t>
      </w:r>
      <w:proofErr w:type="spellStart"/>
      <w:r>
        <w:t>PartitionChannel.nFBControlPort</w:t>
      </w:r>
      <w:proofErr w:type="spellEnd"/>
      <w:r>
        <w:tab/>
        <w:t xml:space="preserve">= vdvHProRoomCombine1.PORT </w:t>
      </w:r>
      <w:r>
        <w:rPr>
          <w:color w:val="218A21"/>
        </w:rPr>
        <w:t>// virtual device's port to control</w:t>
      </w:r>
      <w:r>
        <w:rPr>
          <w:color w:val="218A21"/>
          <w:spacing w:val="-20"/>
        </w:rPr>
        <w:t xml:space="preserve"> </w:t>
      </w:r>
      <w:r>
        <w:rPr>
          <w:color w:val="218A21"/>
        </w:rPr>
        <w:t>item</w:t>
      </w:r>
    </w:p>
    <w:p w:rsidR="00AF47B9" w:rsidRDefault="00452DFD">
      <w:pPr>
        <w:pStyle w:val="BodyText"/>
        <w:tabs>
          <w:tab w:val="left" w:pos="7063"/>
        </w:tabs>
        <w:spacing w:before="22"/>
        <w:ind w:left="1779"/>
      </w:pPr>
      <w:r>
        <w:t>_</w:t>
      </w:r>
      <w:proofErr w:type="spellStart"/>
      <w:r>
        <w:t>PartitionChannel.nFBControlChannel</w:t>
      </w:r>
      <w:proofErr w:type="spellEnd"/>
      <w:r>
        <w:rPr>
          <w:spacing w:val="-8"/>
        </w:rPr>
        <w:t xml:space="preserve"> </w:t>
      </w:r>
      <w:r>
        <w:t>=</w:t>
      </w:r>
      <w:r>
        <w:rPr>
          <w:spacing w:val="-9"/>
        </w:rPr>
        <w:t xml:space="preserve"> </w:t>
      </w:r>
      <w:r>
        <w:t>101</w:t>
      </w:r>
      <w:r>
        <w:tab/>
      </w:r>
      <w:r>
        <w:rPr>
          <w:color w:val="218A21"/>
        </w:rPr>
        <w:t>// virtual device's channel to control</w:t>
      </w:r>
      <w:r>
        <w:rPr>
          <w:color w:val="218A21"/>
          <w:spacing w:val="-14"/>
        </w:rPr>
        <w:t xml:space="preserve"> </w:t>
      </w:r>
      <w:r>
        <w:rPr>
          <w:color w:val="218A21"/>
        </w:rPr>
        <w:t>item</w:t>
      </w:r>
    </w:p>
    <w:p w:rsidR="00AF47B9" w:rsidRDefault="00452DFD">
      <w:pPr>
        <w:pStyle w:val="BodyText"/>
        <w:tabs>
          <w:tab w:val="left" w:pos="4798"/>
          <w:tab w:val="left" w:pos="7063"/>
        </w:tabs>
        <w:ind w:left="1779"/>
      </w:pPr>
      <w:r>
        <w:t>_</w:t>
      </w:r>
      <w:proofErr w:type="spellStart"/>
      <w:r>
        <w:t>PartitionChannel.sPartitionName</w:t>
      </w:r>
      <w:proofErr w:type="spellEnd"/>
      <w:r>
        <w:tab/>
        <w:t>= 'Room 1 &lt;&gt;</w:t>
      </w:r>
      <w:r>
        <w:rPr>
          <w:spacing w:val="-8"/>
        </w:rPr>
        <w:t xml:space="preserve"> </w:t>
      </w:r>
      <w:r>
        <w:t>Room</w:t>
      </w:r>
      <w:r>
        <w:rPr>
          <w:spacing w:val="-2"/>
        </w:rPr>
        <w:t xml:space="preserve"> </w:t>
      </w:r>
      <w:r>
        <w:t>2'</w:t>
      </w:r>
      <w:r>
        <w:tab/>
      </w:r>
      <w:r>
        <w:rPr>
          <w:color w:val="218A21"/>
        </w:rPr>
        <w:t>// optional, partition</w:t>
      </w:r>
      <w:r>
        <w:rPr>
          <w:color w:val="218A21"/>
          <w:spacing w:val="-1"/>
        </w:rPr>
        <w:t xml:space="preserve"> </w:t>
      </w:r>
      <w:r>
        <w:rPr>
          <w:color w:val="218A21"/>
        </w:rPr>
        <w:t>name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100"/>
        <w:ind w:left="1612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8907"/>
        </w:tabs>
        <w:ind w:left="1612"/>
      </w:pPr>
      <w:r>
        <w:pict>
          <v:line id="_x0000_s1054" style="position:absolute;left:0;text-align:left;z-index:-260328448;mso-position-horizontal-relative:page" from="124.15pt,4.9pt" to="476.35pt,4.9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ind w:left="1238" w:right="1441"/>
        <w:jc w:val="center"/>
      </w:pPr>
      <w:r>
        <w:rPr>
          <w:color w:val="218A21"/>
        </w:rPr>
        <w:t>| When registered device comes Online (Channel 251 ON), Subscribe to device objects</w:t>
      </w:r>
      <w:r>
        <w:rPr>
          <w:color w:val="218A21"/>
          <w:spacing w:val="64"/>
        </w:rPr>
        <w:t xml:space="preserve"> </w:t>
      </w:r>
      <w:r>
        <w:rPr>
          <w:color w:val="218A21"/>
        </w:rPr>
        <w:t>|</w:t>
      </w:r>
    </w:p>
    <w:p w:rsidR="00AF47B9" w:rsidRDefault="004B7016">
      <w:pPr>
        <w:pStyle w:val="BodyText"/>
        <w:tabs>
          <w:tab w:val="left" w:pos="7211"/>
        </w:tabs>
        <w:spacing w:before="22"/>
        <w:ind w:right="34"/>
        <w:jc w:val="center"/>
      </w:pPr>
      <w:r>
        <w:pict>
          <v:line id="_x0000_s1053" style="position:absolute;left:0;text-align:left;z-index:-260327424;mso-position-horizontal-relative:page" from="124.15pt,4.95pt" to="480.5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>|</w:t>
      </w:r>
      <w:r w:rsidR="00452DFD">
        <w:rPr>
          <w:color w:val="218A21"/>
        </w:rPr>
        <w:tab/>
        <w:t>|*/</w:t>
      </w:r>
    </w:p>
    <w:p w:rsidR="00AF47B9" w:rsidRDefault="00AF47B9">
      <w:pPr>
        <w:jc w:val="center"/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52DFD">
      <w:pPr>
        <w:pStyle w:val="BodyText"/>
        <w:spacing w:before="99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1946"/>
      </w:pPr>
      <w:r>
        <w:rPr>
          <w:color w:val="656500"/>
        </w:rPr>
        <w:t>ON: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114"/>
      </w:pPr>
      <w:r>
        <w:t>fnRoomCombinePartitionSubscribeChannel(vdvHProRoomCombine</w:t>
      </w:r>
      <w:proofErr w:type="gramStart"/>
      <w:r>
        <w:t>1,PartitionChannel</w:t>
      </w:r>
      <w:proofErr w:type="gramEnd"/>
      <w:r>
        <w:t>)</w:t>
      </w:r>
    </w:p>
    <w:p w:rsidR="00AF47B9" w:rsidRDefault="00452DFD">
      <w:pPr>
        <w:pStyle w:val="BodyText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452DFD">
      <w:pPr>
        <w:pStyle w:val="Heading4"/>
        <w:spacing w:before="95"/>
      </w:pPr>
      <w:bookmarkStart w:id="78" w:name="Partition_Feedback_on_Command"/>
      <w:bookmarkStart w:id="79" w:name="_bookmark46"/>
      <w:bookmarkEnd w:id="78"/>
      <w:bookmarkEnd w:id="79"/>
      <w:r>
        <w:rPr>
          <w:color w:val="00003D"/>
        </w:rPr>
        <w:t>Partition Feedback on Command</w:t>
      </w:r>
    </w:p>
    <w:p w:rsidR="00AF47B9" w:rsidRDefault="00452DFD">
      <w:pPr>
        <w:pStyle w:val="BodyText"/>
        <w:spacing w:before="59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546"/>
        </w:tabs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546"/>
        </w:tabs>
        <w:ind w:left="1779"/>
      </w:pPr>
      <w:r>
        <w:t>vdvHProRoomCombine1</w:t>
      </w:r>
      <w:r>
        <w:tab/>
        <w:t>=</w:t>
      </w:r>
      <w:r>
        <w:rPr>
          <w:spacing w:val="-6"/>
        </w:rPr>
        <w:t xml:space="preserve"> </w:t>
      </w:r>
      <w:r>
        <w:t>41011:1:0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spacing w:before="22"/>
        <w:ind w:left="1779"/>
      </w:pPr>
      <w:r>
        <w:t>_</w:t>
      </w:r>
      <w:proofErr w:type="spellStart"/>
      <w:r>
        <w:t>RoomCombinePartitionSubscribeCommandStruct</w:t>
      </w:r>
      <w:proofErr w:type="spellEnd"/>
      <w:r>
        <w:t xml:space="preserve"> _</w:t>
      </w:r>
      <w:proofErr w:type="spellStart"/>
      <w:r>
        <w:t>PartitionCommand</w:t>
      </w:r>
      <w:proofErr w:type="spellEnd"/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6811"/>
        </w:tabs>
        <w:ind w:left="1779"/>
      </w:pPr>
      <w:r>
        <w:t>_</w:t>
      </w:r>
      <w:proofErr w:type="spellStart"/>
      <w:r>
        <w:t>PartitionCommand.sPartitionAddr</w:t>
      </w:r>
      <w:proofErr w:type="spellEnd"/>
      <w:r>
        <w:rPr>
          <w:spacing w:val="-9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'0x1'</w:t>
      </w:r>
      <w:r>
        <w:tab/>
      </w:r>
      <w:r>
        <w:rPr>
          <w:color w:val="218A21"/>
        </w:rPr>
        <w:t>// partition address in 0xhex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format</w:t>
      </w:r>
    </w:p>
    <w:p w:rsidR="00AF47B9" w:rsidRDefault="00452DFD">
      <w:pPr>
        <w:pStyle w:val="BodyText"/>
        <w:ind w:left="1779"/>
      </w:pPr>
      <w:r>
        <w:t>_</w:t>
      </w:r>
      <w:proofErr w:type="spellStart"/>
      <w:r>
        <w:t>PartitionCommand.nFBControlPort</w:t>
      </w:r>
      <w:proofErr w:type="spellEnd"/>
      <w:r>
        <w:t xml:space="preserve"> = vdvHProRoomCombine1.PORT </w:t>
      </w:r>
      <w:r>
        <w:rPr>
          <w:color w:val="218A21"/>
        </w:rPr>
        <w:t>// virtual device's port to control item</w:t>
      </w:r>
    </w:p>
    <w:p w:rsidR="00AF47B9" w:rsidRDefault="00452DFD">
      <w:pPr>
        <w:pStyle w:val="BodyText"/>
        <w:tabs>
          <w:tab w:val="left" w:pos="6811"/>
        </w:tabs>
        <w:spacing w:before="22"/>
        <w:ind w:left="1779"/>
      </w:pPr>
      <w:r>
        <w:t>_</w:t>
      </w:r>
      <w:proofErr w:type="spellStart"/>
      <w:r>
        <w:t>PartitionCommand.sCommandPrefix</w:t>
      </w:r>
      <w:proofErr w:type="spellEnd"/>
      <w:r>
        <w:rPr>
          <w:spacing w:val="-9"/>
        </w:rPr>
        <w:t xml:space="preserve"> </w:t>
      </w:r>
      <w:r>
        <w:t>=</w:t>
      </w:r>
      <w:r>
        <w:rPr>
          <w:spacing w:val="-9"/>
        </w:rPr>
        <w:t xml:space="preserve"> </w:t>
      </w:r>
      <w:r>
        <w:t>'FB_PART'</w:t>
      </w:r>
      <w:r>
        <w:tab/>
      </w:r>
      <w:r>
        <w:rPr>
          <w:color w:val="218A21"/>
        </w:rPr>
        <w:t>// command</w:t>
      </w:r>
      <w:r>
        <w:rPr>
          <w:color w:val="218A21"/>
          <w:spacing w:val="-1"/>
        </w:rPr>
        <w:t xml:space="preserve"> </w:t>
      </w:r>
      <w:r>
        <w:rPr>
          <w:color w:val="218A21"/>
        </w:rPr>
        <w:t>prefix</w:t>
      </w:r>
    </w:p>
    <w:p w:rsidR="00AF47B9" w:rsidRDefault="00452DFD">
      <w:pPr>
        <w:pStyle w:val="BodyText"/>
        <w:tabs>
          <w:tab w:val="left" w:pos="6811"/>
        </w:tabs>
        <w:ind w:left="1779"/>
      </w:pPr>
      <w:r>
        <w:t>_</w:t>
      </w:r>
      <w:proofErr w:type="spellStart"/>
      <w:r>
        <w:t>PartitionCommand.sPartitionName</w:t>
      </w:r>
      <w:proofErr w:type="spellEnd"/>
      <w:r>
        <w:t xml:space="preserve"> = 'Room 2 &lt;&gt;</w:t>
      </w:r>
      <w:r>
        <w:rPr>
          <w:spacing w:val="-22"/>
        </w:rPr>
        <w:t xml:space="preserve"> </w:t>
      </w:r>
      <w:r>
        <w:t>Room</w:t>
      </w:r>
      <w:r>
        <w:rPr>
          <w:spacing w:val="-4"/>
        </w:rPr>
        <w:t xml:space="preserve"> </w:t>
      </w:r>
      <w:r>
        <w:t>3'</w:t>
      </w:r>
      <w:r>
        <w:tab/>
      </w:r>
      <w:r>
        <w:rPr>
          <w:color w:val="218A21"/>
        </w:rPr>
        <w:t>// optional, partition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name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1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9075"/>
        </w:tabs>
        <w:ind w:left="1695"/>
      </w:pPr>
      <w:r>
        <w:pict>
          <v:line id="_x0000_s1052" style="position:absolute;left:0;text-align:left;z-index:-260325376;mso-position-horizontal-relative:page" from="128.35pt,4.9pt" to="484.75pt,4.9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9074"/>
        </w:tabs>
        <w:spacing w:before="22"/>
        <w:ind w:left="1779"/>
      </w:pPr>
      <w:proofErr w:type="gramStart"/>
      <w:r>
        <w:rPr>
          <w:color w:val="218A21"/>
        </w:rPr>
        <w:t>|  When</w:t>
      </w:r>
      <w:proofErr w:type="gramEnd"/>
      <w:r>
        <w:rPr>
          <w:color w:val="218A21"/>
        </w:rPr>
        <w:t xml:space="preserve"> registered device comes Online (Channel 251 ON), Subscribe to</w:t>
      </w:r>
      <w:r>
        <w:rPr>
          <w:color w:val="218A21"/>
          <w:spacing w:val="-40"/>
        </w:rPr>
        <w:t xml:space="preserve"> </w:t>
      </w:r>
      <w:r>
        <w:rPr>
          <w:color w:val="218A21"/>
        </w:rPr>
        <w:t>device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objects</w:t>
      </w:r>
      <w:r>
        <w:rPr>
          <w:color w:val="218A21"/>
        </w:rPr>
        <w:tab/>
        <w:t>|</w:t>
      </w:r>
    </w:p>
    <w:p w:rsidR="00AF47B9" w:rsidRDefault="004B7016">
      <w:pPr>
        <w:pStyle w:val="BodyText"/>
        <w:tabs>
          <w:tab w:val="left" w:pos="7342"/>
        </w:tabs>
        <w:ind w:left="47"/>
        <w:jc w:val="center"/>
      </w:pPr>
      <w:r>
        <w:pict>
          <v:line id="_x0000_s1051" style="position:absolute;left:0;text-align:left;z-index:-260324352;mso-position-horizontal-relative:page" from="124.15pt,4.9pt" to="484.75pt,4.9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>|</w:t>
      </w:r>
      <w:r w:rsidR="00452DFD">
        <w:rPr>
          <w:color w:val="218A21"/>
        </w:rPr>
        <w:tab/>
        <w:t>|*/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100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pStyle w:val="BodyText"/>
        <w:ind w:left="1862"/>
      </w:pPr>
      <w:r>
        <w:rPr>
          <w:w w:val="99"/>
        </w:rPr>
        <w:t>{</w:t>
      </w:r>
    </w:p>
    <w:p w:rsidR="00AF47B9" w:rsidRDefault="00452DFD">
      <w:pPr>
        <w:pStyle w:val="Heading8"/>
        <w:ind w:left="2114"/>
      </w:pPr>
      <w:r>
        <w:rPr>
          <w:color w:val="656500"/>
        </w:rPr>
        <w:t>ON: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366"/>
      </w:pPr>
      <w:r>
        <w:t>fnRoomCombinePartitionSubscribeCommand(vdvHProRoomCombine</w:t>
      </w:r>
      <w:proofErr w:type="gramStart"/>
      <w:r>
        <w:t>1,PartitionCommand</w:t>
      </w:r>
      <w:proofErr w:type="gramEnd"/>
      <w:r>
        <w:t>)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ind w:left="1862"/>
      </w:pPr>
      <w:r>
        <w:rPr>
          <w:w w:val="99"/>
        </w:rPr>
        <w:t>}</w:t>
      </w:r>
    </w:p>
    <w:p w:rsidR="00AF47B9" w:rsidRDefault="00452DFD">
      <w:pPr>
        <w:pStyle w:val="Heading3"/>
        <w:spacing w:before="50"/>
      </w:pPr>
      <w:bookmarkStart w:id="80" w:name="Subscribe_to_1_Or_More_Active_Groups_(op"/>
      <w:bookmarkStart w:id="81" w:name="_bookmark47"/>
      <w:bookmarkEnd w:id="80"/>
      <w:bookmarkEnd w:id="81"/>
      <w:r>
        <w:rPr>
          <w:color w:val="00003D"/>
        </w:rPr>
        <w:t>Subscribe to 1 Or More Active Groups (optional)</w:t>
      </w:r>
    </w:p>
    <w:p w:rsidR="00AF47B9" w:rsidRDefault="00452DFD">
      <w:pPr>
        <w:pStyle w:val="BodyText"/>
        <w:spacing w:before="2"/>
        <w:rPr>
          <w:rFonts w:ascii="Arial"/>
          <w:b/>
          <w:sz w:val="9"/>
        </w:rPr>
      </w:pPr>
      <w:r>
        <w:rPr>
          <w:noProof/>
          <w:lang w:bidi="ar-SA"/>
        </w:rPr>
        <w:drawing>
          <wp:anchor distT="0" distB="0" distL="0" distR="0" simplePos="0" relativeHeight="114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92170</wp:posOffset>
            </wp:positionV>
            <wp:extent cx="2035404" cy="1603628"/>
            <wp:effectExtent l="0" t="0" r="0" b="0"/>
            <wp:wrapTopAndBottom/>
            <wp:docPr id="4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3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404" cy="1603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pStyle w:val="Heading7"/>
        <w:spacing w:before="35"/>
      </w:pPr>
      <w:r>
        <w:rPr>
          <w:rFonts w:ascii="Arial"/>
          <w:b/>
          <w:w w:val="105"/>
          <w:sz w:val="16"/>
        </w:rPr>
        <w:t xml:space="preserve">FIG. 19 </w:t>
      </w:r>
      <w:r>
        <w:rPr>
          <w:w w:val="105"/>
        </w:rPr>
        <w:t xml:space="preserve">Audio Architect - Subscribe </w:t>
      </w:r>
      <w:proofErr w:type="gramStart"/>
      <w:r>
        <w:rPr>
          <w:w w:val="105"/>
        </w:rPr>
        <w:t>To</w:t>
      </w:r>
      <w:proofErr w:type="gramEnd"/>
      <w:r>
        <w:rPr>
          <w:w w:val="105"/>
        </w:rPr>
        <w:t xml:space="preserve"> Active Groups example</w:t>
      </w:r>
    </w:p>
    <w:p w:rsidR="00AF47B9" w:rsidRDefault="00452DFD">
      <w:pPr>
        <w:pStyle w:val="Heading4"/>
        <w:spacing w:before="127"/>
      </w:pPr>
      <w:bookmarkStart w:id="82" w:name="Active_Group_Feedback_on_Channel"/>
      <w:bookmarkStart w:id="83" w:name="_bookmark48"/>
      <w:bookmarkEnd w:id="82"/>
      <w:bookmarkEnd w:id="83"/>
      <w:r>
        <w:rPr>
          <w:color w:val="00003D"/>
        </w:rPr>
        <w:t>Active Group Feedback on Channel</w:t>
      </w:r>
    </w:p>
    <w:p w:rsidR="00AF47B9" w:rsidRDefault="00452DFD">
      <w:pPr>
        <w:pStyle w:val="BodyText"/>
        <w:spacing w:before="59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r>
        <w:t>vdvHProRoomCombine1</w:t>
      </w:r>
      <w:r>
        <w:tab/>
        <w:t>=</w:t>
      </w:r>
      <w:r>
        <w:rPr>
          <w:spacing w:val="-6"/>
        </w:rPr>
        <w:t xml:space="preserve"> </w:t>
      </w:r>
      <w:r>
        <w:t>41011:1:0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ind w:left="1779"/>
      </w:pPr>
      <w:r>
        <w:t>_RoomCombineActiveGroupSubscribeChannelStruct_ActiveGroupChannel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7230"/>
        </w:tabs>
        <w:ind w:left="1779"/>
      </w:pPr>
      <w:r>
        <w:t>_</w:t>
      </w:r>
      <w:proofErr w:type="spellStart"/>
      <w:r>
        <w:t>ActiveGroupChannel.sActiveGroupAddr</w:t>
      </w:r>
      <w:proofErr w:type="spellEnd"/>
      <w:r>
        <w:rPr>
          <w:spacing w:val="66"/>
        </w:rPr>
        <w:t xml:space="preserve"> </w:t>
      </w:r>
      <w:r>
        <w:t>='0xF9</w:t>
      </w:r>
      <w:r>
        <w:tab/>
      </w:r>
      <w:r>
        <w:rPr>
          <w:color w:val="218A21"/>
        </w:rPr>
        <w:t>// active group address in 0xhex</w:t>
      </w:r>
      <w:r>
        <w:rPr>
          <w:color w:val="218A21"/>
          <w:spacing w:val="-10"/>
        </w:rPr>
        <w:t xml:space="preserve"> </w:t>
      </w:r>
      <w:r>
        <w:rPr>
          <w:color w:val="218A21"/>
        </w:rPr>
        <w:t>format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r>
        <w:t>_</w:t>
      </w:r>
      <w:proofErr w:type="spellStart"/>
      <w:r>
        <w:t>ActiveGroupChannel.nFBControlPort</w:t>
      </w:r>
      <w:proofErr w:type="spellEnd"/>
      <w:r>
        <w:tab/>
        <w:t xml:space="preserve">= vdvHProRoomCombine1.PORT </w:t>
      </w:r>
      <w:r>
        <w:rPr>
          <w:color w:val="218A21"/>
        </w:rPr>
        <w:t>// virtual device's port to control</w:t>
      </w:r>
      <w:r>
        <w:rPr>
          <w:color w:val="218A21"/>
          <w:spacing w:val="-22"/>
        </w:rPr>
        <w:t xml:space="preserve"> </w:t>
      </w:r>
      <w:r>
        <w:rPr>
          <w:color w:val="218A21"/>
        </w:rPr>
        <w:t>item</w:t>
      </w:r>
    </w:p>
    <w:p w:rsidR="00AF47B9" w:rsidRDefault="00452DFD">
      <w:pPr>
        <w:pStyle w:val="BodyText"/>
        <w:tabs>
          <w:tab w:val="left" w:pos="7214"/>
        </w:tabs>
        <w:ind w:left="1778"/>
      </w:pPr>
      <w:r>
        <w:t>_</w:t>
      </w:r>
      <w:proofErr w:type="spellStart"/>
      <w:r>
        <w:t>ActiveGroupChannel</w:t>
      </w:r>
      <w:proofErr w:type="spellEnd"/>
      <w:r>
        <w:t xml:space="preserve"> </w:t>
      </w:r>
      <w:proofErr w:type="spellStart"/>
      <w:r>
        <w:t>nFBControlChannel</w:t>
      </w:r>
      <w:proofErr w:type="spellEnd"/>
      <w:r>
        <w:rPr>
          <w:spacing w:val="-15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100</w:t>
      </w:r>
      <w:r>
        <w:tab/>
      </w:r>
      <w:r>
        <w:rPr>
          <w:color w:val="218A21"/>
        </w:rPr>
        <w:t>// virtual device's channel to control</w:t>
      </w:r>
      <w:r>
        <w:rPr>
          <w:color w:val="218A21"/>
          <w:spacing w:val="-19"/>
        </w:rPr>
        <w:t xml:space="preserve"> </w:t>
      </w:r>
      <w:r>
        <w:rPr>
          <w:color w:val="218A21"/>
        </w:rPr>
        <w:t>item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9075"/>
        </w:tabs>
        <w:ind w:left="1695"/>
      </w:pPr>
      <w:r>
        <w:pict>
          <v:line id="_x0000_s1050" style="position:absolute;left:0;text-align:left;z-index:-260323328;mso-position-horizontal-relative:page" from="128.35pt,4.9pt" to="484.75pt,4.9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9074"/>
        </w:tabs>
        <w:spacing w:before="22"/>
        <w:ind w:left="1779"/>
      </w:pPr>
      <w:r>
        <w:rPr>
          <w:color w:val="218A21"/>
        </w:rPr>
        <w:t>|  When registered device comes Online (Channel 251 ON), Subscribe to</w:t>
      </w:r>
      <w:r>
        <w:rPr>
          <w:color w:val="218A21"/>
          <w:spacing w:val="-40"/>
        </w:rPr>
        <w:t xml:space="preserve"> </w:t>
      </w:r>
      <w:r>
        <w:rPr>
          <w:color w:val="218A21"/>
        </w:rPr>
        <w:t>device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objects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049" style="position:absolute;left:0;text-align:left;z-index:251779072;mso-position-horizontal-relative:page" from="124.15pt,4.9pt" to="484.7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spacing w:before="21"/>
        <w:ind w:left="1759" w:right="1712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6013" w:space="1282"/>
            <w:col w:w="3765"/>
          </w:cols>
        </w:sectPr>
      </w:pPr>
    </w:p>
    <w:p w:rsidR="00AF47B9" w:rsidRDefault="00452DFD">
      <w:pPr>
        <w:pStyle w:val="Heading8"/>
      </w:pPr>
      <w:r>
        <w:rPr>
          <w:color w:val="656500"/>
        </w:rPr>
        <w:t>ON: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spacing w:before="2"/>
        <w:ind w:left="2198"/>
      </w:pPr>
      <w:proofErr w:type="spellStart"/>
      <w:proofErr w:type="gramStart"/>
      <w:r>
        <w:t>fnRoomCombineActiveGroupSubscribeChannel</w:t>
      </w:r>
      <w:proofErr w:type="spellEnd"/>
      <w:r>
        <w:t>(</w:t>
      </w:r>
      <w:proofErr w:type="gramEnd"/>
      <w:r>
        <w:t>vdvHProRoomCombine1, _</w:t>
      </w:r>
      <w:proofErr w:type="spellStart"/>
      <w:r>
        <w:t>ActiveGroupChannel</w:t>
      </w:r>
      <w:proofErr w:type="spellEnd"/>
      <w:r>
        <w:t>)</w:t>
      </w:r>
    </w:p>
    <w:p w:rsidR="00AF47B9" w:rsidRDefault="00452DFD">
      <w:pPr>
        <w:pStyle w:val="BodyText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4"/>
        <w:rPr>
          <w:sz w:val="17"/>
        </w:rPr>
      </w:pPr>
    </w:p>
    <w:p w:rsidR="00AF47B9" w:rsidRDefault="00452DFD">
      <w:pPr>
        <w:pStyle w:val="Heading4"/>
        <w:spacing w:before="126"/>
      </w:pPr>
      <w:bookmarkStart w:id="84" w:name="Active_Group_Feedback_on_Command"/>
      <w:bookmarkStart w:id="85" w:name="_bookmark49"/>
      <w:bookmarkEnd w:id="84"/>
      <w:bookmarkEnd w:id="85"/>
      <w:r>
        <w:rPr>
          <w:color w:val="00003D"/>
        </w:rPr>
        <w:t>Active Group Feedback on Command</w:t>
      </w:r>
    </w:p>
    <w:p w:rsidR="00AF47B9" w:rsidRDefault="00452DFD">
      <w:pPr>
        <w:pStyle w:val="BodyText"/>
        <w:spacing w:before="59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881"/>
        </w:tabs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881"/>
        </w:tabs>
        <w:ind w:left="1779"/>
      </w:pPr>
      <w:r>
        <w:t>vdvHProRoomCombine1</w:t>
      </w:r>
      <w:r>
        <w:tab/>
        <w:t>=</w:t>
      </w:r>
      <w:r>
        <w:rPr>
          <w:spacing w:val="-6"/>
        </w:rPr>
        <w:t xml:space="preserve"> </w:t>
      </w:r>
      <w:r>
        <w:t>41011:1:0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spacing w:before="22"/>
        <w:ind w:left="1779"/>
      </w:pPr>
      <w:r>
        <w:t>_RoomCombineActiveGroupSubscribeCommandStruct_ActiveGroupCommand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7314"/>
        </w:tabs>
        <w:spacing w:before="22"/>
        <w:ind w:left="1779"/>
      </w:pPr>
      <w:r>
        <w:t>_</w:t>
      </w:r>
      <w:proofErr w:type="spellStart"/>
      <w:r>
        <w:t>ActiveGroupCommand.sActiveGroupAddr</w:t>
      </w:r>
      <w:proofErr w:type="spellEnd"/>
      <w:r>
        <w:rPr>
          <w:spacing w:val="-10"/>
        </w:rPr>
        <w:t xml:space="preserve"> </w:t>
      </w:r>
      <w:r>
        <w:t>=</w:t>
      </w:r>
      <w:r>
        <w:rPr>
          <w:spacing w:val="-9"/>
        </w:rPr>
        <w:t xml:space="preserve"> </w:t>
      </w:r>
      <w:r>
        <w:t>'0xF9'</w:t>
      </w:r>
      <w:r>
        <w:tab/>
      </w:r>
      <w:r>
        <w:rPr>
          <w:color w:val="218A21"/>
        </w:rPr>
        <w:t>// active group address in 0xhex</w:t>
      </w:r>
      <w:r>
        <w:rPr>
          <w:color w:val="218A21"/>
          <w:spacing w:val="-10"/>
        </w:rPr>
        <w:t xml:space="preserve"> </w:t>
      </w:r>
      <w:r>
        <w:rPr>
          <w:color w:val="218A21"/>
        </w:rPr>
        <w:t>format</w:t>
      </w:r>
    </w:p>
    <w:p w:rsidR="00AF47B9" w:rsidRDefault="00452DFD">
      <w:pPr>
        <w:pStyle w:val="BodyText"/>
        <w:tabs>
          <w:tab w:val="left" w:pos="4881"/>
          <w:tab w:val="left" w:pos="7314"/>
        </w:tabs>
        <w:ind w:left="1779"/>
      </w:pPr>
      <w:r>
        <w:t>_</w:t>
      </w:r>
      <w:proofErr w:type="spellStart"/>
      <w:r>
        <w:t>ActiveGroupCommand.nFBControlPort</w:t>
      </w:r>
      <w:proofErr w:type="spellEnd"/>
      <w:r>
        <w:tab/>
        <w:t>=</w:t>
      </w:r>
      <w:r>
        <w:rPr>
          <w:spacing w:val="-8"/>
        </w:rPr>
        <w:t xml:space="preserve"> </w:t>
      </w:r>
      <w:r>
        <w:t>vdvHProRoomCombine1.PORT</w:t>
      </w:r>
      <w:r>
        <w:tab/>
      </w:r>
      <w:r>
        <w:rPr>
          <w:color w:val="218A21"/>
        </w:rPr>
        <w:t>// virtual device's</w:t>
      </w:r>
      <w:r>
        <w:rPr>
          <w:color w:val="218A21"/>
          <w:spacing w:val="-1"/>
        </w:rPr>
        <w:t xml:space="preserve"> </w:t>
      </w:r>
      <w:r>
        <w:rPr>
          <w:color w:val="218A21"/>
        </w:rPr>
        <w:t>port</w:t>
      </w:r>
    </w:p>
    <w:p w:rsidR="00AF47B9" w:rsidRDefault="00452DFD">
      <w:pPr>
        <w:pStyle w:val="BodyText"/>
        <w:tabs>
          <w:tab w:val="left" w:pos="4881"/>
          <w:tab w:val="left" w:pos="7314"/>
        </w:tabs>
        <w:spacing w:before="22"/>
        <w:ind w:left="1779"/>
      </w:pPr>
      <w:r>
        <w:t>_</w:t>
      </w:r>
      <w:proofErr w:type="spellStart"/>
      <w:r>
        <w:t>ActiveGroupCommand.sCommandPrefix</w:t>
      </w:r>
      <w:proofErr w:type="spellEnd"/>
      <w:r>
        <w:tab/>
        <w:t>=</w:t>
      </w:r>
      <w:r>
        <w:rPr>
          <w:spacing w:val="-4"/>
        </w:rPr>
        <w:t xml:space="preserve"> </w:t>
      </w:r>
      <w:r>
        <w:t>'FB_AGRP'</w:t>
      </w:r>
      <w:r>
        <w:tab/>
      </w:r>
      <w:r>
        <w:rPr>
          <w:color w:val="218A21"/>
        </w:rPr>
        <w:t>// command prefix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9075"/>
        </w:tabs>
        <w:spacing w:before="22"/>
        <w:ind w:left="1695"/>
      </w:pPr>
      <w:r>
        <w:pict>
          <v:line id="_x0000_s1048" style="position:absolute;left:0;text-align:left;z-index:-260320256;mso-position-horizontal-relative:page" from="128.35pt,4.95pt" to="484.75pt,4.9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9074"/>
        </w:tabs>
        <w:ind w:left="1779"/>
      </w:pPr>
      <w:r>
        <w:rPr>
          <w:color w:val="218A21"/>
        </w:rPr>
        <w:t>|  When registered device comes Online (Channel 251 ON), Subscribe to</w:t>
      </w:r>
      <w:r>
        <w:rPr>
          <w:color w:val="218A21"/>
          <w:spacing w:val="-40"/>
        </w:rPr>
        <w:t xml:space="preserve"> </w:t>
      </w:r>
      <w:r>
        <w:rPr>
          <w:color w:val="218A21"/>
        </w:rPr>
        <w:t>device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objects</w:t>
      </w:r>
      <w:r>
        <w:rPr>
          <w:color w:val="218A21"/>
        </w:rPr>
        <w:tab/>
        <w:t>|</w:t>
      </w:r>
    </w:p>
    <w:p w:rsidR="00AF47B9" w:rsidRDefault="004B7016">
      <w:pPr>
        <w:pStyle w:val="BodyText"/>
        <w:tabs>
          <w:tab w:val="left" w:pos="7342"/>
        </w:tabs>
        <w:spacing w:before="22"/>
        <w:ind w:left="47"/>
        <w:jc w:val="center"/>
      </w:pPr>
      <w:r>
        <w:pict>
          <v:line id="_x0000_s1047" style="position:absolute;left:0;text-align:left;z-index:-260319232;mso-position-horizontal-relative:page" from="124.15pt,4.95pt" to="484.7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>|</w:t>
      </w:r>
      <w:r w:rsidR="00452DFD">
        <w:rPr>
          <w:color w:val="218A21"/>
        </w:rPr>
        <w:tab/>
        <w:t>|*/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99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pStyle w:val="BodyText"/>
        <w:ind w:left="1862"/>
      </w:pPr>
      <w:r>
        <w:rPr>
          <w:w w:val="99"/>
        </w:rPr>
        <w:t>{</w:t>
      </w:r>
    </w:p>
    <w:p w:rsidR="00AF47B9" w:rsidRDefault="00452DFD">
      <w:pPr>
        <w:pStyle w:val="Heading8"/>
        <w:spacing w:before="22"/>
        <w:ind w:left="2114"/>
      </w:pPr>
      <w:r>
        <w:rPr>
          <w:color w:val="656500"/>
        </w:rPr>
        <w:t>ON: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366"/>
      </w:pPr>
      <w:proofErr w:type="spellStart"/>
      <w:proofErr w:type="gramStart"/>
      <w:r>
        <w:t>fnRoomCombineActiveGroupSubscribeCommand</w:t>
      </w:r>
      <w:proofErr w:type="spellEnd"/>
      <w:r>
        <w:t>(</w:t>
      </w:r>
      <w:proofErr w:type="gramEnd"/>
      <w:r>
        <w:t>vdvHProRoomCombine1, _</w:t>
      </w:r>
      <w:proofErr w:type="spellStart"/>
      <w:r>
        <w:t>ActiveGroupCommand</w:t>
      </w:r>
      <w:proofErr w:type="spellEnd"/>
      <w:r>
        <w:t>)</w:t>
      </w:r>
    </w:p>
    <w:p w:rsidR="00AF47B9" w:rsidRDefault="00452DFD">
      <w:pPr>
        <w:pStyle w:val="BodyText"/>
        <w:ind w:left="2198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862"/>
      </w:pPr>
      <w:r>
        <w:rPr>
          <w:w w:val="99"/>
        </w:rPr>
        <w:t>}</w:t>
      </w:r>
    </w:p>
    <w:p w:rsidR="00AF47B9" w:rsidRDefault="00452DFD">
      <w:pPr>
        <w:pStyle w:val="Heading3"/>
        <w:spacing w:before="49"/>
      </w:pPr>
      <w:bookmarkStart w:id="86" w:name="Add_Room(s)"/>
      <w:bookmarkStart w:id="87" w:name="_bookmark50"/>
      <w:bookmarkEnd w:id="86"/>
      <w:bookmarkEnd w:id="87"/>
      <w:r>
        <w:rPr>
          <w:color w:val="00003D"/>
        </w:rPr>
        <w:t>Add Room(s)</w:t>
      </w:r>
    </w:p>
    <w:p w:rsidR="00AF47B9" w:rsidRDefault="00452DFD">
      <w:pPr>
        <w:pStyle w:val="BodyText"/>
        <w:spacing w:before="3"/>
        <w:rPr>
          <w:rFonts w:ascii="Arial"/>
          <w:b/>
          <w:sz w:val="9"/>
        </w:rPr>
      </w:pPr>
      <w:r>
        <w:rPr>
          <w:noProof/>
          <w:lang w:bidi="ar-SA"/>
        </w:rPr>
        <w:drawing>
          <wp:anchor distT="0" distB="0" distL="0" distR="0" simplePos="0" relativeHeight="119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92463</wp:posOffset>
            </wp:positionV>
            <wp:extent cx="1978467" cy="1327403"/>
            <wp:effectExtent l="0" t="0" r="0" b="0"/>
            <wp:wrapTopAndBottom/>
            <wp:docPr id="47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4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8467" cy="1327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7B9" w:rsidRDefault="00452DFD">
      <w:pPr>
        <w:pStyle w:val="Heading7"/>
      </w:pPr>
      <w:r>
        <w:rPr>
          <w:rFonts w:ascii="Arial"/>
          <w:b/>
          <w:w w:val="105"/>
          <w:sz w:val="16"/>
        </w:rPr>
        <w:t xml:space="preserve">FIG. 20 </w:t>
      </w:r>
      <w:r>
        <w:rPr>
          <w:w w:val="105"/>
        </w:rPr>
        <w:t>Audio Architect - Add Room example</w:t>
      </w:r>
    </w:p>
    <w:p w:rsidR="00AF47B9" w:rsidRDefault="00452DFD">
      <w:pPr>
        <w:pStyle w:val="BodyText"/>
        <w:spacing w:before="152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043"/>
        </w:tabs>
        <w:spacing w:before="22"/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7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043"/>
        </w:tabs>
        <w:ind w:left="1779"/>
      </w:pPr>
      <w:r>
        <w:t>vdvHProRoomCombine1</w:t>
      </w:r>
      <w:r>
        <w:tab/>
        <w:t>=</w:t>
      </w:r>
      <w:r>
        <w:rPr>
          <w:spacing w:val="-7"/>
        </w:rPr>
        <w:t xml:space="preserve"> </w:t>
      </w:r>
      <w:r>
        <w:t>41011:1:0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ind w:left="1779"/>
      </w:pPr>
      <w:r>
        <w:t>_</w:t>
      </w:r>
      <w:proofErr w:type="spellStart"/>
      <w:r>
        <w:t>RoomCombineAddRoomStruct</w:t>
      </w:r>
      <w:proofErr w:type="spellEnd"/>
      <w:r>
        <w:rPr>
          <w:spacing w:val="83"/>
        </w:rPr>
        <w:t xml:space="preserve"> </w:t>
      </w:r>
      <w:r>
        <w:t>_</w:t>
      </w:r>
      <w:proofErr w:type="spellStart"/>
      <w:r>
        <w:t>RoomAdd</w:t>
      </w:r>
      <w:proofErr w:type="spellEnd"/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4043"/>
          <w:tab w:val="left" w:pos="5049"/>
        </w:tabs>
        <w:ind w:left="1779"/>
      </w:pPr>
      <w:r>
        <w:t>_</w:t>
      </w:r>
      <w:proofErr w:type="spellStart"/>
      <w:r>
        <w:t>RoomAdd.sRoomGroupAddr</w:t>
      </w:r>
      <w:proofErr w:type="spellEnd"/>
      <w:r>
        <w:tab/>
        <w:t>=</w:t>
      </w:r>
      <w:r>
        <w:rPr>
          <w:spacing w:val="-4"/>
        </w:rPr>
        <w:t xml:space="preserve"> </w:t>
      </w:r>
      <w:r>
        <w:t>'0x12C'</w:t>
      </w:r>
      <w:r>
        <w:tab/>
      </w:r>
      <w:r>
        <w:rPr>
          <w:color w:val="218A21"/>
        </w:rPr>
        <w:t>// room group address in 0xhex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format</w:t>
      </w:r>
    </w:p>
    <w:p w:rsidR="00AF47B9" w:rsidRDefault="00452DFD">
      <w:pPr>
        <w:pStyle w:val="BodyText"/>
        <w:tabs>
          <w:tab w:val="left" w:pos="4043"/>
        </w:tabs>
        <w:spacing w:before="22"/>
        <w:ind w:left="1779"/>
      </w:pPr>
      <w:r>
        <w:t>_</w:t>
      </w:r>
      <w:proofErr w:type="spellStart"/>
      <w:r>
        <w:t>RoomAdd.sRoomName</w:t>
      </w:r>
      <w:proofErr w:type="spellEnd"/>
      <w:r>
        <w:tab/>
        <w:t xml:space="preserve">= 'Room 1' </w:t>
      </w:r>
      <w:r>
        <w:rPr>
          <w:color w:val="218A21"/>
        </w:rPr>
        <w:t>// optional, room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name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1612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8991"/>
        </w:tabs>
        <w:ind w:left="1695"/>
      </w:pPr>
      <w:r>
        <w:pict>
          <v:line id="_x0000_s1046" style="position:absolute;left:0;text-align:left;z-index:-260318208;mso-position-horizontal-relative:page" from="128.35pt,4.9pt" to="480.55pt,4.9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ind w:left="1779"/>
      </w:pPr>
      <w:proofErr w:type="gramStart"/>
      <w:r>
        <w:rPr>
          <w:color w:val="218A21"/>
        </w:rPr>
        <w:t>|  When</w:t>
      </w:r>
      <w:proofErr w:type="gramEnd"/>
      <w:r>
        <w:rPr>
          <w:color w:val="218A21"/>
        </w:rPr>
        <w:t xml:space="preserve"> registered device comes Online (Channel 251 ON), Subscribe to device objects</w:t>
      </w:r>
      <w:r>
        <w:rPr>
          <w:color w:val="218A21"/>
          <w:spacing w:val="38"/>
        </w:rPr>
        <w:t xml:space="preserve"> </w:t>
      </w:r>
      <w:r>
        <w:rPr>
          <w:color w:val="218A21"/>
        </w:rPr>
        <w:t>|</w:t>
      </w:r>
    </w:p>
    <w:p w:rsidR="00AF47B9" w:rsidRDefault="004B7016">
      <w:pPr>
        <w:pStyle w:val="BodyText"/>
        <w:tabs>
          <w:tab w:val="left" w:pos="7211"/>
        </w:tabs>
        <w:spacing w:before="22"/>
        <w:ind w:right="34"/>
        <w:jc w:val="center"/>
      </w:pPr>
      <w:r>
        <w:pict>
          <v:line id="_x0000_s1045" style="position:absolute;left:0;text-align:left;z-index:-260317184;mso-position-horizontal-relative:page" from="124.15pt,4.95pt" to="480.5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>|</w:t>
      </w:r>
      <w:r w:rsidR="00452DFD">
        <w:rPr>
          <w:color w:val="218A21"/>
        </w:rPr>
        <w:tab/>
        <w:t>|*/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99"/>
        <w:ind w:left="1863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gramEnd"/>
      <w:r>
        <w:t>vdvHProRoomCombine1, DEVICE_COMMUNICATING]</w:t>
      </w:r>
    </w:p>
    <w:p w:rsidR="00AF47B9" w:rsidRDefault="00452DFD">
      <w:pPr>
        <w:pStyle w:val="BodyText"/>
        <w:spacing w:before="22"/>
        <w:ind w:left="1862"/>
      </w:pPr>
      <w:r>
        <w:rPr>
          <w:w w:val="99"/>
        </w:rPr>
        <w:t>{</w:t>
      </w:r>
    </w:p>
    <w:p w:rsidR="00AF47B9" w:rsidRDefault="00452DFD">
      <w:pPr>
        <w:pStyle w:val="Heading8"/>
        <w:ind w:left="2114"/>
      </w:pPr>
      <w:r>
        <w:rPr>
          <w:color w:val="656500"/>
        </w:rPr>
        <w:t>ON: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366"/>
      </w:pPr>
      <w:proofErr w:type="spellStart"/>
      <w:r>
        <w:t>fnRoomCombineAddRoom</w:t>
      </w:r>
      <w:proofErr w:type="spellEnd"/>
      <w:r>
        <w:t>(vdvHProRoomCombine</w:t>
      </w:r>
      <w:proofErr w:type="gramStart"/>
      <w:r>
        <w:t>1,_</w:t>
      </w:r>
      <w:proofErr w:type="gramEnd"/>
      <w:r>
        <w:t>RoomAdd[1])</w:t>
      </w:r>
    </w:p>
    <w:p w:rsidR="00AF47B9" w:rsidRDefault="00452DFD">
      <w:pPr>
        <w:pStyle w:val="BodyText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862"/>
      </w:pPr>
      <w:r>
        <w:rPr>
          <w:w w:val="99"/>
        </w:rPr>
        <w:t>}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8"/>
        <w:rPr>
          <w:sz w:val="16"/>
        </w:rPr>
      </w:pPr>
    </w:p>
    <w:p w:rsidR="00AF47B9" w:rsidRDefault="00452DFD">
      <w:pPr>
        <w:pStyle w:val="Heading3"/>
        <w:spacing w:before="127"/>
      </w:pPr>
      <w:bookmarkStart w:id="88" w:name="Subscribe_to_Room_objects,_Room_Object_M"/>
      <w:bookmarkStart w:id="89" w:name="_bookmark51"/>
      <w:bookmarkEnd w:id="88"/>
      <w:bookmarkEnd w:id="89"/>
      <w:r>
        <w:rPr>
          <w:color w:val="00003D"/>
        </w:rPr>
        <w:t xml:space="preserve">Subscribe to Room objects, </w:t>
      </w:r>
      <w:proofErr w:type="spellStart"/>
      <w:r>
        <w:rPr>
          <w:color w:val="00003D"/>
        </w:rPr>
        <w:t>Room_Object_Mnemonics</w:t>
      </w:r>
      <w:proofErr w:type="spellEnd"/>
    </w:p>
    <w:p w:rsidR="00AF47B9" w:rsidRDefault="00452DFD">
      <w:pPr>
        <w:spacing w:before="51"/>
        <w:ind w:left="1540"/>
        <w:rPr>
          <w:rFonts w:ascii="Tahoma"/>
          <w:sz w:val="16"/>
        </w:rPr>
      </w:pPr>
      <w:r>
        <w:rPr>
          <w:noProof/>
          <w:lang w:bidi="ar-SA"/>
        </w:rPr>
        <w:drawing>
          <wp:anchor distT="0" distB="0" distL="0" distR="0" simplePos="0" relativeHeight="124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243764</wp:posOffset>
            </wp:positionV>
            <wp:extent cx="1977885" cy="2501646"/>
            <wp:effectExtent l="0" t="0" r="0" b="0"/>
            <wp:wrapTopAndBottom/>
            <wp:docPr id="49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5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7885" cy="2501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/>
          <w:w w:val="105"/>
          <w:sz w:val="16"/>
        </w:rPr>
        <w:t xml:space="preserve">Subscription to Room object must occur after calling the </w:t>
      </w:r>
      <w:proofErr w:type="spellStart"/>
      <w:proofErr w:type="gramStart"/>
      <w:r>
        <w:rPr>
          <w:rFonts w:ascii="Calibri"/>
          <w:i/>
          <w:w w:val="105"/>
          <w:sz w:val="16"/>
        </w:rPr>
        <w:t>fnRoomCombineAddRoom</w:t>
      </w:r>
      <w:proofErr w:type="spellEnd"/>
      <w:r>
        <w:rPr>
          <w:rFonts w:ascii="Calibri"/>
          <w:i/>
          <w:w w:val="105"/>
          <w:sz w:val="16"/>
        </w:rPr>
        <w:t>(</w:t>
      </w:r>
      <w:proofErr w:type="gramEnd"/>
      <w:r>
        <w:rPr>
          <w:rFonts w:ascii="Calibri"/>
          <w:i/>
          <w:w w:val="105"/>
          <w:sz w:val="16"/>
        </w:rPr>
        <w:t xml:space="preserve">Ex) </w:t>
      </w:r>
      <w:r>
        <w:rPr>
          <w:rFonts w:ascii="Tahoma"/>
          <w:w w:val="105"/>
          <w:sz w:val="16"/>
        </w:rPr>
        <w:t>function</w:t>
      </w:r>
    </w:p>
    <w:p w:rsidR="00AF47B9" w:rsidRDefault="00452DFD">
      <w:pPr>
        <w:spacing w:before="2"/>
        <w:ind w:left="1540"/>
        <w:rPr>
          <w:rFonts w:ascii="Tahoma"/>
          <w:sz w:val="15"/>
        </w:rPr>
      </w:pPr>
      <w:r>
        <w:rPr>
          <w:rFonts w:ascii="Arial"/>
          <w:b/>
          <w:w w:val="105"/>
          <w:sz w:val="16"/>
        </w:rPr>
        <w:t xml:space="preserve">FIG. 21 </w:t>
      </w:r>
      <w:r>
        <w:rPr>
          <w:rFonts w:ascii="Tahoma"/>
          <w:w w:val="105"/>
          <w:sz w:val="15"/>
        </w:rPr>
        <w:t>Subscribe to Room objects</w:t>
      </w:r>
    </w:p>
    <w:p w:rsidR="00AF47B9" w:rsidRDefault="00452DFD">
      <w:pPr>
        <w:pStyle w:val="Heading2"/>
        <w:spacing w:before="99"/>
      </w:pPr>
      <w:bookmarkStart w:id="90" w:name="Channel_Feedback"/>
      <w:bookmarkStart w:id="91" w:name="_bookmark52"/>
      <w:bookmarkEnd w:id="90"/>
      <w:bookmarkEnd w:id="91"/>
      <w:r>
        <w:rPr>
          <w:color w:val="00003D"/>
        </w:rPr>
        <w:t>Channel Feedback</w:t>
      </w:r>
    </w:p>
    <w:p w:rsidR="00AF47B9" w:rsidRDefault="00452DFD">
      <w:pPr>
        <w:pStyle w:val="Heading5"/>
        <w:spacing w:before="82"/>
      </w:pPr>
      <w:r>
        <w:rPr>
          <w:w w:val="105"/>
        </w:rPr>
        <w:t>Channel feedback is most applicable for Boolean device objects such as Mute, Power…</w:t>
      </w:r>
    </w:p>
    <w:p w:rsidR="00AF47B9" w:rsidRDefault="00452DFD">
      <w:pPr>
        <w:pStyle w:val="BodyText"/>
        <w:spacing w:before="76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r>
        <w:t>vdvHProRoomCombine1</w:t>
      </w:r>
      <w:r>
        <w:tab/>
        <w:t>=</w:t>
      </w:r>
      <w:r>
        <w:rPr>
          <w:spacing w:val="-6"/>
        </w:rPr>
        <w:t xml:space="preserve"> </w:t>
      </w:r>
      <w:r>
        <w:t>41011:1:0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ind w:left="1779"/>
      </w:pPr>
      <w:r>
        <w:t>_</w:t>
      </w:r>
      <w:proofErr w:type="spellStart"/>
      <w:r>
        <w:t>RoomCombineSubscribeChannelStruct</w:t>
      </w:r>
      <w:proofErr w:type="spellEnd"/>
      <w:r>
        <w:rPr>
          <w:spacing w:val="82"/>
        </w:rPr>
        <w:t xml:space="preserve"> </w:t>
      </w:r>
      <w:r>
        <w:t>_</w:t>
      </w:r>
      <w:proofErr w:type="spellStart"/>
      <w:r>
        <w:t>RCSubscribeChannel</w:t>
      </w:r>
      <w:proofErr w:type="spellEnd"/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4965"/>
          <w:tab w:val="left" w:pos="7230"/>
        </w:tabs>
        <w:ind w:left="1779"/>
      </w:pPr>
      <w:r>
        <w:t>_</w:t>
      </w:r>
      <w:proofErr w:type="spellStart"/>
      <w:r>
        <w:t>RCSubscribeChannel.sRoomGroupAddr</w:t>
      </w:r>
      <w:proofErr w:type="spellEnd"/>
      <w:r>
        <w:tab/>
        <w:t>=</w:t>
      </w:r>
      <w:r>
        <w:rPr>
          <w:spacing w:val="-3"/>
        </w:rPr>
        <w:t xml:space="preserve"> </w:t>
      </w:r>
      <w:r>
        <w:t>'0x12C'</w:t>
      </w:r>
      <w:r>
        <w:tab/>
      </w:r>
      <w:r>
        <w:rPr>
          <w:color w:val="218A21"/>
        </w:rPr>
        <w:t>// room group address in 0xhex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format</w:t>
      </w:r>
    </w:p>
    <w:p w:rsidR="00AF47B9" w:rsidRDefault="00452DFD">
      <w:pPr>
        <w:pStyle w:val="BodyText"/>
        <w:tabs>
          <w:tab w:val="left" w:pos="7230"/>
        </w:tabs>
        <w:spacing w:before="22"/>
        <w:ind w:left="1779"/>
      </w:pPr>
      <w:r>
        <w:t>_</w:t>
      </w:r>
      <w:proofErr w:type="spellStart"/>
      <w:r>
        <w:t>RCSubscribeChannel.sRoomItemMnemonic</w:t>
      </w:r>
      <w:proofErr w:type="spellEnd"/>
      <w:r>
        <w:rPr>
          <w:spacing w:val="-10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'MM'</w:t>
      </w:r>
      <w:r>
        <w:tab/>
      </w:r>
      <w:r>
        <w:rPr>
          <w:color w:val="218A21"/>
        </w:rPr>
        <w:t>// Master Mute. see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documentation</w:t>
      </w:r>
    </w:p>
    <w:p w:rsidR="00AF47B9" w:rsidRDefault="00452DFD">
      <w:pPr>
        <w:pStyle w:val="BodyText"/>
        <w:tabs>
          <w:tab w:val="left" w:pos="4965"/>
        </w:tabs>
        <w:ind w:left="1779"/>
      </w:pPr>
      <w:r>
        <w:t>_</w:t>
      </w:r>
      <w:proofErr w:type="spellStart"/>
      <w:r>
        <w:t>RCSubscribeChannel.nFBControlPort</w:t>
      </w:r>
      <w:proofErr w:type="spellEnd"/>
      <w:r>
        <w:tab/>
        <w:t xml:space="preserve">= vdvHProRoomCombine1.PORT </w:t>
      </w:r>
      <w:r>
        <w:rPr>
          <w:color w:val="218A21"/>
        </w:rPr>
        <w:t>// virtual device's port to control</w:t>
      </w:r>
      <w:r>
        <w:rPr>
          <w:color w:val="218A21"/>
          <w:spacing w:val="-22"/>
        </w:rPr>
        <w:t xml:space="preserve"> </w:t>
      </w:r>
      <w:r>
        <w:rPr>
          <w:color w:val="218A21"/>
        </w:rPr>
        <w:t>item</w:t>
      </w:r>
    </w:p>
    <w:p w:rsidR="00AF47B9" w:rsidRDefault="00452DFD">
      <w:pPr>
        <w:pStyle w:val="BodyText"/>
        <w:tabs>
          <w:tab w:val="left" w:pos="7230"/>
        </w:tabs>
        <w:spacing w:before="22"/>
        <w:ind w:left="1779"/>
      </w:pPr>
      <w:r>
        <w:t>_</w:t>
      </w:r>
      <w:proofErr w:type="spellStart"/>
      <w:r>
        <w:t>RCSubscribeChannel.nFBControlChannel</w:t>
      </w:r>
      <w:proofErr w:type="spellEnd"/>
      <w:r>
        <w:rPr>
          <w:spacing w:val="-11"/>
        </w:rPr>
        <w:t xml:space="preserve"> </w:t>
      </w:r>
      <w:r>
        <w:t>=</w:t>
      </w:r>
      <w:r>
        <w:rPr>
          <w:spacing w:val="-9"/>
        </w:rPr>
        <w:t xml:space="preserve"> </w:t>
      </w:r>
      <w:r>
        <w:t>VOL_MUTE</w:t>
      </w:r>
      <w:r>
        <w:tab/>
      </w:r>
      <w:r>
        <w:rPr>
          <w:color w:val="218A21"/>
        </w:rPr>
        <w:t>// virtual device's channel to control</w:t>
      </w:r>
      <w:r>
        <w:rPr>
          <w:color w:val="218A21"/>
          <w:spacing w:val="-15"/>
        </w:rPr>
        <w:t xml:space="preserve"> </w:t>
      </w:r>
      <w:r>
        <w:rPr>
          <w:color w:val="218A21"/>
        </w:rPr>
        <w:t>item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9075"/>
        </w:tabs>
        <w:spacing w:before="22"/>
        <w:ind w:left="1695"/>
      </w:pPr>
      <w:r>
        <w:pict>
          <v:line id="_x0000_s1044" style="position:absolute;left:0;text-align:left;z-index:-260315136;mso-position-horizontal-relative:page" from="128.35pt,4.95pt" to="484.75pt,4.9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9074"/>
        </w:tabs>
        <w:ind w:left="1779"/>
      </w:pPr>
      <w:proofErr w:type="gramStart"/>
      <w:r>
        <w:rPr>
          <w:color w:val="218A21"/>
        </w:rPr>
        <w:t>|  When</w:t>
      </w:r>
      <w:proofErr w:type="gramEnd"/>
      <w:r>
        <w:rPr>
          <w:color w:val="218A21"/>
        </w:rPr>
        <w:t xml:space="preserve"> registered device comes Online (Channel 251 ON), Subscribe to</w:t>
      </w:r>
      <w:r>
        <w:rPr>
          <w:color w:val="218A21"/>
          <w:spacing w:val="-40"/>
        </w:rPr>
        <w:t xml:space="preserve"> </w:t>
      </w:r>
      <w:r>
        <w:rPr>
          <w:color w:val="218A21"/>
        </w:rPr>
        <w:t>device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objects</w:t>
      </w:r>
      <w:r>
        <w:rPr>
          <w:color w:val="218A21"/>
        </w:rPr>
        <w:tab/>
        <w:t>|</w:t>
      </w:r>
    </w:p>
    <w:p w:rsidR="00AF47B9" w:rsidRDefault="004B7016">
      <w:pPr>
        <w:pStyle w:val="BodyText"/>
        <w:tabs>
          <w:tab w:val="left" w:pos="7342"/>
        </w:tabs>
        <w:spacing w:before="22"/>
        <w:ind w:left="47"/>
        <w:jc w:val="center"/>
      </w:pPr>
      <w:r>
        <w:pict>
          <v:line id="_x0000_s1043" style="position:absolute;left:0;text-align:left;z-index:-260314112;mso-position-horizontal-relative:page" from="124.15pt,4.95pt" to="484.7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</w:rPr>
        <w:t>|</w:t>
      </w:r>
      <w:r w:rsidR="00452DFD">
        <w:rPr>
          <w:color w:val="218A21"/>
        </w:rPr>
        <w:tab/>
        <w:t>|*/</w:t>
      </w:r>
    </w:p>
    <w:p w:rsidR="00AF47B9" w:rsidRDefault="00AF47B9">
      <w:pPr>
        <w:pStyle w:val="BodyText"/>
        <w:spacing w:before="1"/>
        <w:rPr>
          <w:sz w:val="9"/>
        </w:rPr>
      </w:pPr>
    </w:p>
    <w:p w:rsidR="00AF47B9" w:rsidRDefault="00452DFD">
      <w:pPr>
        <w:pStyle w:val="BodyText"/>
        <w:spacing w:before="99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{</w:t>
      </w:r>
    </w:p>
    <w:p w:rsidR="00AF47B9" w:rsidRDefault="00452DFD">
      <w:pPr>
        <w:pStyle w:val="Heading8"/>
      </w:pPr>
      <w:r>
        <w:rPr>
          <w:color w:val="656500"/>
        </w:rPr>
        <w:t>ON: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198"/>
      </w:pPr>
      <w:r>
        <w:t>fnRoomCombineRoomSubscribeChannel(vdvHProRoomCombine</w:t>
      </w:r>
      <w:proofErr w:type="gramStart"/>
      <w:r>
        <w:t>1,_</w:t>
      </w:r>
      <w:proofErr w:type="gramEnd"/>
      <w:r>
        <w:t>RCSubscribeChannel)</w:t>
      </w:r>
    </w:p>
    <w:p w:rsidR="00AF47B9" w:rsidRDefault="00452DFD">
      <w:pPr>
        <w:pStyle w:val="BodyText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779"/>
      </w:pPr>
      <w:r>
        <w:rPr>
          <w:w w:val="99"/>
        </w:rPr>
        <w:t>}</w:t>
      </w:r>
    </w:p>
    <w:p w:rsidR="00AF47B9" w:rsidRDefault="00452DFD">
      <w:pPr>
        <w:pStyle w:val="Heading2"/>
        <w:spacing w:before="68"/>
      </w:pPr>
      <w:bookmarkStart w:id="92" w:name="Command_Feedback"/>
      <w:bookmarkStart w:id="93" w:name="_bookmark53"/>
      <w:bookmarkEnd w:id="92"/>
      <w:bookmarkEnd w:id="93"/>
      <w:r>
        <w:rPr>
          <w:color w:val="00003D"/>
        </w:rPr>
        <w:t>Command Feedback</w:t>
      </w:r>
    </w:p>
    <w:p w:rsidR="00AF47B9" w:rsidRDefault="00452DFD">
      <w:pPr>
        <w:pStyle w:val="Heading5"/>
        <w:spacing w:before="81"/>
      </w:pPr>
      <w:r>
        <w:rPr>
          <w:w w:val="105"/>
        </w:rPr>
        <w:t>Command feedback supports either exact value with units or percentage.</w:t>
      </w:r>
    </w:p>
    <w:p w:rsidR="00AF47B9" w:rsidRDefault="00452DFD">
      <w:pPr>
        <w:pStyle w:val="Heading3"/>
        <w:spacing w:before="85"/>
      </w:pPr>
      <w:bookmarkStart w:id="94" w:name="Subscribe_to_Exact_Value_With_Units"/>
      <w:bookmarkStart w:id="95" w:name="_bookmark54"/>
      <w:bookmarkEnd w:id="94"/>
      <w:bookmarkEnd w:id="95"/>
      <w:r>
        <w:rPr>
          <w:color w:val="00003D"/>
        </w:rPr>
        <w:t xml:space="preserve">Subscribe to Exact Value </w:t>
      </w:r>
      <w:proofErr w:type="gramStart"/>
      <w:r>
        <w:rPr>
          <w:color w:val="00003D"/>
        </w:rPr>
        <w:t>With</w:t>
      </w:r>
      <w:proofErr w:type="gramEnd"/>
      <w:r>
        <w:rPr>
          <w:color w:val="00003D"/>
        </w:rPr>
        <w:t xml:space="preserve"> Units</w:t>
      </w:r>
    </w:p>
    <w:p w:rsidR="00AF47B9" w:rsidRDefault="00452DFD">
      <w:pPr>
        <w:pStyle w:val="BodyText"/>
        <w:spacing w:before="81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965"/>
        </w:tabs>
        <w:ind w:left="1779"/>
      </w:pPr>
      <w:r>
        <w:t>vdvHProRoomCombine1</w:t>
      </w:r>
      <w:r>
        <w:tab/>
        <w:t>=</w:t>
      </w:r>
      <w:r>
        <w:rPr>
          <w:spacing w:val="-6"/>
        </w:rPr>
        <w:t xml:space="preserve"> </w:t>
      </w:r>
      <w:r>
        <w:t>41011:1:0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tabs>
          <w:tab w:val="left" w:pos="4965"/>
        </w:tabs>
        <w:ind w:left="1779"/>
      </w:pPr>
      <w:r>
        <w:t>_</w:t>
      </w:r>
      <w:proofErr w:type="spellStart"/>
      <w:r>
        <w:t>RoomCombineSubscribeCommandStruct</w:t>
      </w:r>
      <w:proofErr w:type="spellEnd"/>
      <w:r>
        <w:tab/>
        <w:t>_</w:t>
      </w:r>
      <w:proofErr w:type="spellStart"/>
      <w:r>
        <w:t>RCSubscribeCommand</w:t>
      </w:r>
      <w:proofErr w:type="spellEnd"/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4965"/>
          <w:tab w:val="left" w:pos="7230"/>
        </w:tabs>
        <w:spacing w:before="22"/>
        <w:ind w:left="1779"/>
      </w:pPr>
      <w:r>
        <w:t>_</w:t>
      </w:r>
      <w:proofErr w:type="spellStart"/>
      <w:r>
        <w:t>RCSubscribeCommand.sRoomGroupAddr</w:t>
      </w:r>
      <w:proofErr w:type="spellEnd"/>
      <w:r>
        <w:tab/>
        <w:t>=</w:t>
      </w:r>
      <w:r>
        <w:rPr>
          <w:spacing w:val="-3"/>
        </w:rPr>
        <w:t xml:space="preserve"> </w:t>
      </w:r>
      <w:r>
        <w:t>'0x12C'</w:t>
      </w:r>
      <w:r>
        <w:tab/>
      </w:r>
      <w:r>
        <w:rPr>
          <w:color w:val="218A21"/>
        </w:rPr>
        <w:t>// room group address in 0xhex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format</w:t>
      </w:r>
    </w:p>
    <w:p w:rsidR="00AF47B9" w:rsidRDefault="00452DFD">
      <w:pPr>
        <w:pStyle w:val="BodyText"/>
        <w:tabs>
          <w:tab w:val="left" w:pos="7230"/>
        </w:tabs>
        <w:ind w:left="1779"/>
      </w:pPr>
      <w:r>
        <w:t>_</w:t>
      </w:r>
      <w:proofErr w:type="spellStart"/>
      <w:r>
        <w:t>RCSubscribeCommand.sRoomItemMnemonic</w:t>
      </w:r>
      <w:proofErr w:type="spellEnd"/>
      <w:r>
        <w:rPr>
          <w:spacing w:val="-10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'BS'</w:t>
      </w:r>
      <w:r>
        <w:tab/>
      </w:r>
      <w:r>
        <w:rPr>
          <w:color w:val="218A21"/>
        </w:rPr>
        <w:t>// BGM Source, see</w:t>
      </w:r>
      <w:r>
        <w:rPr>
          <w:color w:val="218A21"/>
          <w:spacing w:val="-4"/>
        </w:rPr>
        <w:t xml:space="preserve"> </w:t>
      </w:r>
      <w:r>
        <w:rPr>
          <w:color w:val="218A21"/>
        </w:rPr>
        <w:t>documentation</w:t>
      </w:r>
    </w:p>
    <w:p w:rsidR="00AF47B9" w:rsidRDefault="00452DFD">
      <w:pPr>
        <w:pStyle w:val="BodyText"/>
        <w:tabs>
          <w:tab w:val="left" w:pos="4965"/>
        </w:tabs>
        <w:ind w:left="1779"/>
      </w:pPr>
      <w:r>
        <w:t>_</w:t>
      </w:r>
      <w:proofErr w:type="spellStart"/>
      <w:r>
        <w:t>RCSubscribeCommand.nFBControlPort</w:t>
      </w:r>
      <w:proofErr w:type="spellEnd"/>
      <w:r>
        <w:tab/>
        <w:t xml:space="preserve">= vdvHProRoomCombine1.PORT </w:t>
      </w:r>
      <w:r>
        <w:rPr>
          <w:color w:val="218A21"/>
        </w:rPr>
        <w:t>// virtual device's port to control</w:t>
      </w:r>
      <w:r>
        <w:rPr>
          <w:color w:val="218A21"/>
          <w:spacing w:val="-22"/>
        </w:rPr>
        <w:t xml:space="preserve"> </w:t>
      </w:r>
      <w:r>
        <w:rPr>
          <w:color w:val="218A21"/>
        </w:rPr>
        <w:t>item</w:t>
      </w:r>
    </w:p>
    <w:p w:rsidR="00AF47B9" w:rsidRDefault="00452DFD">
      <w:pPr>
        <w:pStyle w:val="BodyText"/>
        <w:tabs>
          <w:tab w:val="left" w:pos="4965"/>
          <w:tab w:val="left" w:pos="7230"/>
        </w:tabs>
        <w:spacing w:before="22"/>
        <w:ind w:left="1779"/>
      </w:pPr>
      <w:r>
        <w:t>_</w:t>
      </w:r>
      <w:proofErr w:type="spellStart"/>
      <w:r>
        <w:t>RCSubscribeCommand.sCommandPrefix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'Room1BGMSource'</w:t>
      </w:r>
      <w:r>
        <w:tab/>
      </w:r>
      <w:r>
        <w:rPr>
          <w:color w:val="218A21"/>
        </w:rPr>
        <w:t>// command prefix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11"/>
        <w:rPr>
          <w:sz w:val="21"/>
        </w:rPr>
      </w:pPr>
    </w:p>
    <w:p w:rsidR="00AF47B9" w:rsidRDefault="00452DFD">
      <w:pPr>
        <w:pStyle w:val="BodyText"/>
        <w:spacing w:before="99"/>
        <w:ind w:left="1612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9075"/>
        </w:tabs>
        <w:spacing w:before="22"/>
        <w:ind w:left="1695"/>
      </w:pPr>
      <w:r>
        <w:pict>
          <v:line id="_x0000_s1042" style="position:absolute;left:0;text-align:left;z-index:-260313088;mso-position-horizontal-relative:page" from="128.35pt,4.95pt" to="484.75pt,4.9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7294"/>
        </w:tabs>
        <w:ind w:right="119"/>
        <w:jc w:val="center"/>
      </w:pPr>
      <w:proofErr w:type="gramStart"/>
      <w:r>
        <w:rPr>
          <w:color w:val="218A21"/>
        </w:rPr>
        <w:t>|  When</w:t>
      </w:r>
      <w:proofErr w:type="gramEnd"/>
      <w:r>
        <w:rPr>
          <w:color w:val="218A21"/>
        </w:rPr>
        <w:t xml:space="preserve"> registered device comes Online (Channel 251 ON), Subscribe to</w:t>
      </w:r>
      <w:r>
        <w:rPr>
          <w:color w:val="218A21"/>
          <w:spacing w:val="-40"/>
        </w:rPr>
        <w:t xml:space="preserve"> </w:t>
      </w:r>
      <w:r>
        <w:rPr>
          <w:color w:val="218A21"/>
        </w:rPr>
        <w:t>device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objects</w:t>
      </w:r>
      <w:r>
        <w:rPr>
          <w:color w:val="218A21"/>
        </w:rPr>
        <w:tab/>
        <w:t>|</w:t>
      </w:r>
    </w:p>
    <w:p w:rsidR="00AF47B9" w:rsidRDefault="00AF47B9">
      <w:pPr>
        <w:jc w:val="center"/>
        <w:sectPr w:rsidR="00AF47B9">
          <w:headerReference w:type="default" r:id="rId48"/>
          <w:footerReference w:type="default" r:id="rId49"/>
          <w:pgSz w:w="12240" w:h="15840"/>
          <w:pgMar w:top="700" w:right="560" w:bottom="2180" w:left="620" w:header="350" w:footer="1985" w:gutter="0"/>
          <w:pgNumType w:start="35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041" style="position:absolute;left:0;text-align:left;z-index:251789312;mso-position-horizontal-relative:page" from="124.15pt,4.9pt" to="484.7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863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spacing w:before="21"/>
        <w:ind w:left="1759" w:right="1712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6097" w:space="1198"/>
            <w:col w:w="3765"/>
          </w:cols>
        </w:sectPr>
      </w:pPr>
    </w:p>
    <w:p w:rsidR="00AF47B9" w:rsidRDefault="00452DFD">
      <w:pPr>
        <w:pStyle w:val="BodyText"/>
        <w:ind w:left="1862"/>
      </w:pPr>
      <w:r>
        <w:rPr>
          <w:w w:val="99"/>
        </w:rPr>
        <w:t>{</w:t>
      </w:r>
    </w:p>
    <w:p w:rsidR="00AF47B9" w:rsidRDefault="00452DFD">
      <w:pPr>
        <w:pStyle w:val="Heading8"/>
        <w:spacing w:before="22"/>
        <w:ind w:left="2114"/>
      </w:pPr>
      <w:r>
        <w:rPr>
          <w:color w:val="656500"/>
        </w:rPr>
        <w:t>ON: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366"/>
      </w:pPr>
      <w:r>
        <w:t>fnRoomCombineRoomSubscribeCommand(vdvHProRoomCombine</w:t>
      </w:r>
      <w:proofErr w:type="gramStart"/>
      <w:r>
        <w:t>1,_</w:t>
      </w:r>
      <w:proofErr w:type="gramEnd"/>
      <w:r>
        <w:t>RCSubscribeCommand)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ind w:left="1862"/>
      </w:pPr>
      <w:r>
        <w:rPr>
          <w:w w:val="99"/>
        </w:rPr>
        <w:t>}</w:t>
      </w:r>
    </w:p>
    <w:p w:rsidR="00AF47B9" w:rsidRDefault="00452DFD">
      <w:pPr>
        <w:pStyle w:val="Heading3"/>
        <w:spacing w:before="50"/>
      </w:pPr>
      <w:bookmarkStart w:id="96" w:name="Subscribe_to_Percentage_Value"/>
      <w:bookmarkStart w:id="97" w:name="_bookmark55"/>
      <w:bookmarkEnd w:id="96"/>
      <w:bookmarkEnd w:id="97"/>
      <w:r>
        <w:rPr>
          <w:color w:val="00003D"/>
        </w:rPr>
        <w:t>Subscribe to Percentage Value</w:t>
      </w:r>
    </w:p>
    <w:p w:rsidR="00AF47B9" w:rsidRDefault="00452DFD">
      <w:pPr>
        <w:pStyle w:val="BodyText"/>
        <w:spacing w:before="81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proofErr w:type="spellStart"/>
      <w:r>
        <w:t>vdvHProDevice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41010:1:0</w:t>
      </w:r>
    </w:p>
    <w:p w:rsidR="00AF47B9" w:rsidRDefault="00452DFD">
      <w:pPr>
        <w:pStyle w:val="BodyText"/>
        <w:tabs>
          <w:tab w:val="left" w:pos="4965"/>
        </w:tabs>
        <w:ind w:left="1779"/>
      </w:pPr>
      <w:r>
        <w:t>vdvHProRoomCombine1</w:t>
      </w:r>
      <w:r>
        <w:tab/>
        <w:t>=</w:t>
      </w:r>
      <w:r>
        <w:rPr>
          <w:spacing w:val="-6"/>
        </w:rPr>
        <w:t xml:space="preserve"> </w:t>
      </w:r>
      <w:r>
        <w:t>41011:1:0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ind w:left="1779"/>
      </w:pPr>
      <w:r>
        <w:t>_</w:t>
      </w:r>
      <w:proofErr w:type="spellStart"/>
      <w:r>
        <w:t>RoomCombineSubscribeCommandStruct</w:t>
      </w:r>
      <w:proofErr w:type="spellEnd"/>
      <w:r>
        <w:t xml:space="preserve"> _</w:t>
      </w:r>
      <w:proofErr w:type="spellStart"/>
      <w:r>
        <w:t>RCSubscribeCommand</w:t>
      </w:r>
      <w:proofErr w:type="spellEnd"/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4965"/>
          <w:tab w:val="left" w:pos="7314"/>
        </w:tabs>
        <w:spacing w:before="22"/>
        <w:ind w:left="1779"/>
      </w:pPr>
      <w:r>
        <w:t>_</w:t>
      </w:r>
      <w:proofErr w:type="spellStart"/>
      <w:r>
        <w:t>RCSubscribeCommand.sRoomGroupAddr</w:t>
      </w:r>
      <w:proofErr w:type="spellEnd"/>
      <w:r>
        <w:tab/>
        <w:t>='0x12C'</w:t>
      </w:r>
      <w:r>
        <w:tab/>
      </w:r>
      <w:r>
        <w:rPr>
          <w:color w:val="218A21"/>
        </w:rPr>
        <w:t>// room group address in 0xhex</w:t>
      </w:r>
      <w:r>
        <w:rPr>
          <w:color w:val="218A21"/>
          <w:spacing w:val="-10"/>
        </w:rPr>
        <w:t xml:space="preserve"> </w:t>
      </w:r>
      <w:r>
        <w:rPr>
          <w:color w:val="218A21"/>
        </w:rPr>
        <w:t>format</w:t>
      </w:r>
    </w:p>
    <w:p w:rsidR="00AF47B9" w:rsidRDefault="00452DFD">
      <w:pPr>
        <w:pStyle w:val="BodyText"/>
        <w:tabs>
          <w:tab w:val="left" w:pos="7314"/>
        </w:tabs>
        <w:ind w:left="1779"/>
      </w:pPr>
      <w:r>
        <w:t>_</w:t>
      </w:r>
      <w:proofErr w:type="spellStart"/>
      <w:r>
        <w:t>RCSubscribeCommand.sRoomItemMnemonic</w:t>
      </w:r>
      <w:proofErr w:type="spellEnd"/>
      <w:r>
        <w:rPr>
          <w:spacing w:val="-14"/>
        </w:rPr>
        <w:t xml:space="preserve"> </w:t>
      </w:r>
      <w:r>
        <w:t>='MG'</w:t>
      </w:r>
      <w:r>
        <w:tab/>
      </w:r>
      <w:r>
        <w:rPr>
          <w:color w:val="218A21"/>
        </w:rPr>
        <w:t>// Master Gain, see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documentation</w:t>
      </w:r>
    </w:p>
    <w:p w:rsidR="00AF47B9" w:rsidRDefault="00452DFD">
      <w:pPr>
        <w:pStyle w:val="BodyText"/>
        <w:tabs>
          <w:tab w:val="left" w:pos="4965"/>
        </w:tabs>
        <w:ind w:left="1779"/>
      </w:pPr>
      <w:r>
        <w:t>_</w:t>
      </w:r>
      <w:proofErr w:type="spellStart"/>
      <w:r>
        <w:t>RCSubscribeCommand.nFBControlPort</w:t>
      </w:r>
      <w:proofErr w:type="spellEnd"/>
      <w:r>
        <w:tab/>
        <w:t xml:space="preserve">= vdvHProRoomCombine1.PORT </w:t>
      </w:r>
      <w:r>
        <w:rPr>
          <w:color w:val="218A21"/>
        </w:rPr>
        <w:t>// virtual device's port to control</w:t>
      </w:r>
      <w:r>
        <w:rPr>
          <w:color w:val="218A21"/>
          <w:spacing w:val="-24"/>
        </w:rPr>
        <w:t xml:space="preserve"> </w:t>
      </w:r>
      <w:r>
        <w:rPr>
          <w:color w:val="218A21"/>
        </w:rPr>
        <w:t>item</w:t>
      </w:r>
    </w:p>
    <w:p w:rsidR="00AF47B9" w:rsidRDefault="00452DFD">
      <w:pPr>
        <w:pStyle w:val="BodyText"/>
        <w:tabs>
          <w:tab w:val="left" w:pos="4965"/>
          <w:tab w:val="left" w:pos="7314"/>
        </w:tabs>
        <w:spacing w:before="22"/>
        <w:ind w:left="1779"/>
      </w:pPr>
      <w:r>
        <w:t>_</w:t>
      </w:r>
      <w:proofErr w:type="spellStart"/>
      <w:r>
        <w:t>RCSubscribeCommand.sCommandPrefix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'Room1MasterGain'</w:t>
      </w:r>
      <w:r>
        <w:tab/>
      </w:r>
      <w:r>
        <w:rPr>
          <w:color w:val="218A21"/>
        </w:rPr>
        <w:t>// command</w:t>
      </w:r>
      <w:r>
        <w:rPr>
          <w:color w:val="218A21"/>
          <w:spacing w:val="-1"/>
        </w:rPr>
        <w:t xml:space="preserve"> </w:t>
      </w:r>
      <w:r>
        <w:rPr>
          <w:color w:val="218A21"/>
        </w:rPr>
        <w:t>prefix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99"/>
        <w:ind w:left="1612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9075"/>
        </w:tabs>
        <w:spacing w:before="22"/>
        <w:ind w:left="1612"/>
      </w:pPr>
      <w:r>
        <w:pict>
          <v:line id="_x0000_s1040" style="position:absolute;left:0;text-align:left;z-index:-260311040;mso-position-horizontal-relative:page" from="124.15pt,4.95pt" to="484.75pt,4.9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7294"/>
        </w:tabs>
        <w:ind w:right="119"/>
        <w:jc w:val="center"/>
      </w:pPr>
      <w:proofErr w:type="gramStart"/>
      <w:r>
        <w:rPr>
          <w:color w:val="218A21"/>
        </w:rPr>
        <w:t>|  When</w:t>
      </w:r>
      <w:proofErr w:type="gramEnd"/>
      <w:r>
        <w:rPr>
          <w:color w:val="218A21"/>
        </w:rPr>
        <w:t xml:space="preserve"> registered device comes Online (Channel 251 ON), Subscribe to</w:t>
      </w:r>
      <w:r>
        <w:rPr>
          <w:color w:val="218A21"/>
          <w:spacing w:val="-40"/>
        </w:rPr>
        <w:t xml:space="preserve"> </w:t>
      </w:r>
      <w:r>
        <w:rPr>
          <w:color w:val="218A21"/>
        </w:rPr>
        <w:t>device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objects</w:t>
      </w:r>
      <w:r>
        <w:rPr>
          <w:color w:val="218A21"/>
        </w:rPr>
        <w:tab/>
        <w:t>|</w:t>
      </w:r>
    </w:p>
    <w:p w:rsidR="00AF47B9" w:rsidRDefault="00AF47B9">
      <w:pPr>
        <w:jc w:val="center"/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ind w:left="1779"/>
      </w:pPr>
      <w:r>
        <w:pict>
          <v:line id="_x0000_s1039" style="position:absolute;left:0;text-align:left;z-index:251791360;mso-position-horizontal-relative:page" from="124.15pt,4.9pt" to="484.75pt,4.9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pStyle w:val="Heading8"/>
        <w:spacing w:before="22"/>
        <w:ind w:left="1862"/>
      </w:pPr>
      <w:r>
        <w:rPr>
          <w:color w:val="656500"/>
        </w:rPr>
        <w:t>ON: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r>
        <w:rPr>
          <w:w w:val="95"/>
        </w:rPr>
        <w:t>fnRoomCombineRoomSubscribeCommandPercent(vdvHProRoomCombine</w:t>
      </w:r>
      <w:proofErr w:type="gramStart"/>
      <w:r>
        <w:rPr>
          <w:w w:val="95"/>
        </w:rPr>
        <w:t>1,_</w:t>
      </w:r>
      <w:proofErr w:type="gramEnd"/>
      <w:r>
        <w:rPr>
          <w:w w:val="95"/>
        </w:rPr>
        <w:t>RCSubscribeCommand)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}</w:t>
      </w:r>
    </w:p>
    <w:p w:rsidR="00AF47B9" w:rsidRDefault="00452DFD">
      <w:pPr>
        <w:spacing w:before="21"/>
        <w:ind w:left="128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8908" w:space="40"/>
            <w:col w:w="2112"/>
          </w:cols>
        </w:sectPr>
      </w:pPr>
    </w:p>
    <w:p w:rsidR="00AF47B9" w:rsidRDefault="00452DFD">
      <w:pPr>
        <w:pStyle w:val="BodyText"/>
        <w:ind w:left="1862"/>
      </w:pPr>
      <w:r>
        <w:rPr>
          <w:w w:val="99"/>
        </w:rPr>
        <w:t>}</w:t>
      </w:r>
    </w:p>
    <w:p w:rsidR="00AF47B9" w:rsidRDefault="00452DFD">
      <w:pPr>
        <w:pStyle w:val="Heading2"/>
        <w:spacing w:before="69"/>
      </w:pPr>
      <w:bookmarkStart w:id="98" w:name="Level_Feedback"/>
      <w:bookmarkStart w:id="99" w:name="_bookmark56"/>
      <w:bookmarkEnd w:id="98"/>
      <w:bookmarkEnd w:id="99"/>
      <w:r>
        <w:rPr>
          <w:color w:val="00003D"/>
        </w:rPr>
        <w:t>Level Feedback</w:t>
      </w:r>
    </w:p>
    <w:p w:rsidR="00AF47B9" w:rsidRDefault="00452DFD">
      <w:pPr>
        <w:pStyle w:val="Heading5"/>
        <w:spacing w:before="80"/>
      </w:pPr>
      <w:r>
        <w:rPr>
          <w:w w:val="105"/>
        </w:rPr>
        <w:t>Level feedback supports device values scaled to Level (0 - 255), Percentage (0 - 100) or User specified range.</w:t>
      </w:r>
    </w:p>
    <w:p w:rsidR="00AF47B9" w:rsidRDefault="00452DFD">
      <w:pPr>
        <w:pStyle w:val="Heading3"/>
      </w:pPr>
      <w:bookmarkStart w:id="100" w:name="Subscribe_to_Level_scaled_to_NetLinx_sta"/>
      <w:bookmarkStart w:id="101" w:name="_bookmark57"/>
      <w:bookmarkEnd w:id="100"/>
      <w:bookmarkEnd w:id="101"/>
      <w:r>
        <w:rPr>
          <w:color w:val="00003D"/>
        </w:rPr>
        <w:t>Subscribe to Level scaled to NetLinx standard (0...255)</w:t>
      </w:r>
    </w:p>
    <w:p w:rsidR="00AF47B9" w:rsidRDefault="00452DFD">
      <w:pPr>
        <w:pStyle w:val="BodyText"/>
        <w:spacing w:before="81"/>
        <w:ind w:left="1612"/>
      </w:pPr>
      <w:r>
        <w:rPr>
          <w:color w:val="FF0000"/>
        </w:rPr>
        <w:t>DEFINE_CONSTANT</w:t>
      </w:r>
    </w:p>
    <w:p w:rsidR="00AF47B9" w:rsidRDefault="00452DFD">
      <w:pPr>
        <w:pStyle w:val="BodyText"/>
        <w:tabs>
          <w:tab w:val="left" w:pos="4798"/>
        </w:tabs>
        <w:ind w:left="1779"/>
      </w:pPr>
      <w:r>
        <w:t>GAIN_LEVEL</w:t>
      </w:r>
      <w:r>
        <w:tab/>
        <w:t>=</w:t>
      </w:r>
      <w:r>
        <w:rPr>
          <w:spacing w:val="-2"/>
        </w:rPr>
        <w:t xml:space="preserve"> </w:t>
      </w:r>
      <w:r>
        <w:t>33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798"/>
        </w:tabs>
        <w:spacing w:before="22"/>
        <w:ind w:left="1779"/>
      </w:pPr>
      <w:proofErr w:type="spellStart"/>
      <w:r>
        <w:t>vdvHProDeviceVolume</w:t>
      </w:r>
      <w:proofErr w:type="spellEnd"/>
      <w:r>
        <w:tab/>
        <w:t>=</w:t>
      </w:r>
      <w:r>
        <w:rPr>
          <w:spacing w:val="-7"/>
        </w:rPr>
        <w:t xml:space="preserve"> </w:t>
      </w:r>
      <w:r>
        <w:t>41010:2:0</w:t>
      </w:r>
    </w:p>
    <w:p w:rsidR="00AF47B9" w:rsidRDefault="00452DFD">
      <w:pPr>
        <w:pStyle w:val="BodyText"/>
        <w:tabs>
          <w:tab w:val="left" w:pos="4798"/>
        </w:tabs>
        <w:ind w:left="1779"/>
      </w:pPr>
      <w:r>
        <w:t>vdvHProRoomCombine1</w:t>
      </w:r>
      <w:r>
        <w:tab/>
        <w:t>=</w:t>
      </w:r>
      <w:r>
        <w:rPr>
          <w:spacing w:val="-7"/>
        </w:rPr>
        <w:t xml:space="preserve"> </w:t>
      </w:r>
      <w:r>
        <w:t>41011:1:0</w:t>
      </w:r>
    </w:p>
    <w:p w:rsidR="00AF47B9" w:rsidRDefault="00452DFD">
      <w:pPr>
        <w:pStyle w:val="BodyText"/>
        <w:tabs>
          <w:tab w:val="left" w:pos="4798"/>
        </w:tabs>
        <w:ind w:left="1779"/>
      </w:pPr>
      <w:proofErr w:type="spellStart"/>
      <w:r>
        <w:t>dvTPVolume</w:t>
      </w:r>
      <w:proofErr w:type="spellEnd"/>
      <w:r>
        <w:tab/>
        <w:t>=</w:t>
      </w:r>
      <w:r>
        <w:rPr>
          <w:spacing w:val="-7"/>
        </w:rPr>
        <w:t xml:space="preserve"> </w:t>
      </w:r>
      <w:r>
        <w:t>10001:2:0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spacing w:before="22"/>
        <w:ind w:left="1779"/>
      </w:pPr>
      <w:r>
        <w:t>_</w:t>
      </w:r>
      <w:proofErr w:type="spellStart"/>
      <w:r>
        <w:t>RoomCombineSubscribeLevelStruct_RCSubscribeLevel</w:t>
      </w:r>
      <w:proofErr w:type="spellEnd"/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4798"/>
          <w:tab w:val="left" w:pos="7063"/>
        </w:tabs>
        <w:ind w:left="1779"/>
      </w:pPr>
      <w:r>
        <w:t>_</w:t>
      </w:r>
      <w:proofErr w:type="spellStart"/>
      <w:r>
        <w:t>RCSubscribeLevel.sRoomGroupAddr</w:t>
      </w:r>
      <w:proofErr w:type="spellEnd"/>
      <w:r>
        <w:tab/>
        <w:t>='0x12C'</w:t>
      </w:r>
      <w:r>
        <w:tab/>
      </w:r>
      <w:r>
        <w:rPr>
          <w:color w:val="218A21"/>
        </w:rPr>
        <w:t>// room group address in 0xhex</w:t>
      </w:r>
      <w:r>
        <w:rPr>
          <w:color w:val="218A21"/>
          <w:spacing w:val="-7"/>
        </w:rPr>
        <w:t xml:space="preserve"> </w:t>
      </w:r>
      <w:r>
        <w:rPr>
          <w:color w:val="218A21"/>
        </w:rPr>
        <w:t>format</w:t>
      </w:r>
    </w:p>
    <w:p w:rsidR="00AF47B9" w:rsidRDefault="00452DFD">
      <w:pPr>
        <w:pStyle w:val="BodyText"/>
        <w:tabs>
          <w:tab w:val="left" w:pos="7063"/>
        </w:tabs>
        <w:ind w:left="1779"/>
      </w:pPr>
      <w:r>
        <w:t>_</w:t>
      </w:r>
      <w:proofErr w:type="spellStart"/>
      <w:r>
        <w:t>RCSubscribeLevel.sRoomItemMnemonic</w:t>
      </w:r>
      <w:proofErr w:type="spellEnd"/>
      <w:r>
        <w:rPr>
          <w:spacing w:val="-13"/>
        </w:rPr>
        <w:t xml:space="preserve"> </w:t>
      </w:r>
      <w:r>
        <w:t>='SG'</w:t>
      </w:r>
      <w:r>
        <w:tab/>
      </w:r>
      <w:r>
        <w:rPr>
          <w:color w:val="218A21"/>
        </w:rPr>
        <w:t>// Source Gain, see</w:t>
      </w:r>
      <w:r>
        <w:rPr>
          <w:color w:val="218A21"/>
          <w:spacing w:val="-6"/>
        </w:rPr>
        <w:t xml:space="preserve"> </w:t>
      </w:r>
      <w:r>
        <w:rPr>
          <w:color w:val="218A21"/>
        </w:rPr>
        <w:t>documentation</w:t>
      </w:r>
    </w:p>
    <w:p w:rsidR="00AF47B9" w:rsidRDefault="00452DFD">
      <w:pPr>
        <w:pStyle w:val="BodyText"/>
        <w:tabs>
          <w:tab w:val="left" w:pos="4798"/>
        </w:tabs>
        <w:spacing w:before="22"/>
        <w:ind w:left="1779"/>
      </w:pPr>
      <w:r>
        <w:t>_</w:t>
      </w:r>
      <w:proofErr w:type="spellStart"/>
      <w:r>
        <w:t>RCSubscribeLevel.nFBControlPort</w:t>
      </w:r>
      <w:proofErr w:type="spellEnd"/>
      <w:r>
        <w:tab/>
        <w:t xml:space="preserve">= vdvHProRoomCombine1.PORT </w:t>
      </w:r>
      <w:r>
        <w:rPr>
          <w:color w:val="218A21"/>
        </w:rPr>
        <w:t>// virtual device's port to control</w:t>
      </w:r>
      <w:r>
        <w:rPr>
          <w:color w:val="218A21"/>
          <w:spacing w:val="-20"/>
        </w:rPr>
        <w:t xml:space="preserve"> </w:t>
      </w:r>
      <w:r>
        <w:rPr>
          <w:color w:val="218A21"/>
        </w:rPr>
        <w:t>item</w:t>
      </w:r>
    </w:p>
    <w:p w:rsidR="00AF47B9" w:rsidRDefault="00452DFD">
      <w:pPr>
        <w:pStyle w:val="BodyText"/>
        <w:tabs>
          <w:tab w:val="left" w:pos="4798"/>
          <w:tab w:val="left" w:pos="7063"/>
        </w:tabs>
        <w:ind w:left="1779"/>
      </w:pPr>
      <w:r>
        <w:t>_</w:t>
      </w:r>
      <w:proofErr w:type="spellStart"/>
      <w:r>
        <w:t>RCSubscribeLevel.nFBControlLeve</w:t>
      </w:r>
      <w:proofErr w:type="spellEnd"/>
      <w:r>
        <w:tab/>
        <w:t>=</w:t>
      </w:r>
      <w:r>
        <w:rPr>
          <w:spacing w:val="-5"/>
        </w:rPr>
        <w:t xml:space="preserve"> </w:t>
      </w:r>
      <w:r>
        <w:t>GAIN_LEVEL</w:t>
      </w:r>
      <w:r>
        <w:tab/>
      </w:r>
      <w:r>
        <w:rPr>
          <w:color w:val="218A21"/>
        </w:rPr>
        <w:t>// Level to report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status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100"/>
        <w:ind w:left="1612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9075"/>
        </w:tabs>
        <w:ind w:left="1612"/>
      </w:pPr>
      <w:r>
        <w:pict>
          <v:line id="_x0000_s1038" style="position:absolute;left:0;text-align:left;z-index:-260308992;mso-position-horizontal-relative:page" from="124.15pt,4.9pt" to="484.75pt,4.9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7294"/>
        </w:tabs>
        <w:ind w:right="119"/>
        <w:jc w:val="center"/>
      </w:pPr>
      <w:proofErr w:type="gramStart"/>
      <w:r>
        <w:rPr>
          <w:color w:val="218A21"/>
        </w:rPr>
        <w:t>|  When</w:t>
      </w:r>
      <w:proofErr w:type="gramEnd"/>
      <w:r>
        <w:rPr>
          <w:color w:val="218A21"/>
        </w:rPr>
        <w:t xml:space="preserve"> registered device comes Online (Channel 251 ON), Subscribe to</w:t>
      </w:r>
      <w:r>
        <w:rPr>
          <w:color w:val="218A21"/>
          <w:spacing w:val="-40"/>
        </w:rPr>
        <w:t xml:space="preserve"> </w:t>
      </w:r>
      <w:r>
        <w:rPr>
          <w:color w:val="218A21"/>
        </w:rPr>
        <w:t>device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objects</w:t>
      </w:r>
      <w:r>
        <w:rPr>
          <w:color w:val="218A21"/>
        </w:rPr>
        <w:tab/>
        <w:t>|</w:t>
      </w:r>
    </w:p>
    <w:p w:rsidR="00AF47B9" w:rsidRDefault="00AF47B9">
      <w:pPr>
        <w:jc w:val="center"/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before="22"/>
        <w:ind w:left="1779"/>
      </w:pPr>
      <w:r>
        <w:pict>
          <v:line id="_x0000_s1037" style="position:absolute;left:0;text-align:left;z-index:251793408;mso-position-horizontal-relative:page" from="124.15pt,4.95pt" to="484.7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pStyle w:val="BodyText"/>
        <w:spacing w:before="22"/>
        <w:ind w:left="1862"/>
      </w:pPr>
      <w:r>
        <w:rPr>
          <w:w w:val="99"/>
        </w:rPr>
        <w:t>{</w:t>
      </w:r>
    </w:p>
    <w:p w:rsidR="00AF47B9" w:rsidRDefault="00452DFD">
      <w:pPr>
        <w:pStyle w:val="BodyText"/>
        <w:ind w:left="1862"/>
      </w:pPr>
      <w:r>
        <w:rPr>
          <w:color w:val="656500"/>
        </w:rPr>
        <w:t>ON: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114"/>
      </w:pPr>
      <w:proofErr w:type="spellStart"/>
      <w:proofErr w:type="gramStart"/>
      <w:r>
        <w:t>fnRoomCombineRoomSubscribeLevel</w:t>
      </w:r>
      <w:proofErr w:type="spellEnd"/>
      <w:r>
        <w:t>(</w:t>
      </w:r>
      <w:proofErr w:type="gramEnd"/>
      <w:r>
        <w:t>vdvHProRoomCombine1,</w:t>
      </w:r>
      <w:r>
        <w:rPr>
          <w:spacing w:val="-31"/>
        </w:rPr>
        <w:t xml:space="preserve"> </w:t>
      </w:r>
      <w:r>
        <w:t>_</w:t>
      </w:r>
      <w:proofErr w:type="spellStart"/>
      <w:r>
        <w:t>RCSubscribeLevel</w:t>
      </w:r>
      <w:proofErr w:type="spellEnd"/>
      <w:r>
        <w:t>)</w:t>
      </w:r>
    </w:p>
    <w:p w:rsidR="00AF47B9" w:rsidRDefault="00452DFD">
      <w:pPr>
        <w:pStyle w:val="BodyText"/>
        <w:ind w:left="2114"/>
      </w:pPr>
      <w:r>
        <w:rPr>
          <w:w w:val="99"/>
        </w:rPr>
        <w:t>}</w:t>
      </w:r>
    </w:p>
    <w:p w:rsidR="00AF47B9" w:rsidRDefault="00452DFD">
      <w:pPr>
        <w:spacing w:before="22"/>
        <w:ind w:left="966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8069" w:space="40"/>
            <w:col w:w="2951"/>
          </w:cols>
        </w:sectPr>
      </w:pPr>
    </w:p>
    <w:p w:rsidR="00AF47B9" w:rsidRDefault="00AF47B9">
      <w:pPr>
        <w:pStyle w:val="BodyText"/>
        <w:spacing w:before="8"/>
        <w:rPr>
          <w:sz w:val="16"/>
        </w:rPr>
      </w:pPr>
    </w:p>
    <w:p w:rsidR="00AF47B9" w:rsidRDefault="00452DFD">
      <w:pPr>
        <w:pStyle w:val="Heading3"/>
        <w:spacing w:before="127"/>
      </w:pPr>
      <w:bookmarkStart w:id="102" w:name="Subscribe_to_Level_Scaled_Percentage"/>
      <w:bookmarkStart w:id="103" w:name="_bookmark58"/>
      <w:bookmarkEnd w:id="102"/>
      <w:bookmarkEnd w:id="103"/>
      <w:r>
        <w:rPr>
          <w:color w:val="00003D"/>
        </w:rPr>
        <w:t>Subscribe to Level Scaled Percentage</w:t>
      </w:r>
    </w:p>
    <w:p w:rsidR="00AF47B9" w:rsidRDefault="00452DFD">
      <w:pPr>
        <w:pStyle w:val="BodyText"/>
        <w:spacing w:before="81"/>
        <w:ind w:left="1612"/>
      </w:pPr>
      <w:r>
        <w:rPr>
          <w:color w:val="FF0000"/>
        </w:rPr>
        <w:t>DEFINE_CONSTANT</w:t>
      </w:r>
    </w:p>
    <w:p w:rsidR="00AF47B9" w:rsidRDefault="00452DFD">
      <w:pPr>
        <w:pStyle w:val="BodyText"/>
        <w:tabs>
          <w:tab w:val="left" w:pos="4881"/>
        </w:tabs>
        <w:spacing w:before="22"/>
        <w:ind w:left="1779"/>
      </w:pPr>
      <w:r>
        <w:t>GAIN_LEVEL</w:t>
      </w:r>
      <w:r>
        <w:tab/>
        <w:t>=</w:t>
      </w:r>
      <w:r>
        <w:rPr>
          <w:spacing w:val="-1"/>
        </w:rPr>
        <w:t xml:space="preserve"> </w:t>
      </w:r>
      <w:r>
        <w:t>33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881"/>
        </w:tabs>
        <w:ind w:left="1779"/>
      </w:pPr>
      <w:proofErr w:type="spellStart"/>
      <w:r>
        <w:t>vdvHProDeviceVolume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41010:2:0</w:t>
      </w:r>
    </w:p>
    <w:p w:rsidR="00AF47B9" w:rsidRDefault="00452DFD">
      <w:pPr>
        <w:pStyle w:val="BodyText"/>
        <w:tabs>
          <w:tab w:val="left" w:pos="4881"/>
        </w:tabs>
        <w:ind w:left="1779"/>
      </w:pPr>
      <w:r>
        <w:t>vdvHProRoomCombine1</w:t>
      </w:r>
      <w:r>
        <w:tab/>
        <w:t>=</w:t>
      </w:r>
      <w:r>
        <w:rPr>
          <w:spacing w:val="-6"/>
        </w:rPr>
        <w:t xml:space="preserve"> </w:t>
      </w:r>
      <w:r>
        <w:t>41011:1:0</w:t>
      </w:r>
    </w:p>
    <w:p w:rsidR="00AF47B9" w:rsidRDefault="00452DFD">
      <w:pPr>
        <w:pStyle w:val="BodyText"/>
        <w:tabs>
          <w:tab w:val="left" w:pos="4881"/>
        </w:tabs>
        <w:spacing w:before="22"/>
        <w:ind w:left="1779"/>
      </w:pPr>
      <w:proofErr w:type="spellStart"/>
      <w:r>
        <w:t>dvTPVolume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10001:2:0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ind w:left="1779"/>
      </w:pPr>
      <w:r>
        <w:t>_</w:t>
      </w:r>
      <w:proofErr w:type="spellStart"/>
      <w:r>
        <w:t>RoomCombineSubscribeLevelStruct_RCSubscribeLevel</w:t>
      </w:r>
      <w:proofErr w:type="spellEnd"/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4798"/>
          <w:tab w:val="left" w:pos="7063"/>
        </w:tabs>
        <w:ind w:left="1779"/>
      </w:pPr>
      <w:r>
        <w:t>_</w:t>
      </w:r>
      <w:proofErr w:type="spellStart"/>
      <w:r>
        <w:t>RCSubscribeLevel.sRoomGroupAddr</w:t>
      </w:r>
      <w:proofErr w:type="spellEnd"/>
      <w:r>
        <w:tab/>
        <w:t>='0x12C'</w:t>
      </w:r>
      <w:r>
        <w:tab/>
      </w:r>
      <w:r>
        <w:rPr>
          <w:color w:val="218A21"/>
        </w:rPr>
        <w:t>// room group address in 0xhex</w:t>
      </w:r>
      <w:r>
        <w:rPr>
          <w:color w:val="218A21"/>
          <w:spacing w:val="-7"/>
        </w:rPr>
        <w:t xml:space="preserve"> </w:t>
      </w:r>
      <w:r>
        <w:rPr>
          <w:color w:val="218A21"/>
        </w:rPr>
        <w:t>format</w:t>
      </w:r>
    </w:p>
    <w:p w:rsidR="00AF47B9" w:rsidRDefault="00452DFD">
      <w:pPr>
        <w:pStyle w:val="BodyText"/>
        <w:tabs>
          <w:tab w:val="left" w:pos="7063"/>
        </w:tabs>
        <w:spacing w:before="22"/>
        <w:ind w:left="1779"/>
      </w:pPr>
      <w:r>
        <w:t>_</w:t>
      </w:r>
      <w:proofErr w:type="spellStart"/>
      <w:r>
        <w:t>RCSubscribeLevel.sRoomItemMnemonic</w:t>
      </w:r>
      <w:proofErr w:type="spellEnd"/>
      <w:r>
        <w:rPr>
          <w:spacing w:val="-13"/>
        </w:rPr>
        <w:t xml:space="preserve"> </w:t>
      </w:r>
      <w:r>
        <w:t>='SG'</w:t>
      </w:r>
      <w:r>
        <w:tab/>
      </w:r>
      <w:r>
        <w:rPr>
          <w:color w:val="218A21"/>
        </w:rPr>
        <w:t>// Source Gain, see</w:t>
      </w:r>
      <w:r>
        <w:rPr>
          <w:color w:val="218A21"/>
          <w:spacing w:val="-6"/>
        </w:rPr>
        <w:t xml:space="preserve"> </w:t>
      </w:r>
      <w:r>
        <w:rPr>
          <w:color w:val="218A21"/>
        </w:rPr>
        <w:t>documentation</w:t>
      </w:r>
    </w:p>
    <w:p w:rsidR="00AF47B9" w:rsidRDefault="00452DFD">
      <w:pPr>
        <w:pStyle w:val="BodyText"/>
        <w:tabs>
          <w:tab w:val="left" w:pos="4798"/>
        </w:tabs>
        <w:ind w:left="1779"/>
      </w:pPr>
      <w:r>
        <w:t>_</w:t>
      </w:r>
      <w:proofErr w:type="spellStart"/>
      <w:r>
        <w:t>RCSubscribeLevel.nFBControlPort</w:t>
      </w:r>
      <w:proofErr w:type="spellEnd"/>
      <w:r>
        <w:tab/>
        <w:t xml:space="preserve">= vdvHProRoomCombine1.PORT </w:t>
      </w:r>
      <w:r>
        <w:rPr>
          <w:color w:val="218A21"/>
        </w:rPr>
        <w:t>// virtual device's port to control</w:t>
      </w:r>
      <w:r>
        <w:rPr>
          <w:color w:val="218A21"/>
          <w:spacing w:val="-20"/>
        </w:rPr>
        <w:t xml:space="preserve"> </w:t>
      </w:r>
      <w:r>
        <w:rPr>
          <w:color w:val="218A21"/>
        </w:rPr>
        <w:t>item</w:t>
      </w:r>
    </w:p>
    <w:p w:rsidR="00AF47B9" w:rsidRDefault="00452DFD">
      <w:pPr>
        <w:pStyle w:val="BodyText"/>
        <w:tabs>
          <w:tab w:val="left" w:pos="4798"/>
          <w:tab w:val="left" w:pos="7063"/>
        </w:tabs>
        <w:spacing w:before="22"/>
        <w:ind w:left="1779"/>
      </w:pPr>
      <w:r>
        <w:t>_</w:t>
      </w:r>
      <w:proofErr w:type="spellStart"/>
      <w:r>
        <w:t>RCSubscribeLevel.nFBControlLeve</w:t>
      </w:r>
      <w:proofErr w:type="spellEnd"/>
      <w:r>
        <w:tab/>
        <w:t>=</w:t>
      </w:r>
      <w:r>
        <w:rPr>
          <w:spacing w:val="-5"/>
        </w:rPr>
        <w:t xml:space="preserve"> </w:t>
      </w:r>
      <w:r>
        <w:t>GAIN_LEVEL</w:t>
      </w:r>
      <w:r>
        <w:tab/>
      </w:r>
      <w:r>
        <w:rPr>
          <w:color w:val="218A21"/>
        </w:rPr>
        <w:t>// Level to report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status</w:t>
      </w:r>
    </w:p>
    <w:p w:rsidR="00AF47B9" w:rsidRDefault="00AF47B9">
      <w:pPr>
        <w:pStyle w:val="BodyText"/>
        <w:spacing w:before="11"/>
        <w:rPr>
          <w:sz w:val="8"/>
        </w:rPr>
      </w:pPr>
    </w:p>
    <w:p w:rsidR="00AF47B9" w:rsidRDefault="00452DFD">
      <w:pPr>
        <w:pStyle w:val="BodyText"/>
        <w:spacing w:before="99"/>
        <w:ind w:left="1612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9075"/>
        </w:tabs>
        <w:spacing w:before="22"/>
        <w:ind w:left="1612"/>
      </w:pPr>
      <w:r>
        <w:pict>
          <v:line id="_x0000_s1036" style="position:absolute;left:0;text-align:left;z-index:-260306944;mso-position-horizontal-relative:page" from="124.15pt,4.95pt" to="484.75pt,4.9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7294"/>
        </w:tabs>
        <w:ind w:right="119"/>
        <w:jc w:val="center"/>
      </w:pPr>
      <w:r>
        <w:rPr>
          <w:color w:val="218A21"/>
        </w:rPr>
        <w:t>|  When registered device comes Online (Channel 251 ON), Subscribe to</w:t>
      </w:r>
      <w:r>
        <w:rPr>
          <w:color w:val="218A21"/>
          <w:spacing w:val="-40"/>
        </w:rPr>
        <w:t xml:space="preserve"> </w:t>
      </w:r>
      <w:r>
        <w:rPr>
          <w:color w:val="218A21"/>
        </w:rPr>
        <w:t>device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objects</w:t>
      </w:r>
      <w:r>
        <w:rPr>
          <w:color w:val="218A21"/>
        </w:rPr>
        <w:tab/>
        <w:t>|</w:t>
      </w:r>
    </w:p>
    <w:p w:rsidR="00AF47B9" w:rsidRDefault="00AF47B9">
      <w:pPr>
        <w:jc w:val="center"/>
        <w:sectPr w:rsidR="00AF47B9">
          <w:pgSz w:w="12240" w:h="15840"/>
          <w:pgMar w:top="700" w:right="560" w:bottom="2280" w:left="620" w:header="350" w:footer="1985" w:gutter="0"/>
          <w:cols w:space="720"/>
        </w:sectPr>
      </w:pPr>
    </w:p>
    <w:p w:rsidR="00AF47B9" w:rsidRDefault="004B7016">
      <w:pPr>
        <w:pStyle w:val="BodyText"/>
        <w:spacing w:before="22"/>
        <w:ind w:left="1779"/>
      </w:pPr>
      <w:r>
        <w:pict>
          <v:line id="_x0000_s1035" style="position:absolute;left:0;text-align:left;z-index:251795456;mso-position-horizontal-relative:page" from="124.15pt,4.95pt" to="484.7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ind w:left="1863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spacing w:before="22"/>
        <w:ind w:left="1759" w:right="1712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6097" w:space="1198"/>
            <w:col w:w="3765"/>
          </w:cols>
        </w:sectPr>
      </w:pPr>
    </w:p>
    <w:p w:rsidR="00AF47B9" w:rsidRDefault="00452DFD">
      <w:pPr>
        <w:pStyle w:val="BodyText"/>
        <w:ind w:left="1862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114"/>
      </w:pPr>
      <w:r>
        <w:rPr>
          <w:color w:val="656500"/>
        </w:rPr>
        <w:t>ON: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jc w:val="right"/>
      </w:pPr>
      <w:r>
        <w:rPr>
          <w:w w:val="99"/>
        </w:rPr>
        <w:t>}</w:t>
      </w:r>
    </w:p>
    <w:p w:rsidR="00AF47B9" w:rsidRDefault="00452DFD">
      <w:pPr>
        <w:pStyle w:val="BodyText"/>
        <w:ind w:right="249"/>
        <w:jc w:val="right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right="332"/>
        <w:jc w:val="right"/>
      </w:pPr>
      <w:r>
        <w:rPr>
          <w:color w:val="218A21"/>
          <w:w w:val="95"/>
        </w:rPr>
        <w:t>/*|</w:t>
      </w:r>
    </w:p>
    <w:p w:rsidR="00AF47B9" w:rsidRDefault="00452DFD">
      <w:pPr>
        <w:pStyle w:val="BodyText"/>
        <w:spacing w:before="22"/>
        <w:ind w:left="128"/>
      </w:pPr>
      <w:r>
        <w:br w:type="column"/>
      </w:r>
      <w:proofErr w:type="spellStart"/>
      <w:proofErr w:type="gramStart"/>
      <w:r>
        <w:t>fnRoomCombineRoomSubscribeLevelPercent</w:t>
      </w:r>
      <w:proofErr w:type="spellEnd"/>
      <w:r>
        <w:t>(</w:t>
      </w:r>
      <w:proofErr w:type="gramEnd"/>
      <w:r>
        <w:t>vdvHProRoomCombine1, _</w:t>
      </w:r>
      <w:proofErr w:type="spellStart"/>
      <w:r>
        <w:t>RCSubscribeLevel</w:t>
      </w:r>
      <w:proofErr w:type="spellEnd"/>
      <w:r>
        <w:t>)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AF47B9">
      <w:pPr>
        <w:pStyle w:val="BodyText"/>
        <w:spacing w:before="7"/>
        <w:rPr>
          <w:sz w:val="17"/>
        </w:rPr>
      </w:pPr>
    </w:p>
    <w:p w:rsidR="00AF47B9" w:rsidRDefault="004B7016">
      <w:pPr>
        <w:pStyle w:val="BodyText"/>
        <w:spacing w:before="0"/>
        <w:ind w:right="2653"/>
        <w:jc w:val="right"/>
      </w:pPr>
      <w:r>
        <w:pict>
          <v:line id="_x0000_s1034" style="position:absolute;left:0;text-align:left;z-index:251796480;mso-position-horizontal-relative:page" from="124.15pt,3.85pt" to="447.05pt,3.85pt" strokecolor="#208920" strokeweight=".14486mm">
            <v:stroke dashstyle="dash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AF47B9">
      <w:pPr>
        <w:jc w:val="right"/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2199" w:space="40"/>
            <w:col w:w="8821"/>
          </w:cols>
        </w:sectPr>
      </w:pPr>
    </w:p>
    <w:p w:rsidR="00AF47B9" w:rsidRDefault="00452DFD">
      <w:pPr>
        <w:pStyle w:val="BodyText"/>
        <w:tabs>
          <w:tab w:val="left" w:pos="8319"/>
        </w:tabs>
        <w:ind w:left="1779"/>
      </w:pPr>
      <w:r>
        <w:rPr>
          <w:color w:val="218A21"/>
        </w:rPr>
        <w:t>| Update touch panel when device</w:t>
      </w:r>
      <w:r>
        <w:rPr>
          <w:color w:val="218A21"/>
          <w:spacing w:val="-19"/>
        </w:rPr>
        <w:t xml:space="preserve"> </w:t>
      </w:r>
      <w:r>
        <w:rPr>
          <w:color w:val="218A21"/>
        </w:rPr>
        <w:t>value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changes</w:t>
      </w:r>
      <w:r>
        <w:rPr>
          <w:color w:val="218A21"/>
        </w:rPr>
        <w:tab/>
        <w:t>|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before="22"/>
        <w:ind w:left="1779"/>
      </w:pPr>
      <w:r>
        <w:pict>
          <v:line id="_x0000_s1033" style="position:absolute;left:0;text-align:left;z-index:251797504;mso-position-horizontal-relative:page" from="124.15pt,4.95pt" to="447.0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ind w:left="1863"/>
      </w:pPr>
      <w:r>
        <w:rPr>
          <w:color w:val="0000FF"/>
        </w:rPr>
        <w:t>LEVEL_</w:t>
      </w:r>
      <w:proofErr w:type="gramStart"/>
      <w:r>
        <w:rPr>
          <w:color w:val="0000FF"/>
        </w:rPr>
        <w:t>EVENT</w:t>
      </w:r>
      <w:r>
        <w:t>[</w:t>
      </w:r>
      <w:proofErr w:type="gramEnd"/>
      <w:r>
        <w:t>vdvHProRoomCombine1,GAIN_LEVEL]</w:t>
      </w:r>
    </w:p>
    <w:p w:rsidR="00AF47B9" w:rsidRDefault="00452DFD">
      <w:pPr>
        <w:spacing w:before="22"/>
        <w:ind w:left="1761" w:right="2466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5510" w:space="1030"/>
            <w:col w:w="4520"/>
          </w:cols>
        </w:sectPr>
      </w:pPr>
    </w:p>
    <w:p w:rsidR="00AF47B9" w:rsidRDefault="00452DFD">
      <w:pPr>
        <w:pStyle w:val="BodyText"/>
        <w:ind w:left="1862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114"/>
      </w:pPr>
      <w:r>
        <w:t xml:space="preserve">SEND_LEVEL </w:t>
      </w:r>
      <w:proofErr w:type="spellStart"/>
      <w:proofErr w:type="gramStart"/>
      <w:r>
        <w:t>dvTPVolume,GAIN</w:t>
      </w:r>
      <w:proofErr w:type="gramEnd"/>
      <w:r>
        <w:t>_LEVEL,</w:t>
      </w:r>
      <w:r>
        <w:rPr>
          <w:color w:val="0000FF"/>
        </w:rPr>
        <w:t>LEVEL</w:t>
      </w:r>
      <w:r>
        <w:t>.VALUE</w:t>
      </w:r>
      <w:proofErr w:type="spellEnd"/>
    </w:p>
    <w:p w:rsidR="00AF47B9" w:rsidRDefault="00452DFD">
      <w:pPr>
        <w:pStyle w:val="BodyText"/>
        <w:ind w:left="1862"/>
      </w:pPr>
      <w:r>
        <w:rPr>
          <w:w w:val="99"/>
        </w:rPr>
        <w:t>}</w:t>
      </w:r>
    </w:p>
    <w:p w:rsidR="00AF47B9" w:rsidRDefault="00452DFD">
      <w:pPr>
        <w:pStyle w:val="Heading3"/>
        <w:spacing w:before="50"/>
      </w:pPr>
      <w:bookmarkStart w:id="104" w:name="Subscribe_to_Level_Scaled_User_Specified"/>
      <w:bookmarkStart w:id="105" w:name="_bookmark59"/>
      <w:bookmarkEnd w:id="104"/>
      <w:bookmarkEnd w:id="105"/>
      <w:r>
        <w:rPr>
          <w:color w:val="00003D"/>
        </w:rPr>
        <w:t>Subscribe to Level Scaled User Specified Range</w:t>
      </w:r>
    </w:p>
    <w:p w:rsidR="00AF47B9" w:rsidRDefault="00452DFD">
      <w:pPr>
        <w:pStyle w:val="BodyText"/>
        <w:spacing w:before="81" w:line="271" w:lineRule="auto"/>
        <w:ind w:left="1779" w:right="8084" w:hanging="168"/>
      </w:pPr>
      <w:r>
        <w:rPr>
          <w:color w:val="FF0000"/>
        </w:rPr>
        <w:t xml:space="preserve">DEFINE_CONSTANT </w:t>
      </w:r>
      <w:r>
        <w:t>GAIN_LEVEL= 33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452DFD">
      <w:pPr>
        <w:pStyle w:val="BodyText"/>
        <w:spacing w:before="1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714"/>
        </w:tabs>
        <w:ind w:left="1779"/>
      </w:pPr>
      <w:proofErr w:type="spellStart"/>
      <w:r>
        <w:t>vdvHProDeviceVolume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41010:2:0</w:t>
      </w:r>
    </w:p>
    <w:p w:rsidR="00AF47B9" w:rsidRDefault="00452DFD">
      <w:pPr>
        <w:pStyle w:val="BodyText"/>
        <w:tabs>
          <w:tab w:val="left" w:pos="4714"/>
        </w:tabs>
        <w:ind w:left="1779"/>
      </w:pPr>
      <w:r>
        <w:t>vdvHProRoomCombine1</w:t>
      </w:r>
      <w:r>
        <w:tab/>
        <w:t>=</w:t>
      </w:r>
      <w:r>
        <w:rPr>
          <w:spacing w:val="-6"/>
        </w:rPr>
        <w:t xml:space="preserve"> </w:t>
      </w:r>
      <w:r>
        <w:t>41011:1:0</w:t>
      </w:r>
    </w:p>
    <w:p w:rsidR="00AF47B9" w:rsidRDefault="00452DFD">
      <w:pPr>
        <w:pStyle w:val="BodyText"/>
        <w:tabs>
          <w:tab w:val="left" w:pos="4714"/>
        </w:tabs>
        <w:spacing w:before="22"/>
        <w:ind w:left="1779"/>
      </w:pPr>
      <w:proofErr w:type="spellStart"/>
      <w:r>
        <w:t>dvTPVolume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10001:2:0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1612"/>
      </w:pPr>
      <w:r>
        <w:rPr>
          <w:color w:val="FF0000"/>
        </w:rPr>
        <w:t>DEFINE_VARIABLE</w:t>
      </w:r>
    </w:p>
    <w:p w:rsidR="00AF47B9" w:rsidRDefault="00452DFD">
      <w:pPr>
        <w:pStyle w:val="BodyText"/>
        <w:tabs>
          <w:tab w:val="left" w:pos="4714"/>
        </w:tabs>
        <w:ind w:left="1779"/>
      </w:pPr>
      <w:r>
        <w:t>_</w:t>
      </w:r>
      <w:proofErr w:type="spellStart"/>
      <w:r>
        <w:t>RoomCombineSubscribeLevelStruct</w:t>
      </w:r>
      <w:proofErr w:type="spellEnd"/>
      <w:r>
        <w:tab/>
        <w:t>_</w:t>
      </w:r>
      <w:proofErr w:type="spellStart"/>
      <w:r>
        <w:t>RCSubscribeLevel</w:t>
      </w:r>
      <w:proofErr w:type="spellEnd"/>
    </w:p>
    <w:p w:rsidR="00AF47B9" w:rsidRDefault="00AF47B9">
      <w:pPr>
        <w:pStyle w:val="BodyText"/>
        <w:spacing w:before="10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DEFINE_START</w:t>
      </w:r>
    </w:p>
    <w:p w:rsidR="00AF47B9" w:rsidRDefault="00452DFD">
      <w:pPr>
        <w:pStyle w:val="BodyText"/>
        <w:tabs>
          <w:tab w:val="left" w:pos="4798"/>
          <w:tab w:val="left" w:pos="7146"/>
        </w:tabs>
        <w:spacing w:before="22"/>
        <w:ind w:left="1779"/>
      </w:pPr>
      <w:r>
        <w:t>_</w:t>
      </w:r>
      <w:proofErr w:type="spellStart"/>
      <w:r>
        <w:t>RCSubscribeLevel.sRoomGroupAddr</w:t>
      </w:r>
      <w:proofErr w:type="spellEnd"/>
      <w:r>
        <w:tab/>
        <w:t>='0x12C'</w:t>
      </w:r>
      <w:r>
        <w:tab/>
      </w:r>
      <w:r>
        <w:rPr>
          <w:color w:val="218A21"/>
        </w:rPr>
        <w:t>// room group address in 0xhex</w:t>
      </w:r>
      <w:r>
        <w:rPr>
          <w:color w:val="218A21"/>
          <w:spacing w:val="-8"/>
        </w:rPr>
        <w:t xml:space="preserve"> </w:t>
      </w:r>
      <w:r>
        <w:rPr>
          <w:color w:val="218A21"/>
        </w:rPr>
        <w:t>format</w:t>
      </w:r>
    </w:p>
    <w:p w:rsidR="00AF47B9" w:rsidRDefault="00452DFD">
      <w:pPr>
        <w:pStyle w:val="BodyText"/>
        <w:tabs>
          <w:tab w:val="left" w:pos="7146"/>
        </w:tabs>
        <w:ind w:left="1779"/>
      </w:pPr>
      <w:r>
        <w:t>_</w:t>
      </w:r>
      <w:proofErr w:type="spellStart"/>
      <w:r>
        <w:t>RCSubscribeLevel.sRoomItemMnemonic</w:t>
      </w:r>
      <w:proofErr w:type="spellEnd"/>
      <w:r>
        <w:rPr>
          <w:spacing w:val="-13"/>
        </w:rPr>
        <w:t xml:space="preserve"> </w:t>
      </w:r>
      <w:r>
        <w:t>='SG'</w:t>
      </w:r>
      <w:r>
        <w:tab/>
      </w:r>
      <w:r>
        <w:rPr>
          <w:color w:val="218A21"/>
        </w:rPr>
        <w:t>// Source Gain, see</w:t>
      </w:r>
      <w:r>
        <w:rPr>
          <w:color w:val="218A21"/>
          <w:spacing w:val="-5"/>
        </w:rPr>
        <w:t xml:space="preserve"> </w:t>
      </w:r>
      <w:r>
        <w:rPr>
          <w:color w:val="218A21"/>
        </w:rPr>
        <w:t>documentation</w:t>
      </w:r>
    </w:p>
    <w:p w:rsidR="00AF47B9" w:rsidRDefault="00452DFD">
      <w:pPr>
        <w:pStyle w:val="BodyText"/>
        <w:tabs>
          <w:tab w:val="left" w:pos="4798"/>
        </w:tabs>
        <w:ind w:left="1779"/>
      </w:pPr>
      <w:r>
        <w:t>_</w:t>
      </w:r>
      <w:proofErr w:type="spellStart"/>
      <w:r>
        <w:t>RCSubscribeLevel.nFBControlPort</w:t>
      </w:r>
      <w:proofErr w:type="spellEnd"/>
      <w:r>
        <w:tab/>
        <w:t xml:space="preserve">= vdvHProRoomCombine1.PORT </w:t>
      </w:r>
      <w:r>
        <w:rPr>
          <w:color w:val="218A21"/>
        </w:rPr>
        <w:t>// virtual device's port to control</w:t>
      </w:r>
      <w:r>
        <w:rPr>
          <w:color w:val="218A21"/>
          <w:spacing w:val="-23"/>
        </w:rPr>
        <w:t xml:space="preserve"> </w:t>
      </w:r>
      <w:r>
        <w:rPr>
          <w:color w:val="218A21"/>
        </w:rPr>
        <w:t>item</w:t>
      </w:r>
    </w:p>
    <w:p w:rsidR="00AF47B9" w:rsidRDefault="00452DFD">
      <w:pPr>
        <w:pStyle w:val="BodyText"/>
        <w:tabs>
          <w:tab w:val="left" w:pos="4798"/>
          <w:tab w:val="left" w:pos="7146"/>
        </w:tabs>
        <w:spacing w:before="22"/>
        <w:ind w:left="1779"/>
      </w:pPr>
      <w:r>
        <w:t>_</w:t>
      </w:r>
      <w:proofErr w:type="spellStart"/>
      <w:r>
        <w:t>RCSubscribeLevel.nFBControlLeve</w:t>
      </w:r>
      <w:proofErr w:type="spellEnd"/>
      <w:r>
        <w:tab/>
        <w:t>=</w:t>
      </w:r>
      <w:r>
        <w:rPr>
          <w:spacing w:val="-5"/>
        </w:rPr>
        <w:t xml:space="preserve"> </w:t>
      </w:r>
      <w:r>
        <w:t>GAIN_LEVEL</w:t>
      </w:r>
      <w:r>
        <w:tab/>
      </w:r>
      <w:r>
        <w:rPr>
          <w:color w:val="218A21"/>
        </w:rPr>
        <w:t>// Level to report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status</w:t>
      </w:r>
    </w:p>
    <w:p w:rsidR="00AF47B9" w:rsidRDefault="00452DFD">
      <w:pPr>
        <w:pStyle w:val="BodyText"/>
        <w:tabs>
          <w:tab w:val="left" w:pos="4798"/>
          <w:tab w:val="left" w:pos="7146"/>
        </w:tabs>
        <w:ind w:left="1779"/>
      </w:pPr>
      <w:r>
        <w:t>_</w:t>
      </w:r>
      <w:proofErr w:type="spellStart"/>
      <w:r>
        <w:t>RCSubscribeLevel.nRangeMinimum</w:t>
      </w:r>
      <w:proofErr w:type="spellEnd"/>
      <w:r>
        <w:tab/>
        <w:t>=</w:t>
      </w:r>
      <w:r>
        <w:rPr>
          <w:spacing w:val="-3"/>
        </w:rPr>
        <w:t xml:space="preserve"> </w:t>
      </w:r>
      <w:r>
        <w:t>-80</w:t>
      </w:r>
      <w:r>
        <w:tab/>
      </w:r>
      <w:r>
        <w:rPr>
          <w:color w:val="218A21"/>
        </w:rPr>
        <w:t>// level range</w:t>
      </w:r>
      <w:r>
        <w:rPr>
          <w:color w:val="218A21"/>
          <w:spacing w:val="-11"/>
        </w:rPr>
        <w:t xml:space="preserve"> </w:t>
      </w:r>
      <w:r>
        <w:rPr>
          <w:color w:val="218A21"/>
        </w:rPr>
        <w:t>minimum</w:t>
      </w:r>
    </w:p>
    <w:p w:rsidR="00AF47B9" w:rsidRDefault="00452DFD">
      <w:pPr>
        <w:pStyle w:val="BodyText"/>
        <w:tabs>
          <w:tab w:val="left" w:pos="4798"/>
          <w:tab w:val="left" w:pos="7146"/>
        </w:tabs>
        <w:spacing w:before="22"/>
        <w:ind w:left="1779"/>
      </w:pPr>
      <w:r>
        <w:t>_</w:t>
      </w:r>
      <w:proofErr w:type="spellStart"/>
      <w:r>
        <w:t>RCSubscribeLevel.nRangeMaximum</w:t>
      </w:r>
      <w:proofErr w:type="spellEnd"/>
      <w:r>
        <w:tab/>
        <w:t>=</w:t>
      </w:r>
      <w:r>
        <w:rPr>
          <w:spacing w:val="-2"/>
        </w:rPr>
        <w:t xml:space="preserve"> </w:t>
      </w:r>
      <w:r>
        <w:t>10</w:t>
      </w:r>
      <w:r>
        <w:tab/>
      </w:r>
      <w:r>
        <w:rPr>
          <w:color w:val="218A21"/>
        </w:rPr>
        <w:t>// level range</w:t>
      </w:r>
      <w:r>
        <w:rPr>
          <w:color w:val="218A21"/>
          <w:spacing w:val="-12"/>
        </w:rPr>
        <w:t xml:space="preserve"> </w:t>
      </w:r>
      <w:r>
        <w:rPr>
          <w:color w:val="218A21"/>
        </w:rPr>
        <w:t>maximum</w:t>
      </w:r>
    </w:p>
    <w:p w:rsidR="00AF47B9" w:rsidRDefault="00AF47B9">
      <w:pPr>
        <w:pStyle w:val="BodyText"/>
        <w:spacing w:before="11"/>
        <w:rPr>
          <w:sz w:val="8"/>
        </w:rPr>
      </w:pPr>
    </w:p>
    <w:p w:rsidR="00AF47B9" w:rsidRDefault="00452DFD">
      <w:pPr>
        <w:pStyle w:val="BodyText"/>
        <w:spacing w:before="99"/>
        <w:ind w:left="1611"/>
      </w:pPr>
      <w:r>
        <w:rPr>
          <w:color w:val="FF0000"/>
        </w:rPr>
        <w:t>DEFINE_EVENT</w:t>
      </w:r>
    </w:p>
    <w:p w:rsidR="00AF47B9" w:rsidRDefault="004B7016">
      <w:pPr>
        <w:pStyle w:val="BodyText"/>
        <w:tabs>
          <w:tab w:val="left" w:pos="9075"/>
        </w:tabs>
        <w:spacing w:before="22"/>
        <w:ind w:left="1611"/>
      </w:pPr>
      <w:r>
        <w:pict>
          <v:line id="_x0000_s1032" style="position:absolute;left:0;text-align:left;z-index:-260302848;mso-position-horizontal-relative:page" from="124.15pt,4.95pt" to="484.75pt,4.95pt" strokecolor="#208920" strokeweight=".14486mm">
            <v:stroke dashstyle="dash"/>
            <w10:wrap anchorx="page"/>
          </v:line>
        </w:pict>
      </w:r>
      <w:r w:rsidR="00452DFD">
        <w:rPr>
          <w:color w:val="218A21"/>
        </w:rPr>
        <w:t>/*|</w:t>
      </w:r>
      <w:r w:rsidR="00452DFD">
        <w:rPr>
          <w:color w:val="218A21"/>
        </w:rPr>
        <w:tab/>
        <w:t>|</w:t>
      </w:r>
    </w:p>
    <w:p w:rsidR="00AF47B9" w:rsidRDefault="00452DFD">
      <w:pPr>
        <w:pStyle w:val="BodyText"/>
        <w:tabs>
          <w:tab w:val="left" w:pos="7294"/>
        </w:tabs>
        <w:ind w:right="119"/>
        <w:jc w:val="center"/>
      </w:pPr>
      <w:proofErr w:type="gramStart"/>
      <w:r>
        <w:rPr>
          <w:color w:val="218A21"/>
        </w:rPr>
        <w:t>|  When</w:t>
      </w:r>
      <w:proofErr w:type="gramEnd"/>
      <w:r>
        <w:rPr>
          <w:color w:val="218A21"/>
        </w:rPr>
        <w:t xml:space="preserve"> registered device comes Online (Channel 251 ON), Subscribe to</w:t>
      </w:r>
      <w:r>
        <w:rPr>
          <w:color w:val="218A21"/>
          <w:spacing w:val="-40"/>
        </w:rPr>
        <w:t xml:space="preserve"> </w:t>
      </w:r>
      <w:r>
        <w:rPr>
          <w:color w:val="218A21"/>
        </w:rPr>
        <w:t>device</w:t>
      </w:r>
      <w:r>
        <w:rPr>
          <w:color w:val="218A21"/>
          <w:spacing w:val="-3"/>
        </w:rPr>
        <w:t xml:space="preserve"> </w:t>
      </w:r>
      <w:r>
        <w:rPr>
          <w:color w:val="218A21"/>
        </w:rPr>
        <w:t>objects</w:t>
      </w:r>
      <w:r>
        <w:rPr>
          <w:color w:val="218A21"/>
        </w:rPr>
        <w:tab/>
        <w:t>|</w:t>
      </w:r>
    </w:p>
    <w:p w:rsidR="00AF47B9" w:rsidRDefault="00AF47B9">
      <w:pPr>
        <w:jc w:val="center"/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B7016">
      <w:pPr>
        <w:pStyle w:val="BodyText"/>
        <w:spacing w:before="22"/>
        <w:ind w:left="1779"/>
      </w:pPr>
      <w:r>
        <w:pict>
          <v:line id="_x0000_s1031" style="position:absolute;left:0;text-align:left;z-index:251799552;mso-position-horizontal-relative:page" from="124.15pt,4.95pt" to="484.75pt,4.95pt" strokecolor="#208920" strokeweight=".14486mm">
            <v:stroke dashstyle="3 1"/>
            <w10:wrap anchorx="page"/>
          </v:line>
        </w:pict>
      </w:r>
      <w:r w:rsidR="00452DFD">
        <w:rPr>
          <w:color w:val="218A21"/>
          <w:w w:val="99"/>
        </w:rPr>
        <w:t>|</w:t>
      </w:r>
    </w:p>
    <w:p w:rsidR="00AF47B9" w:rsidRDefault="00452DFD">
      <w:pPr>
        <w:pStyle w:val="BodyText"/>
        <w:ind w:left="1780"/>
      </w:pPr>
      <w:r>
        <w:rPr>
          <w:color w:val="0000FF"/>
        </w:rPr>
        <w:t>CHANNEL_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vdvHProDevice</w:t>
      </w:r>
      <w:proofErr w:type="spellEnd"/>
      <w:r>
        <w:t>, DEVICE_COMMUNICATING]</w:t>
      </w:r>
    </w:p>
    <w:p w:rsidR="00AF47B9" w:rsidRDefault="00452DFD">
      <w:pPr>
        <w:pStyle w:val="BodyText"/>
        <w:ind w:left="1862"/>
      </w:pPr>
      <w:r>
        <w:rPr>
          <w:w w:val="99"/>
        </w:rPr>
        <w:t>{</w:t>
      </w:r>
    </w:p>
    <w:p w:rsidR="00AF47B9" w:rsidRDefault="00452DFD">
      <w:pPr>
        <w:spacing w:before="22"/>
        <w:ind w:left="1759" w:right="1712"/>
        <w:jc w:val="center"/>
        <w:rPr>
          <w:sz w:val="14"/>
        </w:rPr>
      </w:pPr>
      <w:r>
        <w:br w:type="column"/>
      </w:r>
      <w:r>
        <w:rPr>
          <w:color w:val="218A21"/>
          <w:sz w:val="14"/>
        </w:rPr>
        <w:t>|*/</w:t>
      </w:r>
    </w:p>
    <w:p w:rsidR="00AF47B9" w:rsidRDefault="00AF47B9">
      <w:pPr>
        <w:jc w:val="center"/>
        <w:rPr>
          <w:sz w:val="14"/>
        </w:rPr>
        <w:sectPr w:rsidR="00AF47B9">
          <w:type w:val="continuous"/>
          <w:pgSz w:w="12240" w:h="15840"/>
          <w:pgMar w:top="700" w:right="560" w:bottom="280" w:left="620" w:header="720" w:footer="720" w:gutter="0"/>
          <w:cols w:num="2" w:space="720" w:equalWidth="0">
            <w:col w:w="6013" w:space="1282"/>
            <w:col w:w="3765"/>
          </w:cols>
        </w:sectPr>
      </w:pPr>
    </w:p>
    <w:p w:rsidR="00AF47B9" w:rsidRDefault="00452DFD">
      <w:pPr>
        <w:pStyle w:val="BodyText"/>
        <w:spacing w:before="22"/>
        <w:ind w:left="2114"/>
      </w:pPr>
      <w:r>
        <w:rPr>
          <w:color w:val="656500"/>
        </w:rPr>
        <w:t>ON: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366"/>
      </w:pPr>
      <w:r>
        <w:t>fnRoomCombineRoomSubscribeLevelRange(vdvHProRoomCombine</w:t>
      </w:r>
      <w:proofErr w:type="gramStart"/>
      <w:r>
        <w:t>1,_</w:t>
      </w:r>
      <w:proofErr w:type="gramEnd"/>
      <w:r>
        <w:t>RCSubscribeLevel)</w:t>
      </w:r>
    </w:p>
    <w:p w:rsidR="00AF47B9" w:rsidRDefault="00452DFD">
      <w:pPr>
        <w:pStyle w:val="BodyText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ind w:left="1862"/>
      </w:pPr>
      <w:r>
        <w:rPr>
          <w:w w:val="99"/>
        </w:rPr>
        <w:t>}</w:t>
      </w:r>
    </w:p>
    <w:p w:rsidR="00AF47B9" w:rsidRDefault="00AF47B9">
      <w:pPr>
        <w:sectPr w:rsidR="00AF47B9">
          <w:type w:val="continuous"/>
          <w:pgSz w:w="12240" w:h="15840"/>
          <w:pgMar w:top="700" w:right="560" w:bottom="280" w:left="620" w:header="720" w:footer="720" w:gutter="0"/>
          <w:cols w:space="720"/>
        </w:sectPr>
      </w:pPr>
    </w:p>
    <w:p w:rsidR="00AF47B9" w:rsidRDefault="00452DFD">
      <w:pPr>
        <w:pStyle w:val="Heading1"/>
      </w:pPr>
      <w:bookmarkStart w:id="106" w:name="Source_Matrix"/>
      <w:bookmarkStart w:id="107" w:name="_bookmark60"/>
      <w:bookmarkEnd w:id="106"/>
      <w:bookmarkEnd w:id="107"/>
      <w:r>
        <w:rPr>
          <w:color w:val="657C7C"/>
        </w:rPr>
        <w:lastRenderedPageBreak/>
        <w:t>Source Matrix</w:t>
      </w:r>
    </w:p>
    <w:p w:rsidR="00AF47B9" w:rsidRDefault="00452DFD">
      <w:pPr>
        <w:pStyle w:val="Heading2"/>
      </w:pPr>
      <w:bookmarkStart w:id="108" w:name="_bookmark61"/>
      <w:bookmarkEnd w:id="108"/>
      <w:r>
        <w:rPr>
          <w:color w:val="00003D"/>
        </w:rPr>
        <w:t>Overview</w:t>
      </w:r>
    </w:p>
    <w:p w:rsidR="00AF47B9" w:rsidRDefault="00452DFD">
      <w:pPr>
        <w:pStyle w:val="Heading5"/>
        <w:spacing w:before="81"/>
      </w:pPr>
      <w:r>
        <w:rPr>
          <w:w w:val="105"/>
        </w:rPr>
        <w:t>The Source Matrix is one of widely used BSS Audio objects.</w:t>
      </w:r>
    </w:p>
    <w:p w:rsidR="00AF47B9" w:rsidRDefault="00452DFD">
      <w:pPr>
        <w:pStyle w:val="Heading5"/>
        <w:spacing w:before="47"/>
      </w:pPr>
      <w:r>
        <w:rPr>
          <w:w w:val="105"/>
        </w:rPr>
        <w:t>The "Source Matrix Example" system NetLinx project demonstrates how it might be implemented.</w:t>
      </w:r>
    </w:p>
    <w:p w:rsidR="00AF47B9" w:rsidRDefault="00AF47B9">
      <w:pPr>
        <w:sectPr w:rsidR="00AF47B9">
          <w:headerReference w:type="default" r:id="rId50"/>
          <w:footerReference w:type="default" r:id="rId51"/>
          <w:pgSz w:w="12240" w:h="15840"/>
          <w:pgMar w:top="700" w:right="560" w:bottom="640" w:left="620" w:header="350" w:footer="442" w:gutter="0"/>
          <w:pgNumType w:start="37"/>
          <w:cols w:space="720"/>
        </w:sectPr>
      </w:pPr>
    </w:p>
    <w:p w:rsidR="00AF47B9" w:rsidRDefault="00452DFD">
      <w:pPr>
        <w:pStyle w:val="Heading1"/>
      </w:pPr>
      <w:bookmarkStart w:id="109" w:name="Diagnostics"/>
      <w:bookmarkStart w:id="110" w:name="_bookmark62"/>
      <w:bookmarkEnd w:id="109"/>
      <w:bookmarkEnd w:id="110"/>
      <w:r>
        <w:rPr>
          <w:color w:val="657C7C"/>
        </w:rPr>
        <w:lastRenderedPageBreak/>
        <w:t>Diagnostics</w:t>
      </w:r>
    </w:p>
    <w:p w:rsidR="00AF47B9" w:rsidRDefault="00452DFD">
      <w:pPr>
        <w:pStyle w:val="Heading2"/>
      </w:pPr>
      <w:bookmarkStart w:id="111" w:name="_bookmark63"/>
      <w:bookmarkEnd w:id="111"/>
      <w:r>
        <w:rPr>
          <w:color w:val="00003D"/>
        </w:rPr>
        <w:t>Overview</w:t>
      </w:r>
    </w:p>
    <w:p w:rsidR="00AF47B9" w:rsidRDefault="00452DFD">
      <w:pPr>
        <w:pStyle w:val="Heading5"/>
        <w:spacing w:before="81" w:line="249" w:lineRule="auto"/>
        <w:ind w:right="197"/>
      </w:pPr>
      <w:r>
        <w:rPr>
          <w:w w:val="105"/>
        </w:rPr>
        <w:t>Channel</w:t>
      </w:r>
      <w:r>
        <w:rPr>
          <w:spacing w:val="-19"/>
          <w:w w:val="105"/>
        </w:rPr>
        <w:t xml:space="preserve"> </w:t>
      </w:r>
      <w:r>
        <w:rPr>
          <w:w w:val="105"/>
        </w:rPr>
        <w:t>256</w:t>
      </w:r>
      <w:r>
        <w:rPr>
          <w:spacing w:val="-19"/>
          <w:w w:val="105"/>
        </w:rPr>
        <w:t xml:space="preserve"> </w:t>
      </w:r>
      <w:r>
        <w:rPr>
          <w:w w:val="105"/>
        </w:rPr>
        <w:t>controls</w:t>
      </w:r>
      <w:r>
        <w:rPr>
          <w:spacing w:val="-20"/>
          <w:w w:val="105"/>
        </w:rPr>
        <w:t xml:space="preserve"> </w:t>
      </w:r>
      <w:r>
        <w:rPr>
          <w:w w:val="105"/>
        </w:rPr>
        <w:t>Heartbeat</w:t>
      </w:r>
      <w:r>
        <w:rPr>
          <w:spacing w:val="-18"/>
          <w:w w:val="105"/>
        </w:rPr>
        <w:t xml:space="preserve"> </w:t>
      </w:r>
      <w:r>
        <w:rPr>
          <w:w w:val="105"/>
        </w:rPr>
        <w:t>and</w:t>
      </w:r>
      <w:r>
        <w:rPr>
          <w:spacing w:val="-18"/>
          <w:w w:val="105"/>
        </w:rPr>
        <w:t xml:space="preserve"> </w:t>
      </w:r>
      <w:r>
        <w:rPr>
          <w:w w:val="105"/>
        </w:rPr>
        <w:t>Polling</w:t>
      </w:r>
      <w:r>
        <w:rPr>
          <w:spacing w:val="-18"/>
          <w:w w:val="105"/>
        </w:rPr>
        <w:t xml:space="preserve"> </w:t>
      </w:r>
      <w:r>
        <w:rPr>
          <w:w w:val="105"/>
        </w:rPr>
        <w:t>events,</w:t>
      </w:r>
      <w:r>
        <w:rPr>
          <w:spacing w:val="-19"/>
          <w:w w:val="105"/>
        </w:rPr>
        <w:t xml:space="preserve"> </w:t>
      </w:r>
      <w:r>
        <w:rPr>
          <w:w w:val="105"/>
        </w:rPr>
        <w:t>turning</w:t>
      </w:r>
      <w:r>
        <w:rPr>
          <w:spacing w:val="-18"/>
          <w:w w:val="105"/>
        </w:rPr>
        <w:t xml:space="preserve"> </w:t>
      </w:r>
      <w:r>
        <w:rPr>
          <w:w w:val="105"/>
        </w:rPr>
        <w:t>256</w:t>
      </w:r>
      <w:r>
        <w:rPr>
          <w:spacing w:val="-19"/>
          <w:w w:val="105"/>
        </w:rPr>
        <w:t xml:space="preserve"> </w:t>
      </w:r>
      <w:r>
        <w:rPr>
          <w:w w:val="105"/>
        </w:rPr>
        <w:t>ON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disables</w:t>
      </w:r>
      <w:r>
        <w:rPr>
          <w:spacing w:val="-19"/>
          <w:w w:val="105"/>
        </w:rPr>
        <w:t xml:space="preserve"> </w:t>
      </w:r>
      <w:r>
        <w:rPr>
          <w:w w:val="105"/>
        </w:rPr>
        <w:t>these</w:t>
      </w:r>
      <w:r>
        <w:rPr>
          <w:spacing w:val="-19"/>
          <w:w w:val="105"/>
        </w:rPr>
        <w:t xml:space="preserve"> </w:t>
      </w:r>
      <w:r>
        <w:rPr>
          <w:w w:val="105"/>
        </w:rPr>
        <w:t>events.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Turning</w:t>
      </w:r>
      <w:r>
        <w:rPr>
          <w:spacing w:val="-19"/>
          <w:w w:val="105"/>
        </w:rPr>
        <w:t xml:space="preserve"> </w:t>
      </w:r>
      <w:r>
        <w:rPr>
          <w:w w:val="105"/>
        </w:rPr>
        <w:t>it</w:t>
      </w:r>
      <w:r>
        <w:rPr>
          <w:spacing w:val="-19"/>
          <w:w w:val="105"/>
        </w:rPr>
        <w:t xml:space="preserve"> </w:t>
      </w:r>
      <w:r>
        <w:rPr>
          <w:w w:val="105"/>
        </w:rPr>
        <w:t>on</w:t>
      </w:r>
      <w:r>
        <w:rPr>
          <w:spacing w:val="-18"/>
          <w:w w:val="105"/>
        </w:rPr>
        <w:t xml:space="preserve"> </w:t>
      </w:r>
      <w:r>
        <w:rPr>
          <w:w w:val="105"/>
        </w:rPr>
        <w:t>the</w:t>
      </w:r>
      <w:r>
        <w:rPr>
          <w:spacing w:val="-19"/>
          <w:w w:val="105"/>
        </w:rPr>
        <w:t xml:space="preserve"> </w:t>
      </w:r>
      <w:r>
        <w:rPr>
          <w:spacing w:val="-4"/>
          <w:w w:val="105"/>
        </w:rPr>
        <w:t>Gateway's</w:t>
      </w:r>
      <w:r>
        <w:rPr>
          <w:spacing w:val="-19"/>
          <w:w w:val="105"/>
        </w:rPr>
        <w:t xml:space="preserve"> </w:t>
      </w:r>
      <w:r>
        <w:rPr>
          <w:w w:val="105"/>
        </w:rPr>
        <w:t xml:space="preserve">virtual </w:t>
      </w:r>
      <w:r>
        <w:rPr>
          <w:spacing w:val="-3"/>
          <w:w w:val="105"/>
        </w:rPr>
        <w:t>disables</w:t>
      </w:r>
      <w:r>
        <w:rPr>
          <w:spacing w:val="-11"/>
          <w:w w:val="105"/>
        </w:rPr>
        <w:t xml:space="preserve"> </w:t>
      </w:r>
      <w:r>
        <w:rPr>
          <w:w w:val="105"/>
        </w:rPr>
        <w:t>it</w:t>
      </w:r>
      <w:r>
        <w:rPr>
          <w:spacing w:val="-10"/>
          <w:w w:val="105"/>
        </w:rPr>
        <w:t xml:space="preserve"> </w:t>
      </w:r>
      <w:r>
        <w:rPr>
          <w:w w:val="105"/>
        </w:rPr>
        <w:t>for</w:t>
      </w:r>
      <w:r>
        <w:rPr>
          <w:spacing w:val="-10"/>
          <w:w w:val="105"/>
        </w:rPr>
        <w:t xml:space="preserve"> </w:t>
      </w:r>
      <w:r>
        <w:rPr>
          <w:w w:val="105"/>
        </w:rPr>
        <w:t>all</w:t>
      </w:r>
      <w:r>
        <w:rPr>
          <w:spacing w:val="-11"/>
          <w:w w:val="105"/>
        </w:rPr>
        <w:t xml:space="preserve"> </w:t>
      </w:r>
      <w:r>
        <w:rPr>
          <w:w w:val="105"/>
        </w:rPr>
        <w:t>devices</w:t>
      </w:r>
      <w:r>
        <w:rPr>
          <w:spacing w:val="-10"/>
          <w:w w:val="105"/>
        </w:rPr>
        <w:t xml:space="preserve"> </w:t>
      </w:r>
      <w:r>
        <w:rPr>
          <w:w w:val="105"/>
        </w:rPr>
        <w:t>turning</w:t>
      </w:r>
      <w:r>
        <w:rPr>
          <w:spacing w:val="-11"/>
          <w:w w:val="105"/>
        </w:rPr>
        <w:t xml:space="preserve"> </w:t>
      </w:r>
      <w:r>
        <w:rPr>
          <w:w w:val="105"/>
        </w:rPr>
        <w:t>on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specific</w:t>
      </w:r>
      <w:r>
        <w:rPr>
          <w:spacing w:val="-10"/>
          <w:w w:val="105"/>
        </w:rPr>
        <w:t xml:space="preserve"> </w:t>
      </w:r>
      <w:r>
        <w:rPr>
          <w:w w:val="105"/>
        </w:rPr>
        <w:t>virtual</w:t>
      </w:r>
      <w:r>
        <w:rPr>
          <w:spacing w:val="-10"/>
          <w:w w:val="105"/>
        </w:rPr>
        <w:t xml:space="preserve"> </w:t>
      </w:r>
      <w:r>
        <w:rPr>
          <w:w w:val="105"/>
        </w:rPr>
        <w:t>affects</w:t>
      </w:r>
      <w:r>
        <w:rPr>
          <w:spacing w:val="-11"/>
          <w:w w:val="105"/>
        </w:rPr>
        <w:t xml:space="preserve"> </w:t>
      </w:r>
      <w:r>
        <w:rPr>
          <w:w w:val="105"/>
        </w:rPr>
        <w:t>only</w:t>
      </w:r>
      <w:r>
        <w:rPr>
          <w:spacing w:val="-10"/>
          <w:w w:val="105"/>
        </w:rPr>
        <w:t xml:space="preserve"> </w:t>
      </w:r>
      <w:r>
        <w:rPr>
          <w:w w:val="105"/>
        </w:rPr>
        <w:t>that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devices.</w:t>
      </w:r>
    </w:p>
    <w:p w:rsidR="00AF47B9" w:rsidRDefault="00452DFD">
      <w:pPr>
        <w:pStyle w:val="Heading5"/>
        <w:spacing w:before="39"/>
      </w:pPr>
      <w:r>
        <w:rPr>
          <w:w w:val="105"/>
        </w:rPr>
        <w:t>Enable logging within the NetLinx "</w:t>
      </w:r>
      <w:proofErr w:type="spellStart"/>
      <w:r>
        <w:rPr>
          <w:w w:val="105"/>
        </w:rPr>
        <w:t>HPro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Commands.axi</w:t>
      </w:r>
      <w:proofErr w:type="spellEnd"/>
      <w:r>
        <w:rPr>
          <w:w w:val="105"/>
        </w:rPr>
        <w:t>" using SEND_C 33099,"'DEBUG</w:t>
      </w:r>
      <w:proofErr w:type="gramStart"/>
      <w:r>
        <w:rPr>
          <w:w w:val="105"/>
        </w:rPr>
        <w:t>-[</w:t>
      </w:r>
      <w:proofErr w:type="gramEnd"/>
      <w:r>
        <w:rPr>
          <w:w w:val="105"/>
        </w:rPr>
        <w:t>0-4]'" where</w:t>
      </w:r>
    </w:p>
    <w:p w:rsidR="00AF47B9" w:rsidRDefault="00452DFD">
      <w:pPr>
        <w:pStyle w:val="BodyText"/>
        <w:tabs>
          <w:tab w:val="left" w:pos="4043"/>
        </w:tabs>
        <w:spacing w:before="77"/>
        <w:ind w:left="1612"/>
      </w:pPr>
      <w:r>
        <w:t>DEBUG_OFF</w:t>
      </w:r>
      <w:r>
        <w:tab/>
        <w:t>=</w:t>
      </w:r>
      <w:r>
        <w:rPr>
          <w:spacing w:val="-2"/>
        </w:rPr>
        <w:t xml:space="preserve"> </w:t>
      </w:r>
      <w:r>
        <w:t>0</w:t>
      </w:r>
    </w:p>
    <w:p w:rsidR="00AF47B9" w:rsidRDefault="00452DFD">
      <w:pPr>
        <w:pStyle w:val="BodyText"/>
        <w:tabs>
          <w:tab w:val="left" w:pos="4043"/>
        </w:tabs>
        <w:ind w:left="1612"/>
      </w:pPr>
      <w:r>
        <w:t>DEBUG_ERROR</w:t>
      </w:r>
      <w:r>
        <w:tab/>
        <w:t>=</w:t>
      </w:r>
      <w:r>
        <w:rPr>
          <w:spacing w:val="-2"/>
        </w:rPr>
        <w:t xml:space="preserve"> </w:t>
      </w:r>
      <w:r>
        <w:t>1</w:t>
      </w:r>
    </w:p>
    <w:p w:rsidR="00AF47B9" w:rsidRDefault="00452DFD">
      <w:pPr>
        <w:pStyle w:val="BodyText"/>
        <w:tabs>
          <w:tab w:val="left" w:pos="4043"/>
        </w:tabs>
        <w:spacing w:before="22"/>
        <w:ind w:left="1612"/>
      </w:pPr>
      <w:r>
        <w:t>DEBUG_WARN</w:t>
      </w:r>
      <w:r>
        <w:tab/>
        <w:t>=</w:t>
      </w:r>
      <w:r>
        <w:rPr>
          <w:spacing w:val="-2"/>
        </w:rPr>
        <w:t xml:space="preserve"> </w:t>
      </w:r>
      <w:r>
        <w:t>2</w:t>
      </w:r>
    </w:p>
    <w:p w:rsidR="00AF47B9" w:rsidRDefault="00452DFD">
      <w:pPr>
        <w:pStyle w:val="BodyText"/>
        <w:tabs>
          <w:tab w:val="left" w:pos="4043"/>
        </w:tabs>
        <w:ind w:left="1612"/>
      </w:pPr>
      <w:r>
        <w:t>DEBUG_INFO</w:t>
      </w:r>
      <w:r>
        <w:tab/>
        <w:t>=</w:t>
      </w:r>
      <w:r>
        <w:rPr>
          <w:spacing w:val="-2"/>
        </w:rPr>
        <w:t xml:space="preserve"> </w:t>
      </w:r>
      <w:r>
        <w:t>3</w:t>
      </w:r>
    </w:p>
    <w:p w:rsidR="00AF47B9" w:rsidRDefault="00452DFD">
      <w:pPr>
        <w:pStyle w:val="BodyText"/>
        <w:tabs>
          <w:tab w:val="left" w:pos="4043"/>
        </w:tabs>
        <w:spacing w:before="22"/>
        <w:ind w:left="1612"/>
      </w:pPr>
      <w:r>
        <w:t>DEBUG_DEBUG</w:t>
      </w:r>
      <w:r>
        <w:tab/>
        <w:t>=</w:t>
      </w:r>
      <w:r>
        <w:rPr>
          <w:spacing w:val="-2"/>
        </w:rPr>
        <w:t xml:space="preserve"> </w:t>
      </w:r>
      <w:r>
        <w:t>4</w:t>
      </w:r>
    </w:p>
    <w:p w:rsidR="00AF47B9" w:rsidRDefault="00452DFD">
      <w:pPr>
        <w:pStyle w:val="Heading5"/>
        <w:numPr>
          <w:ilvl w:val="1"/>
          <w:numId w:val="1"/>
        </w:numPr>
        <w:tabs>
          <w:tab w:val="left" w:pos="2109"/>
        </w:tabs>
        <w:spacing w:before="90"/>
        <w:ind w:left="2108"/>
      </w:pPr>
      <w:r>
        <w:rPr>
          <w:spacing w:val="-8"/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query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status</w:t>
      </w:r>
      <w:r>
        <w:rPr>
          <w:spacing w:val="-10"/>
          <w:w w:val="105"/>
        </w:rPr>
        <w:t xml:space="preserve"> </w:t>
      </w:r>
      <w:r>
        <w:rPr>
          <w:spacing w:val="3"/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logging</w:t>
      </w:r>
      <w:r>
        <w:rPr>
          <w:spacing w:val="-10"/>
          <w:w w:val="105"/>
        </w:rPr>
        <w:t xml:space="preserve"> </w:t>
      </w:r>
      <w:r>
        <w:rPr>
          <w:w w:val="105"/>
        </w:rPr>
        <w:t>SEND_C</w:t>
      </w:r>
      <w:r>
        <w:rPr>
          <w:spacing w:val="-10"/>
          <w:w w:val="105"/>
        </w:rPr>
        <w:t xml:space="preserve"> </w:t>
      </w:r>
      <w:r>
        <w:rPr>
          <w:w w:val="105"/>
        </w:rPr>
        <w:t>33099,"'?DEBUG'"</w:t>
      </w:r>
    </w:p>
    <w:p w:rsidR="00AF47B9" w:rsidRDefault="00452DFD">
      <w:pPr>
        <w:pStyle w:val="Heading5"/>
        <w:numPr>
          <w:ilvl w:val="1"/>
          <w:numId w:val="1"/>
        </w:numPr>
        <w:tabs>
          <w:tab w:val="left" w:pos="2109"/>
        </w:tabs>
        <w:spacing w:before="47" w:line="249" w:lineRule="auto"/>
        <w:ind w:right="1651" w:hanging="217"/>
      </w:pPr>
      <w:r>
        <w:rPr>
          <w:w w:val="105"/>
        </w:rPr>
        <w:t>Enabling</w:t>
      </w:r>
      <w:r>
        <w:rPr>
          <w:spacing w:val="-19"/>
          <w:w w:val="105"/>
        </w:rPr>
        <w:t xml:space="preserve"> </w:t>
      </w:r>
      <w:r>
        <w:rPr>
          <w:w w:val="105"/>
        </w:rPr>
        <w:t>DEBUG_DEBUG</w:t>
      </w:r>
      <w:r>
        <w:rPr>
          <w:spacing w:val="-19"/>
          <w:w w:val="105"/>
        </w:rPr>
        <w:t xml:space="preserve"> </w:t>
      </w:r>
      <w:r>
        <w:rPr>
          <w:w w:val="105"/>
        </w:rPr>
        <w:t>will</w:t>
      </w:r>
      <w:r>
        <w:rPr>
          <w:spacing w:val="-19"/>
          <w:w w:val="105"/>
        </w:rPr>
        <w:t xml:space="preserve"> </w:t>
      </w:r>
      <w:r>
        <w:rPr>
          <w:w w:val="105"/>
        </w:rPr>
        <w:t>result</w:t>
      </w:r>
      <w:r>
        <w:rPr>
          <w:spacing w:val="-20"/>
          <w:w w:val="105"/>
        </w:rPr>
        <w:t xml:space="preserve"> </w:t>
      </w:r>
      <w:r>
        <w:rPr>
          <w:w w:val="105"/>
        </w:rPr>
        <w:t>in</w:t>
      </w:r>
      <w:r>
        <w:rPr>
          <w:spacing w:val="-19"/>
          <w:w w:val="105"/>
        </w:rPr>
        <w:t xml:space="preserve"> </w:t>
      </w:r>
      <w:r>
        <w:rPr>
          <w:w w:val="105"/>
        </w:rPr>
        <w:t>all</w:t>
      </w:r>
      <w:r>
        <w:rPr>
          <w:spacing w:val="-20"/>
          <w:w w:val="105"/>
        </w:rPr>
        <w:t xml:space="preserve"> </w:t>
      </w:r>
      <w:r>
        <w:rPr>
          <w:w w:val="105"/>
        </w:rPr>
        <w:t>data</w:t>
      </w:r>
      <w:r>
        <w:rPr>
          <w:spacing w:val="-19"/>
          <w:w w:val="105"/>
        </w:rPr>
        <w:t xml:space="preserve"> </w:t>
      </w:r>
      <w:r>
        <w:rPr>
          <w:w w:val="105"/>
        </w:rPr>
        <w:t>sent</w:t>
      </w:r>
      <w:r>
        <w:rPr>
          <w:spacing w:val="-20"/>
          <w:w w:val="105"/>
        </w:rPr>
        <w:t xml:space="preserve"> </w:t>
      </w:r>
      <w:r>
        <w:rPr>
          <w:w w:val="105"/>
        </w:rPr>
        <w:t>to</w:t>
      </w:r>
      <w:r>
        <w:rPr>
          <w:spacing w:val="-19"/>
          <w:w w:val="105"/>
        </w:rPr>
        <w:t xml:space="preserve"> </w:t>
      </w:r>
      <w:r>
        <w:rPr>
          <w:w w:val="105"/>
        </w:rPr>
        <w:t>the</w:t>
      </w:r>
      <w:r>
        <w:rPr>
          <w:spacing w:val="-19"/>
          <w:w w:val="105"/>
        </w:rPr>
        <w:t xml:space="preserve"> </w:t>
      </w:r>
      <w:r>
        <w:rPr>
          <w:w w:val="105"/>
        </w:rPr>
        <w:t>Network</w:t>
      </w:r>
      <w:r>
        <w:rPr>
          <w:spacing w:val="-19"/>
          <w:w w:val="105"/>
        </w:rPr>
        <w:t xml:space="preserve"> </w:t>
      </w:r>
      <w:r>
        <w:rPr>
          <w:w w:val="105"/>
        </w:rPr>
        <w:t>Controller</w:t>
      </w:r>
      <w:r>
        <w:rPr>
          <w:spacing w:val="-19"/>
          <w:w w:val="105"/>
        </w:rPr>
        <w:t xml:space="preserve"> </w:t>
      </w:r>
      <w:r>
        <w:rPr>
          <w:w w:val="105"/>
        </w:rPr>
        <w:t>to</w:t>
      </w:r>
      <w:r>
        <w:rPr>
          <w:spacing w:val="-19"/>
          <w:w w:val="105"/>
        </w:rPr>
        <w:t xml:space="preserve"> </w:t>
      </w:r>
      <w:r>
        <w:rPr>
          <w:w w:val="105"/>
        </w:rPr>
        <w:t>be</w:t>
      </w:r>
      <w:r>
        <w:rPr>
          <w:spacing w:val="-19"/>
          <w:w w:val="105"/>
        </w:rPr>
        <w:t xml:space="preserve"> </w:t>
      </w:r>
      <w:r>
        <w:rPr>
          <w:w w:val="105"/>
        </w:rPr>
        <w:t>written</w:t>
      </w:r>
      <w:r>
        <w:rPr>
          <w:spacing w:val="-19"/>
          <w:w w:val="105"/>
        </w:rPr>
        <w:t xml:space="preserve"> </w:t>
      </w:r>
      <w:r>
        <w:rPr>
          <w:w w:val="105"/>
        </w:rPr>
        <w:t>to</w:t>
      </w:r>
      <w:r>
        <w:rPr>
          <w:spacing w:val="-19"/>
          <w:w w:val="105"/>
        </w:rPr>
        <w:t xml:space="preserve"> </w:t>
      </w:r>
      <w:r>
        <w:rPr>
          <w:w w:val="105"/>
        </w:rPr>
        <w:t>a</w:t>
      </w:r>
      <w:r>
        <w:rPr>
          <w:spacing w:val="-19"/>
          <w:w w:val="105"/>
        </w:rPr>
        <w:t xml:space="preserve"> </w:t>
      </w:r>
      <w:r>
        <w:rPr>
          <w:w w:val="105"/>
        </w:rPr>
        <w:t>log</w:t>
      </w:r>
      <w:r>
        <w:rPr>
          <w:spacing w:val="-18"/>
          <w:w w:val="105"/>
        </w:rPr>
        <w:t xml:space="preserve"> </w:t>
      </w:r>
      <w:r>
        <w:rPr>
          <w:w w:val="105"/>
        </w:rPr>
        <w:t>file, "HProSendCommandsLog.xml".</w:t>
      </w:r>
    </w:p>
    <w:p w:rsidR="00AF47B9" w:rsidRDefault="00452DFD">
      <w:pPr>
        <w:pStyle w:val="Heading5"/>
        <w:numPr>
          <w:ilvl w:val="1"/>
          <w:numId w:val="1"/>
        </w:numPr>
        <w:tabs>
          <w:tab w:val="left" w:pos="2109"/>
        </w:tabs>
        <w:spacing w:before="39" w:line="249" w:lineRule="auto"/>
        <w:ind w:left="2115" w:right="736" w:hanging="216"/>
      </w:pPr>
      <w:r>
        <w:rPr>
          <w:spacing w:val="-4"/>
        </w:rPr>
        <w:t xml:space="preserve">You </w:t>
      </w:r>
      <w:r>
        <w:t xml:space="preserve">can </w:t>
      </w:r>
      <w:r>
        <w:rPr>
          <w:spacing w:val="-4"/>
        </w:rPr>
        <w:t xml:space="preserve">add </w:t>
      </w:r>
      <w:r>
        <w:t xml:space="preserve">logging to your NetLinx program using the </w:t>
      </w:r>
      <w:proofErr w:type="spellStart"/>
      <w:r>
        <w:t>fnDebugMessage</w:t>
      </w:r>
      <w:proofErr w:type="spellEnd"/>
      <w:r>
        <w:t>(</w:t>
      </w:r>
      <w:proofErr w:type="spellStart"/>
      <w:r>
        <w:t>msg_level</w:t>
      </w:r>
      <w:proofErr w:type="spellEnd"/>
      <w:r>
        <w:t xml:space="preserve">, message). Where </w:t>
      </w:r>
      <w:proofErr w:type="spellStart"/>
      <w:r>
        <w:t>msg_level</w:t>
      </w:r>
      <w:proofErr w:type="spellEnd"/>
      <w:r>
        <w:t xml:space="preserve"> is DEBUG_OFF,</w:t>
      </w:r>
      <w:r>
        <w:rPr>
          <w:spacing w:val="-9"/>
        </w:rPr>
        <w:t xml:space="preserve"> </w:t>
      </w:r>
      <w:r>
        <w:t>DEBUG_ERROR,</w:t>
      </w:r>
      <w:r>
        <w:rPr>
          <w:spacing w:val="-8"/>
        </w:rPr>
        <w:t xml:space="preserve"> </w:t>
      </w:r>
      <w:r>
        <w:t>DEBUG_WARN,</w:t>
      </w:r>
      <w:r>
        <w:rPr>
          <w:spacing w:val="-9"/>
        </w:rPr>
        <w:t xml:space="preserve"> </w:t>
      </w:r>
      <w:r>
        <w:t>DEBUG_INFO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DEBUG_DEBUG.</w:t>
      </w:r>
    </w:p>
    <w:p w:rsidR="00AF47B9" w:rsidRDefault="00AF47B9">
      <w:pPr>
        <w:spacing w:line="249" w:lineRule="auto"/>
        <w:sectPr w:rsidR="00AF47B9">
          <w:headerReference w:type="default" r:id="rId52"/>
          <w:footerReference w:type="default" r:id="rId53"/>
          <w:pgSz w:w="12240" w:h="15840"/>
          <w:pgMar w:top="700" w:right="560" w:bottom="640" w:left="620" w:header="350" w:footer="442" w:gutter="0"/>
          <w:pgNumType w:start="38"/>
          <w:cols w:space="720"/>
        </w:sectPr>
      </w:pPr>
    </w:p>
    <w:p w:rsidR="00AF47B9" w:rsidRDefault="00452DFD">
      <w:pPr>
        <w:pStyle w:val="Heading1"/>
      </w:pPr>
      <w:bookmarkStart w:id="112" w:name="Reporting"/>
      <w:bookmarkStart w:id="113" w:name="_bookmark64"/>
      <w:bookmarkEnd w:id="112"/>
      <w:bookmarkEnd w:id="113"/>
      <w:r>
        <w:rPr>
          <w:color w:val="657C7C"/>
        </w:rPr>
        <w:lastRenderedPageBreak/>
        <w:t>Reporting</w:t>
      </w:r>
    </w:p>
    <w:p w:rsidR="00AF47B9" w:rsidRDefault="00452DFD">
      <w:pPr>
        <w:pStyle w:val="Heading2"/>
      </w:pPr>
      <w:bookmarkStart w:id="114" w:name="Report_Subscriptions"/>
      <w:bookmarkStart w:id="115" w:name="_bookmark65"/>
      <w:bookmarkEnd w:id="114"/>
      <w:bookmarkEnd w:id="115"/>
      <w:r>
        <w:rPr>
          <w:color w:val="00003D"/>
        </w:rPr>
        <w:t>Report Subscriptions</w:t>
      </w:r>
    </w:p>
    <w:p w:rsidR="00AF47B9" w:rsidRDefault="00452DFD">
      <w:pPr>
        <w:pStyle w:val="Heading5"/>
        <w:spacing w:before="81"/>
      </w:pPr>
      <w:r>
        <w:rPr>
          <w:w w:val="105"/>
        </w:rPr>
        <w:t>Reports all items by subscribed to for specified virtual device, if module all registered devices are reported.</w:t>
      </w:r>
    </w:p>
    <w:p w:rsidR="00AF47B9" w:rsidRDefault="00452DFD">
      <w:pPr>
        <w:pStyle w:val="BodyText"/>
        <w:spacing w:before="77"/>
        <w:ind w:left="1612"/>
      </w:pPr>
      <w:r>
        <w:rPr>
          <w:color w:val="FF0000"/>
        </w:rPr>
        <w:t xml:space="preserve">PROGRAM_NAME </w:t>
      </w:r>
      <w:r>
        <w:t>='Reporting Subscriptions'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 xml:space="preserve">INCLUDE </w:t>
      </w:r>
      <w:r>
        <w:t>'SNAPI'</w:t>
      </w:r>
    </w:p>
    <w:p w:rsidR="00AF47B9" w:rsidRDefault="00452DFD">
      <w:pPr>
        <w:pStyle w:val="BodyText"/>
        <w:ind w:left="1612"/>
      </w:pPr>
      <w:r>
        <w:rPr>
          <w:color w:val="FF0000"/>
        </w:rPr>
        <w:t xml:space="preserve">INCLUDE </w:t>
      </w:r>
      <w:r>
        <w:t>'Harman Pro Commands'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proofErr w:type="spellStart"/>
      <w:r>
        <w:t>vdvHProModule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41001:1:0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dvTPReporting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DEFINE_CONSTANT</w:t>
      </w:r>
    </w:p>
    <w:p w:rsidR="00AF47B9" w:rsidRDefault="00452DFD">
      <w:pPr>
        <w:pStyle w:val="BodyText"/>
        <w:tabs>
          <w:tab w:val="left" w:pos="4965"/>
        </w:tabs>
        <w:ind w:left="1779"/>
      </w:pPr>
      <w:r>
        <w:t>BTN_REPORT_SUB</w:t>
      </w:r>
      <w:r>
        <w:tab/>
        <w:t>=</w:t>
      </w:r>
      <w:r>
        <w:rPr>
          <w:spacing w:val="-1"/>
        </w:rPr>
        <w:t xml:space="preserve"> </w:t>
      </w:r>
      <w:r>
        <w:t>1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DEFINE_EVENT</w:t>
      </w:r>
    </w:p>
    <w:p w:rsidR="00AF47B9" w:rsidRDefault="00452DFD">
      <w:pPr>
        <w:pStyle w:val="BodyText"/>
        <w:spacing w:before="22"/>
        <w:ind w:left="1863"/>
      </w:pPr>
      <w:r>
        <w:rPr>
          <w:color w:val="0000FF"/>
        </w:rPr>
        <w:t>DATA_EVENT</w:t>
      </w:r>
      <w:r>
        <w:t>[</w:t>
      </w:r>
      <w:proofErr w:type="spellStart"/>
      <w:r>
        <w:t>vdvHProModule</w:t>
      </w:r>
      <w:proofErr w:type="spellEnd"/>
      <w:r>
        <w:t>]</w:t>
      </w:r>
    </w:p>
    <w:p w:rsidR="00AF47B9" w:rsidRDefault="00452DFD">
      <w:pPr>
        <w:pStyle w:val="BodyText"/>
        <w:ind w:left="1862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r>
        <w:t>COMMAND: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tabs>
          <w:tab w:val="left" w:pos="3876"/>
        </w:tabs>
        <w:spacing w:line="271" w:lineRule="auto"/>
        <w:ind w:left="2366" w:right="5085" w:hanging="1"/>
      </w:pPr>
      <w:r>
        <w:t>STACK_VAR</w:t>
      </w:r>
      <w:r>
        <w:rPr>
          <w:spacing w:val="-5"/>
        </w:rPr>
        <w:t xml:space="preserve"> </w:t>
      </w:r>
      <w:r>
        <w:rPr>
          <w:color w:val="128AFF"/>
        </w:rPr>
        <w:t>CHAR</w:t>
      </w:r>
      <w:r>
        <w:rPr>
          <w:color w:val="128AFF"/>
        </w:rPr>
        <w:tab/>
      </w:r>
      <w:proofErr w:type="spellStart"/>
      <w:proofErr w:type="gramStart"/>
      <w:r>
        <w:t>cCmd</w:t>
      </w:r>
      <w:proofErr w:type="spellEnd"/>
      <w:r>
        <w:t>[</w:t>
      </w:r>
      <w:proofErr w:type="gramEnd"/>
      <w:r>
        <w:t>DUET_MAX_CMD_LEN] STACK_VAR</w:t>
      </w:r>
      <w:r>
        <w:rPr>
          <w:spacing w:val="-5"/>
        </w:rPr>
        <w:t xml:space="preserve"> </w:t>
      </w:r>
      <w:r>
        <w:rPr>
          <w:color w:val="128AFF"/>
        </w:rPr>
        <w:t>CHAR</w:t>
      </w:r>
      <w:r>
        <w:rPr>
          <w:color w:val="128AFF"/>
        </w:rPr>
        <w:tab/>
      </w:r>
      <w:proofErr w:type="spellStart"/>
      <w:r>
        <w:rPr>
          <w:w w:val="95"/>
        </w:rPr>
        <w:t>cHeader</w:t>
      </w:r>
      <w:proofErr w:type="spellEnd"/>
      <w:r>
        <w:rPr>
          <w:w w:val="95"/>
        </w:rPr>
        <w:t>[DUET_MAX_HDR_LEN]</w:t>
      </w:r>
    </w:p>
    <w:p w:rsidR="00AF47B9" w:rsidRDefault="00452DFD">
      <w:pPr>
        <w:pStyle w:val="BodyText"/>
        <w:spacing w:before="2"/>
        <w:ind w:left="2366"/>
      </w:pPr>
      <w:r>
        <w:t xml:space="preserve">STACK_VAR </w:t>
      </w:r>
      <w:r>
        <w:rPr>
          <w:color w:val="128AFF"/>
        </w:rPr>
        <w:t xml:space="preserve">INTEGER </w:t>
      </w:r>
      <w:proofErr w:type="spellStart"/>
      <w:r>
        <w:t>rpt</w:t>
      </w:r>
      <w:proofErr w:type="spellEnd"/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2366"/>
      </w:pPr>
      <w:proofErr w:type="spellStart"/>
      <w:r>
        <w:t>rpt</w:t>
      </w:r>
      <w:proofErr w:type="spellEnd"/>
      <w:r>
        <w:t xml:space="preserve"> = </w:t>
      </w:r>
      <w:r>
        <w:rPr>
          <w:color w:val="128AFF"/>
        </w:rPr>
        <w:t>FALSE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2366"/>
      </w:pPr>
      <w:proofErr w:type="spellStart"/>
      <w:r>
        <w:t>cCmd</w:t>
      </w:r>
      <w:proofErr w:type="spellEnd"/>
      <w:r>
        <w:t xml:space="preserve"> = DATA.TEXT</w:t>
      </w:r>
    </w:p>
    <w:p w:rsidR="00AF47B9" w:rsidRDefault="00452DFD">
      <w:pPr>
        <w:pStyle w:val="BodyText"/>
        <w:tabs>
          <w:tab w:val="left" w:pos="3205"/>
        </w:tabs>
        <w:spacing w:before="22"/>
        <w:ind w:left="2366"/>
      </w:pPr>
      <w:proofErr w:type="spellStart"/>
      <w:r>
        <w:t>cHeader</w:t>
      </w:r>
      <w:proofErr w:type="spellEnd"/>
      <w:r>
        <w:tab/>
        <w:t>=</w:t>
      </w:r>
      <w:r>
        <w:rPr>
          <w:spacing w:val="-2"/>
        </w:rPr>
        <w:t xml:space="preserve"> </w:t>
      </w:r>
      <w:proofErr w:type="spellStart"/>
      <w:r>
        <w:t>DuetParseCmdHeader</w:t>
      </w:r>
      <w:proofErr w:type="spellEnd"/>
      <w:r>
        <w:t>(</w:t>
      </w:r>
      <w:proofErr w:type="spellStart"/>
      <w:r>
        <w:t>cCmd</w:t>
      </w:r>
      <w:proofErr w:type="spellEnd"/>
      <w:r>
        <w:t>)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2366"/>
      </w:pPr>
      <w:r>
        <w:t>SWITCH (</w:t>
      </w:r>
      <w:proofErr w:type="spellStart"/>
      <w:r>
        <w:t>cHeader</w:t>
      </w:r>
      <w:proofErr w:type="spellEnd"/>
      <w:r>
        <w:t>)</w:t>
      </w:r>
    </w:p>
    <w:p w:rsidR="00AF47B9" w:rsidRDefault="00452DFD">
      <w:pPr>
        <w:pStyle w:val="BodyText"/>
        <w:ind w:left="2366"/>
      </w:pPr>
      <w:r>
        <w:rPr>
          <w:w w:val="99"/>
        </w:rPr>
        <w:t>{</w:t>
      </w:r>
    </w:p>
    <w:p w:rsidR="00AF47B9" w:rsidRDefault="00452DFD">
      <w:pPr>
        <w:pStyle w:val="BodyText"/>
        <w:ind w:left="2617"/>
      </w:pPr>
      <w:r>
        <w:t>CASE CMD_SUBSCRIPTIONS_REPORT:</w:t>
      </w:r>
    </w:p>
    <w:p w:rsidR="00AF47B9" w:rsidRDefault="00452DFD">
      <w:pPr>
        <w:pStyle w:val="BodyText"/>
        <w:spacing w:before="22"/>
        <w:ind w:left="2785"/>
      </w:pPr>
      <w:r>
        <w:rPr>
          <w:w w:val="99"/>
        </w:rPr>
        <w:t>{</w:t>
      </w:r>
    </w:p>
    <w:p w:rsidR="00AF47B9" w:rsidRDefault="00452DFD">
      <w:pPr>
        <w:pStyle w:val="BodyText"/>
        <w:ind w:left="3037"/>
      </w:pPr>
      <w:r>
        <w:t>SEND_STRING 0,DATA.TEXT</w:t>
      </w:r>
    </w:p>
    <w:p w:rsidR="00AF47B9" w:rsidRDefault="00452DFD">
      <w:pPr>
        <w:pStyle w:val="BodyText"/>
        <w:spacing w:before="22"/>
        <w:ind w:left="2785"/>
      </w:pPr>
      <w:r>
        <w:rPr>
          <w:w w:val="99"/>
        </w:rPr>
        <w:t>}</w:t>
      </w:r>
    </w:p>
    <w:p w:rsidR="00AF47B9" w:rsidRDefault="00452DFD">
      <w:pPr>
        <w:pStyle w:val="BodyText"/>
        <w:ind w:left="2366"/>
      </w:pPr>
      <w:r>
        <w:rPr>
          <w:w w:val="99"/>
        </w:rPr>
        <w:t>}</w:t>
      </w:r>
    </w:p>
    <w:p w:rsidR="00AF47B9" w:rsidRDefault="00452DFD">
      <w:pPr>
        <w:pStyle w:val="BodyText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862"/>
      </w:pPr>
      <w:r>
        <w:rPr>
          <w:w w:val="99"/>
        </w:rPr>
        <w:t>}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99"/>
        <w:ind w:left="1864"/>
      </w:pPr>
      <w:r>
        <w:rPr>
          <w:color w:val="0000FF"/>
        </w:rPr>
        <w:t>BUTTON_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dvTPReporting,BTN_REPORT_SUB</w:t>
      </w:r>
      <w:proofErr w:type="spellEnd"/>
      <w:r>
        <w:t>]</w:t>
      </w:r>
    </w:p>
    <w:p w:rsidR="00AF47B9" w:rsidRDefault="00452DFD">
      <w:pPr>
        <w:pStyle w:val="BodyText"/>
        <w:spacing w:before="22"/>
        <w:ind w:left="1862"/>
      </w:pPr>
      <w:r>
        <w:rPr>
          <w:w w:val="99"/>
        </w:rPr>
        <w:t>{</w:t>
      </w:r>
    </w:p>
    <w:p w:rsidR="00AF47B9" w:rsidRDefault="00452DFD">
      <w:pPr>
        <w:pStyle w:val="Heading8"/>
        <w:ind w:left="2114"/>
      </w:pPr>
      <w:r>
        <w:rPr>
          <w:color w:val="656500"/>
        </w:rPr>
        <w:t>PUSH: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366"/>
      </w:pPr>
      <w:proofErr w:type="spellStart"/>
      <w:r>
        <w:t>fnReportSubscriptions</w:t>
      </w:r>
      <w:proofErr w:type="spellEnd"/>
      <w:r>
        <w:t>(</w:t>
      </w:r>
      <w:proofErr w:type="spellStart"/>
      <w:r>
        <w:t>vdvHProModule</w:t>
      </w:r>
      <w:proofErr w:type="spellEnd"/>
      <w:r>
        <w:t>)</w:t>
      </w:r>
    </w:p>
    <w:p w:rsidR="00AF47B9" w:rsidRDefault="00452DFD">
      <w:pPr>
        <w:pStyle w:val="BodyText"/>
        <w:spacing w:before="23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ind w:left="1862"/>
      </w:pPr>
      <w:r>
        <w:rPr>
          <w:w w:val="99"/>
        </w:rPr>
        <w:t>}</w:t>
      </w:r>
    </w:p>
    <w:p w:rsidR="00AF47B9" w:rsidRDefault="00452DFD">
      <w:pPr>
        <w:pStyle w:val="Heading4"/>
      </w:pPr>
      <w:bookmarkStart w:id="116" w:name="_bookmark66"/>
      <w:bookmarkEnd w:id="116"/>
      <w:r>
        <w:rPr>
          <w:color w:val="00003D"/>
        </w:rPr>
        <w:t>Sample Feedback</w:t>
      </w:r>
    </w:p>
    <w:p w:rsidR="00AF47B9" w:rsidRDefault="00452DFD">
      <w:pPr>
        <w:pStyle w:val="BodyText"/>
        <w:spacing w:before="58"/>
        <w:ind w:left="1612"/>
      </w:pPr>
      <w:r>
        <w:t>REPORT.SUBSCRIPTIONS-41010:1:</w:t>
      </w:r>
      <w:proofErr w:type="gramStart"/>
      <w:r>
        <w:t>1,sNodeID</w:t>
      </w:r>
      <w:proofErr w:type="gramEnd"/>
      <w:r>
        <w:t>=0x1989,vdvDevice=41010,sIPAddrHostname=10.35.95.98</w:t>
      </w:r>
    </w:p>
    <w:p w:rsidR="00AF47B9" w:rsidRDefault="00452DFD">
      <w:pPr>
        <w:pStyle w:val="BodyText"/>
        <w:spacing w:before="22"/>
        <w:ind w:left="1612" w:right="197"/>
      </w:pPr>
      <w:r>
        <w:t xml:space="preserve">REPORT.SUBSCRIPTIONS-41010:3:1,SubscribeCommand,sCommandPrefix=FB_ATTACK_CH3,AIC,Analog Input </w:t>
      </w:r>
      <w:r>
        <w:rPr>
          <w:w w:val="95"/>
        </w:rPr>
        <w:t xml:space="preserve">Card,parametername=Attack,parameterid=0x000E,virtualdeviceindex=0x03,defaultvalue=10.00$B5s,min=10.00$B5s, </w:t>
      </w:r>
      <w:r>
        <w:t>max=200.00s</w:t>
      </w:r>
    </w:p>
    <w:p w:rsidR="00AF47B9" w:rsidRDefault="00AF47B9">
      <w:pPr>
        <w:pStyle w:val="BodyText"/>
        <w:spacing w:before="10"/>
        <w:rPr>
          <w:sz w:val="17"/>
        </w:rPr>
      </w:pPr>
    </w:p>
    <w:p w:rsidR="00AF47B9" w:rsidRDefault="00452DFD">
      <w:pPr>
        <w:pStyle w:val="BodyText"/>
        <w:spacing w:before="1" w:line="242" w:lineRule="auto"/>
        <w:ind w:left="1612" w:right="197"/>
      </w:pPr>
      <w:r>
        <w:t xml:space="preserve">REPORT.SUBSCRIPTIONS-41010:3:1,SubscribeCommand,sCommandPrefix=FB_ATTACK_CH4,AIC,Analog Input </w:t>
      </w:r>
      <w:r>
        <w:rPr>
          <w:w w:val="95"/>
        </w:rPr>
        <w:t xml:space="preserve">Card,parametername=Attack,parameterid=0x0014,virtualdeviceindex=0x03,defaultvalue=10.00$B5s,min=10.00$B5s, </w:t>
      </w:r>
      <w:r>
        <w:t>max=200.00s</w:t>
      </w:r>
    </w:p>
    <w:p w:rsidR="00AF47B9" w:rsidRDefault="00AF47B9">
      <w:pPr>
        <w:pStyle w:val="BodyText"/>
        <w:spacing w:before="7"/>
        <w:rPr>
          <w:sz w:val="17"/>
        </w:rPr>
      </w:pPr>
    </w:p>
    <w:p w:rsidR="00AF47B9" w:rsidRDefault="00452DFD">
      <w:pPr>
        <w:pStyle w:val="BodyText"/>
        <w:spacing w:before="0" w:line="252" w:lineRule="auto"/>
        <w:ind w:left="1612" w:right="221"/>
      </w:pPr>
      <w:r>
        <w:t xml:space="preserve">REPORT.SUBSCRIPTIONS-41010:4:1,SubscribeLevelPercent,nFBControlLevel=35,AIC,Analog Input </w:t>
      </w:r>
      <w:r>
        <w:rPr>
          <w:w w:val="95"/>
        </w:rPr>
        <w:t xml:space="preserve">Card,parametername=Release,parameterid=0x000F,virtualdeviceindex=0x03,defaultvalue=50.00s,min=50.00s,max=5.00s </w:t>
      </w:r>
      <w:r>
        <w:t xml:space="preserve">REPORT.SUBSCRIPTIONS-41010:4:1,SubscribeLevelPercent,nFBControlLevel=36,AIC,Analog </w:t>
      </w:r>
      <w:proofErr w:type="spellStart"/>
      <w:r>
        <w:t>Input</w:t>
      </w:r>
      <w:proofErr w:type="spellEnd"/>
      <w:r>
        <w:t xml:space="preserve"> </w:t>
      </w:r>
      <w:r>
        <w:rPr>
          <w:w w:val="95"/>
        </w:rPr>
        <w:t>Card,parametername=Release,parameterid=0x0015,virtualdeviceindex=0x03,defaultvalue=50.00s,min=50.00s,max=5.00s</w:t>
      </w:r>
    </w:p>
    <w:p w:rsidR="00AF47B9" w:rsidRDefault="00AF47B9">
      <w:pPr>
        <w:pStyle w:val="BodyText"/>
        <w:spacing w:before="2"/>
        <w:rPr>
          <w:sz w:val="17"/>
        </w:rPr>
      </w:pPr>
    </w:p>
    <w:p w:rsidR="00AF47B9" w:rsidRDefault="00452DFD">
      <w:pPr>
        <w:pStyle w:val="BodyText"/>
        <w:spacing w:before="0"/>
        <w:ind w:left="1612" w:right="197"/>
      </w:pPr>
      <w:r>
        <w:rPr>
          <w:w w:val="95"/>
        </w:rPr>
        <w:t xml:space="preserve">REPORT.SUBSCRIPTIONS-41010:4:1,SubscribeLevelRange,nFBControlLevel=38,nRangeMinimum=0.0,nRangeMaximum=8.0, </w:t>
      </w:r>
      <w:proofErr w:type="spellStart"/>
      <w:r>
        <w:t>AIC,Analog</w:t>
      </w:r>
      <w:proofErr w:type="spellEnd"/>
      <w:r>
        <w:t xml:space="preserve"> Input Card,parametername=Gain,parameterid=0x000A,virtualdeviceindex=0x03,defaultvalue=0.00dB, min=0.00dB,max=+48.00dB</w:t>
      </w:r>
    </w:p>
    <w:p w:rsidR="00AF47B9" w:rsidRDefault="00AF47B9">
      <w:pPr>
        <w:pStyle w:val="BodyText"/>
        <w:spacing w:before="10"/>
        <w:rPr>
          <w:sz w:val="17"/>
        </w:rPr>
      </w:pPr>
    </w:p>
    <w:p w:rsidR="00AF47B9" w:rsidRDefault="00452DFD">
      <w:pPr>
        <w:pStyle w:val="BodyText"/>
        <w:spacing w:before="1" w:line="256" w:lineRule="auto"/>
        <w:ind w:left="1612" w:right="197"/>
      </w:pPr>
      <w:r>
        <w:rPr>
          <w:w w:val="95"/>
        </w:rPr>
        <w:t xml:space="preserve">REPORT.SUBSCRIPTIONS-41010:4:1,SubscribeLevelRange,nFBControlLevel=39,nRangeMinimum=0.0,nRangeMaximum=8.0, </w:t>
      </w:r>
      <w:proofErr w:type="spellStart"/>
      <w:r>
        <w:t>AIC,Analog</w:t>
      </w:r>
      <w:proofErr w:type="spellEnd"/>
      <w:r>
        <w:t xml:space="preserve"> Input Card,parametername=Gain,parameterid=0x0010,virtualdeviceindex=0x03,defaultvalue=0.00dB, min=0.00dB,max=+48.00dB</w:t>
      </w:r>
    </w:p>
    <w:p w:rsidR="00AF47B9" w:rsidRDefault="00AF47B9">
      <w:pPr>
        <w:pStyle w:val="BodyText"/>
        <w:spacing w:before="10"/>
        <w:rPr>
          <w:sz w:val="16"/>
        </w:rPr>
      </w:pPr>
    </w:p>
    <w:p w:rsidR="00AF47B9" w:rsidRDefault="00452DFD">
      <w:pPr>
        <w:pStyle w:val="BodyText"/>
        <w:spacing w:before="0" w:line="256" w:lineRule="auto"/>
        <w:ind w:left="1612" w:right="197"/>
      </w:pPr>
      <w:r>
        <w:rPr>
          <w:w w:val="95"/>
        </w:rPr>
        <w:t xml:space="preserve">REPORT.SUBSCRIPTIONS-41010:4:1,SubscribeLevelRange,nFBControlLevel=40,nRangeMinimum=0.0,nRangeMaximum=8.0, </w:t>
      </w:r>
      <w:proofErr w:type="spellStart"/>
      <w:r>
        <w:t>AIC,Analog</w:t>
      </w:r>
      <w:proofErr w:type="spellEnd"/>
      <w:r>
        <w:t xml:space="preserve"> Input Card,parametername=Gain,parameterid=0x0016,virtualdeviceindex=0x03,defaultvalue=0.00dB, min=0.00dB,max=+48.00dB</w:t>
      </w:r>
    </w:p>
    <w:p w:rsidR="00AF47B9" w:rsidRDefault="00AF47B9">
      <w:pPr>
        <w:spacing w:line="256" w:lineRule="auto"/>
        <w:sectPr w:rsidR="00AF47B9">
          <w:headerReference w:type="default" r:id="rId54"/>
          <w:footerReference w:type="default" r:id="rId55"/>
          <w:pgSz w:w="12240" w:h="15840"/>
          <w:pgMar w:top="700" w:right="560" w:bottom="640" w:left="620" w:header="350" w:footer="442" w:gutter="0"/>
          <w:pgNumType w:start="39"/>
          <w:cols w:space="720"/>
        </w:sectPr>
      </w:pPr>
    </w:p>
    <w:p w:rsidR="00AF47B9" w:rsidRDefault="00AF47B9">
      <w:pPr>
        <w:pStyle w:val="BodyText"/>
        <w:spacing w:before="8"/>
        <w:rPr>
          <w:sz w:val="13"/>
        </w:rPr>
      </w:pPr>
    </w:p>
    <w:p w:rsidR="00AF47B9" w:rsidRDefault="00452DFD">
      <w:pPr>
        <w:pStyle w:val="Heading2"/>
        <w:spacing w:before="139"/>
      </w:pPr>
      <w:bookmarkStart w:id="117" w:name="Room_Combine_Reporting"/>
      <w:bookmarkStart w:id="118" w:name="_bookmark67"/>
      <w:bookmarkEnd w:id="117"/>
      <w:bookmarkEnd w:id="118"/>
      <w:r>
        <w:rPr>
          <w:color w:val="00003D"/>
        </w:rPr>
        <w:t>Room Combine Reporting</w:t>
      </w:r>
    </w:p>
    <w:p w:rsidR="00AF47B9" w:rsidRDefault="00452DFD">
      <w:pPr>
        <w:pStyle w:val="Heading3"/>
        <w:spacing w:before="120"/>
      </w:pPr>
      <w:bookmarkStart w:id="119" w:name="Partition_Report"/>
      <w:bookmarkStart w:id="120" w:name="_bookmark68"/>
      <w:bookmarkEnd w:id="119"/>
      <w:bookmarkEnd w:id="120"/>
      <w:r>
        <w:rPr>
          <w:color w:val="00003D"/>
        </w:rPr>
        <w:t>Partition Report</w:t>
      </w:r>
    </w:p>
    <w:p w:rsidR="00AF47B9" w:rsidRDefault="00452DFD">
      <w:pPr>
        <w:pStyle w:val="BodyText"/>
        <w:spacing w:before="81"/>
        <w:ind w:left="1612"/>
      </w:pPr>
      <w:r>
        <w:rPr>
          <w:color w:val="FF0000"/>
        </w:rPr>
        <w:t>PROGRAM_NAME</w:t>
      </w:r>
      <w:r>
        <w:t>='Reporting Room Combine Partition'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 xml:space="preserve">INCLUDE </w:t>
      </w:r>
      <w:r>
        <w:t>'SNAPI'</w:t>
      </w:r>
    </w:p>
    <w:p w:rsidR="00AF47B9" w:rsidRDefault="00452DFD">
      <w:pPr>
        <w:pStyle w:val="BodyText"/>
        <w:spacing w:before="22"/>
        <w:ind w:left="1612"/>
      </w:pPr>
      <w:r>
        <w:rPr>
          <w:color w:val="FF0000"/>
        </w:rPr>
        <w:t xml:space="preserve">INCLUDE </w:t>
      </w:r>
      <w:r>
        <w:t>'Harman Pro Commands'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1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vdvReportRoomCombine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41012:1:0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dvTPReporting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DEFINE_CONSTANT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r>
        <w:t>BTN_REPORT_RC_PART</w:t>
      </w:r>
      <w:r>
        <w:tab/>
        <w:t>=</w:t>
      </w:r>
      <w:r>
        <w:rPr>
          <w:spacing w:val="-1"/>
        </w:rPr>
        <w:t xml:space="preserve"> </w:t>
      </w:r>
      <w:r>
        <w:t>3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DEFINE_EVENT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DATA_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vdvReportRoomCombine</w:t>
      </w:r>
      <w:proofErr w:type="spellEnd"/>
      <w:r>
        <w:t>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1946"/>
      </w:pPr>
      <w:r>
        <w:t>COMMAND: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tabs>
          <w:tab w:val="left" w:pos="3624"/>
        </w:tabs>
        <w:spacing w:line="271" w:lineRule="auto"/>
        <w:ind w:left="2114" w:right="5337"/>
      </w:pPr>
      <w:r>
        <w:t>STACK_VAR</w:t>
      </w:r>
      <w:r>
        <w:rPr>
          <w:spacing w:val="-4"/>
        </w:rPr>
        <w:t xml:space="preserve"> </w:t>
      </w:r>
      <w:r>
        <w:rPr>
          <w:color w:val="128AFF"/>
        </w:rPr>
        <w:t>CHAR</w:t>
      </w:r>
      <w:r>
        <w:rPr>
          <w:color w:val="128AFF"/>
        </w:rPr>
        <w:tab/>
      </w:r>
      <w:proofErr w:type="spellStart"/>
      <w:proofErr w:type="gramStart"/>
      <w:r>
        <w:t>cCmd</w:t>
      </w:r>
      <w:proofErr w:type="spellEnd"/>
      <w:r>
        <w:t>[</w:t>
      </w:r>
      <w:proofErr w:type="gramEnd"/>
      <w:r>
        <w:t>DUET_MAX_CMD_LEN] STACK_VAR</w:t>
      </w:r>
      <w:r>
        <w:rPr>
          <w:spacing w:val="-4"/>
        </w:rPr>
        <w:t xml:space="preserve"> </w:t>
      </w:r>
      <w:r>
        <w:rPr>
          <w:color w:val="128AFF"/>
        </w:rPr>
        <w:t>CHAR</w:t>
      </w:r>
      <w:r>
        <w:rPr>
          <w:color w:val="128AFF"/>
        </w:rPr>
        <w:tab/>
      </w:r>
      <w:proofErr w:type="spellStart"/>
      <w:r>
        <w:rPr>
          <w:w w:val="95"/>
        </w:rPr>
        <w:t>cHeader</w:t>
      </w:r>
      <w:proofErr w:type="spellEnd"/>
      <w:r>
        <w:rPr>
          <w:w w:val="95"/>
        </w:rPr>
        <w:t>[DUET_MAX_HDR_LEN]</w:t>
      </w:r>
    </w:p>
    <w:p w:rsidR="00AF47B9" w:rsidRDefault="00AF47B9">
      <w:pPr>
        <w:pStyle w:val="BodyText"/>
        <w:spacing w:before="1"/>
        <w:rPr>
          <w:sz w:val="16"/>
        </w:rPr>
      </w:pPr>
    </w:p>
    <w:p w:rsidR="00AF47B9" w:rsidRDefault="00452DFD">
      <w:pPr>
        <w:pStyle w:val="BodyText"/>
        <w:spacing w:before="0"/>
        <w:ind w:left="2114"/>
      </w:pPr>
      <w:proofErr w:type="spellStart"/>
      <w:r>
        <w:t>cCmd</w:t>
      </w:r>
      <w:proofErr w:type="spellEnd"/>
      <w:r>
        <w:t xml:space="preserve"> = DATA.TEXT</w:t>
      </w:r>
    </w:p>
    <w:p w:rsidR="00AF47B9" w:rsidRDefault="00452DFD">
      <w:pPr>
        <w:pStyle w:val="BodyText"/>
        <w:tabs>
          <w:tab w:val="left" w:pos="2953"/>
        </w:tabs>
        <w:ind w:left="2114"/>
      </w:pPr>
      <w:proofErr w:type="spellStart"/>
      <w:r>
        <w:t>cHeader</w:t>
      </w:r>
      <w:proofErr w:type="spellEnd"/>
      <w:r>
        <w:tab/>
        <w:t>=</w:t>
      </w:r>
      <w:r>
        <w:rPr>
          <w:spacing w:val="-1"/>
        </w:rPr>
        <w:t xml:space="preserve"> </w:t>
      </w:r>
      <w:proofErr w:type="spellStart"/>
      <w:r>
        <w:t>DuetParseCmdHeader</w:t>
      </w:r>
      <w:proofErr w:type="spellEnd"/>
      <w:r>
        <w:t>(</w:t>
      </w:r>
      <w:proofErr w:type="spellStart"/>
      <w:r>
        <w:t>cCmd</w:t>
      </w:r>
      <w:proofErr w:type="spellEnd"/>
      <w:r>
        <w:t>)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2114"/>
      </w:pPr>
      <w:r>
        <w:t>SWITCH (</w:t>
      </w:r>
      <w:proofErr w:type="spellStart"/>
      <w:r>
        <w:t>cHeader</w:t>
      </w:r>
      <w:proofErr w:type="spellEnd"/>
      <w:r>
        <w:t>)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282"/>
      </w:pPr>
      <w:r>
        <w:t>CASE CMD_RC_PARTITION_REPORT:</w:t>
      </w:r>
    </w:p>
    <w:p w:rsidR="00AF47B9" w:rsidRDefault="00452DFD">
      <w:pPr>
        <w:pStyle w:val="BodyText"/>
        <w:ind w:left="2282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450"/>
      </w:pPr>
      <w:r>
        <w:t xml:space="preserve">SEND_STRING </w:t>
      </w:r>
      <w:proofErr w:type="gramStart"/>
      <w:r>
        <w:t>0,DATA.TEXT</w:t>
      </w:r>
      <w:proofErr w:type="gramEnd"/>
    </w:p>
    <w:p w:rsidR="00AF47B9" w:rsidRDefault="00452DFD">
      <w:pPr>
        <w:pStyle w:val="BodyText"/>
        <w:ind w:left="2282"/>
      </w:pPr>
      <w:r>
        <w:rPr>
          <w:w w:val="99"/>
        </w:rPr>
        <w:t>}</w:t>
      </w:r>
    </w:p>
    <w:p w:rsidR="00AF47B9" w:rsidRDefault="00452DFD">
      <w:pPr>
        <w:pStyle w:val="BodyText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100"/>
        <w:ind w:left="1780"/>
      </w:pPr>
      <w:r>
        <w:rPr>
          <w:color w:val="128AFF"/>
        </w:rPr>
        <w:t>BUTTON_</w:t>
      </w:r>
      <w:proofErr w:type="gramStart"/>
      <w:r>
        <w:rPr>
          <w:color w:val="128AFF"/>
        </w:rPr>
        <w:t>EVENT</w:t>
      </w:r>
      <w:r>
        <w:t>[</w:t>
      </w:r>
      <w:proofErr w:type="spellStart"/>
      <w:proofErr w:type="gramEnd"/>
      <w:r>
        <w:t>dvTPReporting,BTN_REPORT_RC_PART</w:t>
      </w:r>
      <w:proofErr w:type="spellEnd"/>
      <w:r>
        <w:t>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pStyle w:val="Heading8"/>
      </w:pPr>
      <w:r>
        <w:rPr>
          <w:color w:val="656500"/>
        </w:rPr>
        <w:t>PUSH: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fnReportRoomCombinePartition</w:t>
      </w:r>
      <w:proofErr w:type="spellEnd"/>
      <w:r>
        <w:t>(</w:t>
      </w:r>
      <w:proofErr w:type="spellStart"/>
      <w:r>
        <w:t>vdvReportRoomCombine</w:t>
      </w:r>
      <w:proofErr w:type="spellEnd"/>
      <w:r>
        <w:t>)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452DFD">
      <w:pPr>
        <w:pStyle w:val="Heading4"/>
        <w:jc w:val="both"/>
      </w:pPr>
      <w:bookmarkStart w:id="121" w:name="_bookmark69"/>
      <w:bookmarkEnd w:id="121"/>
      <w:r>
        <w:rPr>
          <w:color w:val="00003D"/>
        </w:rPr>
        <w:t>Sample Feedback</w:t>
      </w:r>
    </w:p>
    <w:p w:rsidR="00AF47B9" w:rsidRDefault="00452DFD">
      <w:pPr>
        <w:pStyle w:val="BodyText"/>
        <w:spacing w:before="59" w:line="271" w:lineRule="auto"/>
        <w:ind w:left="1612" w:right="1982"/>
        <w:jc w:val="both"/>
      </w:pPr>
      <w:r>
        <w:t>REPORT.ROOMCOMBINE.PARTITION-41012:1:1,sPartitionName=Room 1 &lt;&gt; Room</w:t>
      </w:r>
      <w:r>
        <w:rPr>
          <w:spacing w:val="-47"/>
        </w:rPr>
        <w:t xml:space="preserve"> </w:t>
      </w:r>
      <w:r>
        <w:t>2,sPartitionAddr=0x0 REPORT.ROOMCOMBINE.PARTITION-41012:1:1,sPartitionName=Room 1 &lt;&gt; Room</w:t>
      </w:r>
      <w:r>
        <w:rPr>
          <w:spacing w:val="-47"/>
        </w:rPr>
        <w:t xml:space="preserve"> </w:t>
      </w:r>
      <w:r>
        <w:t>3,sPartitionAddr=0x2 REPORT.ROOMCOMBINE.PARTITION-41012:1:1,sPartitionName=Room 2 &lt;&gt; Room</w:t>
      </w:r>
      <w:r>
        <w:rPr>
          <w:spacing w:val="-47"/>
        </w:rPr>
        <w:t xml:space="preserve"> </w:t>
      </w:r>
      <w:r>
        <w:t>3,sPartitionAddr=0x1</w:t>
      </w:r>
    </w:p>
    <w:p w:rsidR="00AF47B9" w:rsidRDefault="00AF47B9">
      <w:pPr>
        <w:spacing w:line="271" w:lineRule="auto"/>
        <w:jc w:val="both"/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8"/>
        <w:rPr>
          <w:sz w:val="16"/>
        </w:rPr>
      </w:pPr>
    </w:p>
    <w:p w:rsidR="00AF47B9" w:rsidRDefault="00452DFD">
      <w:pPr>
        <w:pStyle w:val="Heading3"/>
        <w:spacing w:before="127"/>
      </w:pPr>
      <w:bookmarkStart w:id="122" w:name="Room_Report"/>
      <w:bookmarkStart w:id="123" w:name="_bookmark70"/>
      <w:bookmarkEnd w:id="122"/>
      <w:bookmarkEnd w:id="123"/>
      <w:r>
        <w:rPr>
          <w:color w:val="00003D"/>
        </w:rPr>
        <w:t>Room Report</w:t>
      </w:r>
    </w:p>
    <w:p w:rsidR="00AF47B9" w:rsidRDefault="00452DFD">
      <w:pPr>
        <w:pStyle w:val="BodyText"/>
        <w:spacing w:before="81"/>
        <w:ind w:left="1612"/>
      </w:pPr>
      <w:r>
        <w:rPr>
          <w:color w:val="FF0000"/>
        </w:rPr>
        <w:t>PROGRAM_NAME</w:t>
      </w:r>
      <w:r>
        <w:t>=' Reporting Room Combine Room'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 xml:space="preserve">INCLUDE </w:t>
      </w:r>
      <w:r>
        <w:t>'SNAPI'</w:t>
      </w:r>
    </w:p>
    <w:p w:rsidR="00AF47B9" w:rsidRDefault="00452DFD">
      <w:pPr>
        <w:pStyle w:val="BodyText"/>
        <w:spacing w:before="22"/>
        <w:ind w:left="1612"/>
      </w:pPr>
      <w:r>
        <w:rPr>
          <w:color w:val="FF0000"/>
        </w:rPr>
        <w:t xml:space="preserve">INCLUDE </w:t>
      </w:r>
      <w:r>
        <w:t>'Harman Pro Commands'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proofErr w:type="spellStart"/>
      <w:r>
        <w:t>vdvReportRoomCombine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41012:1:0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dvTPReporting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DEFINE_CONSTANT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r>
        <w:t>BTN_REPORT_RC_ROOM</w:t>
      </w:r>
      <w:r>
        <w:tab/>
        <w:t>=</w:t>
      </w:r>
      <w:r>
        <w:rPr>
          <w:spacing w:val="-1"/>
        </w:rPr>
        <w:t xml:space="preserve"> </w:t>
      </w:r>
      <w:r>
        <w:t>4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DEFINE_EVENT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DATA_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vdvReportRoomCombine</w:t>
      </w:r>
      <w:proofErr w:type="spellEnd"/>
      <w:r>
        <w:t>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1946"/>
      </w:pPr>
      <w:r>
        <w:t>COMMAND: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tabs>
          <w:tab w:val="left" w:pos="3624"/>
        </w:tabs>
        <w:spacing w:line="271" w:lineRule="auto"/>
        <w:ind w:left="2114" w:right="5337"/>
      </w:pPr>
      <w:r>
        <w:t>STACK_VAR</w:t>
      </w:r>
      <w:r>
        <w:rPr>
          <w:spacing w:val="-4"/>
        </w:rPr>
        <w:t xml:space="preserve"> </w:t>
      </w:r>
      <w:r>
        <w:rPr>
          <w:color w:val="128AFF"/>
        </w:rPr>
        <w:t>CHAR</w:t>
      </w:r>
      <w:r>
        <w:rPr>
          <w:color w:val="128AFF"/>
        </w:rPr>
        <w:tab/>
      </w:r>
      <w:proofErr w:type="spellStart"/>
      <w:proofErr w:type="gramStart"/>
      <w:r>
        <w:t>cCmd</w:t>
      </w:r>
      <w:proofErr w:type="spellEnd"/>
      <w:r>
        <w:t>[</w:t>
      </w:r>
      <w:proofErr w:type="gramEnd"/>
      <w:r>
        <w:t>DUET_MAX_CMD_LEN] STACK_VAR</w:t>
      </w:r>
      <w:r>
        <w:rPr>
          <w:spacing w:val="-4"/>
        </w:rPr>
        <w:t xml:space="preserve"> </w:t>
      </w:r>
      <w:r>
        <w:rPr>
          <w:color w:val="128AFF"/>
        </w:rPr>
        <w:t>CHAR</w:t>
      </w:r>
      <w:r>
        <w:rPr>
          <w:color w:val="128AFF"/>
        </w:rPr>
        <w:tab/>
      </w:r>
      <w:proofErr w:type="spellStart"/>
      <w:r>
        <w:rPr>
          <w:w w:val="95"/>
        </w:rPr>
        <w:t>cHeader</w:t>
      </w:r>
      <w:proofErr w:type="spellEnd"/>
      <w:r>
        <w:rPr>
          <w:w w:val="95"/>
        </w:rPr>
        <w:t>[DUET_MAX_HDR_LEN]</w:t>
      </w:r>
    </w:p>
    <w:p w:rsidR="00AF47B9" w:rsidRDefault="00AF47B9">
      <w:pPr>
        <w:pStyle w:val="BodyText"/>
        <w:spacing w:before="1"/>
        <w:rPr>
          <w:sz w:val="16"/>
        </w:rPr>
      </w:pPr>
    </w:p>
    <w:p w:rsidR="00AF47B9" w:rsidRDefault="00452DFD">
      <w:pPr>
        <w:pStyle w:val="BodyText"/>
        <w:spacing w:before="0"/>
        <w:ind w:left="2114"/>
      </w:pPr>
      <w:proofErr w:type="spellStart"/>
      <w:r>
        <w:t>cCmd</w:t>
      </w:r>
      <w:proofErr w:type="spellEnd"/>
      <w:r>
        <w:t xml:space="preserve"> = DATA.TEXT</w:t>
      </w:r>
    </w:p>
    <w:p w:rsidR="00AF47B9" w:rsidRDefault="00452DFD">
      <w:pPr>
        <w:pStyle w:val="BodyText"/>
        <w:tabs>
          <w:tab w:val="left" w:pos="2953"/>
        </w:tabs>
        <w:ind w:left="2114"/>
      </w:pPr>
      <w:proofErr w:type="spellStart"/>
      <w:r>
        <w:t>cHeader</w:t>
      </w:r>
      <w:proofErr w:type="spellEnd"/>
      <w:r>
        <w:tab/>
        <w:t>=</w:t>
      </w:r>
      <w:r>
        <w:rPr>
          <w:spacing w:val="-1"/>
        </w:rPr>
        <w:t xml:space="preserve"> </w:t>
      </w:r>
      <w:proofErr w:type="spellStart"/>
      <w:r>
        <w:t>DuetParseCmdHeader</w:t>
      </w:r>
      <w:proofErr w:type="spellEnd"/>
      <w:r>
        <w:t>(</w:t>
      </w:r>
      <w:proofErr w:type="spellStart"/>
      <w:r>
        <w:t>cCmd</w:t>
      </w:r>
      <w:proofErr w:type="spellEnd"/>
      <w:r>
        <w:t>)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2114"/>
      </w:pPr>
      <w:r>
        <w:t>SWITCH (</w:t>
      </w:r>
      <w:proofErr w:type="spellStart"/>
      <w:r>
        <w:t>cHeader</w:t>
      </w:r>
      <w:proofErr w:type="spellEnd"/>
      <w:r>
        <w:t>)</w:t>
      </w:r>
    </w:p>
    <w:p w:rsidR="00AF47B9" w:rsidRDefault="00452DFD">
      <w:pPr>
        <w:pStyle w:val="BodyText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282"/>
      </w:pPr>
      <w:r>
        <w:t>CASE CMD_RC_ROOM_REPORT:</w:t>
      </w:r>
    </w:p>
    <w:p w:rsidR="00AF47B9" w:rsidRDefault="00452DFD">
      <w:pPr>
        <w:pStyle w:val="BodyText"/>
        <w:ind w:left="2282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450"/>
      </w:pPr>
      <w:r>
        <w:t xml:space="preserve">SEND_STRING </w:t>
      </w:r>
      <w:proofErr w:type="gramStart"/>
      <w:r>
        <w:t>0,DATA.TEXT</w:t>
      </w:r>
      <w:proofErr w:type="gramEnd"/>
    </w:p>
    <w:p w:rsidR="00AF47B9" w:rsidRDefault="00452DFD">
      <w:pPr>
        <w:pStyle w:val="BodyText"/>
        <w:ind w:left="2282"/>
      </w:pPr>
      <w:r>
        <w:rPr>
          <w:w w:val="99"/>
        </w:rPr>
        <w:t>}</w:t>
      </w:r>
    </w:p>
    <w:p w:rsidR="00AF47B9" w:rsidRDefault="00452DFD">
      <w:pPr>
        <w:pStyle w:val="BodyText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100"/>
        <w:ind w:left="1780"/>
      </w:pPr>
      <w:r>
        <w:rPr>
          <w:color w:val="0000FF"/>
        </w:rPr>
        <w:t>BUTTON_EVENT</w:t>
      </w:r>
      <w:r>
        <w:t>[</w:t>
      </w:r>
      <w:proofErr w:type="spellStart"/>
      <w:r>
        <w:t>dvTPReporting,BTN_REPORT_RC_ROOM</w:t>
      </w:r>
      <w:proofErr w:type="spellEnd"/>
      <w:r>
        <w:t>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pStyle w:val="Heading8"/>
      </w:pPr>
      <w:r>
        <w:rPr>
          <w:color w:val="656500"/>
        </w:rPr>
        <w:t>PUSH: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fnReportRoomCombineRoom</w:t>
      </w:r>
      <w:proofErr w:type="spellEnd"/>
      <w:r>
        <w:t>(</w:t>
      </w:r>
      <w:proofErr w:type="spellStart"/>
      <w:r>
        <w:t>vdvReportRoomCombine</w:t>
      </w:r>
      <w:proofErr w:type="spellEnd"/>
      <w:r>
        <w:t>)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452DFD">
      <w:pPr>
        <w:spacing w:before="102"/>
        <w:ind w:left="1540"/>
        <w:rPr>
          <w:rFonts w:ascii="Arial"/>
          <w:b/>
          <w:sz w:val="16"/>
        </w:rPr>
      </w:pPr>
      <w:r>
        <w:rPr>
          <w:rFonts w:ascii="Arial"/>
          <w:b/>
          <w:sz w:val="16"/>
        </w:rPr>
        <w:t>Sample Feedback</w:t>
      </w:r>
    </w:p>
    <w:p w:rsidR="00AF47B9" w:rsidRDefault="00452DFD">
      <w:pPr>
        <w:pStyle w:val="BodyText"/>
        <w:spacing w:before="75" w:line="271" w:lineRule="auto"/>
        <w:ind w:left="1612"/>
      </w:pPr>
      <w:r>
        <w:t>REPORT.ROOMCOMBINE.ROOM-41012:1:1,"sRoomGroupAddr:0x12C,sRoomName=Room</w:t>
      </w:r>
      <w:r>
        <w:rPr>
          <w:spacing w:val="-36"/>
        </w:rPr>
        <w:t xml:space="preserve"> </w:t>
      </w:r>
      <w:r>
        <w:t>1,GP=0x12C,IA=0x12D, MG=0x12E,MM=0x130,SG=0x131,SM=0x132,BG=0x133,BM=0x134,BS=0x135"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452DFD">
      <w:pPr>
        <w:pStyle w:val="BodyText"/>
        <w:spacing w:before="0" w:line="271" w:lineRule="auto"/>
        <w:ind w:left="1612"/>
      </w:pPr>
      <w:r>
        <w:t>REPORT.ROOMCOMBINE.ROOM-41012:1:1,"sRoomGroupAddr:0x15E,sRoomName=Room</w:t>
      </w:r>
      <w:r>
        <w:rPr>
          <w:spacing w:val="-36"/>
        </w:rPr>
        <w:t xml:space="preserve"> </w:t>
      </w:r>
      <w:r>
        <w:t>3,GP=0x15E,IA=0x15F, MG=0x160,MM=0x162,SG=0x163,SM=0x164,BG=0x165,BM=0x166,BS=0x167"</w:t>
      </w:r>
    </w:p>
    <w:p w:rsidR="00AF47B9" w:rsidRDefault="00AF47B9">
      <w:pPr>
        <w:pStyle w:val="BodyText"/>
        <w:spacing w:before="2"/>
        <w:rPr>
          <w:sz w:val="16"/>
        </w:rPr>
      </w:pPr>
    </w:p>
    <w:p w:rsidR="00AF47B9" w:rsidRDefault="00452DFD">
      <w:pPr>
        <w:pStyle w:val="BodyText"/>
        <w:spacing w:before="0" w:line="271" w:lineRule="auto"/>
        <w:ind w:left="1612"/>
      </w:pPr>
      <w:proofErr w:type="gramStart"/>
      <w:r>
        <w:t>REPORT.ROOMCOMBINE.ROOM</w:t>
      </w:r>
      <w:proofErr w:type="gramEnd"/>
      <w:r>
        <w:t>-41012:1:1,"sRoomGroupAddr:0xFA,sRoomName=Room 2,GP=0xFA,IA=0xFB, MG=0xFC,MM=0xFE,SG=0xFF,SM=0x100,BG=0x101,BM=0x102,BS=0x103</w:t>
      </w:r>
    </w:p>
    <w:p w:rsidR="00AF47B9" w:rsidRDefault="00AF47B9">
      <w:pPr>
        <w:spacing w:line="271" w:lineRule="auto"/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8"/>
        <w:rPr>
          <w:sz w:val="16"/>
        </w:rPr>
      </w:pPr>
    </w:p>
    <w:p w:rsidR="00AF47B9" w:rsidRDefault="00452DFD">
      <w:pPr>
        <w:spacing w:before="127" w:line="314" w:lineRule="auto"/>
        <w:ind w:left="1540" w:right="5924"/>
        <w:rPr>
          <w:sz w:val="14"/>
        </w:rPr>
      </w:pPr>
      <w:bookmarkStart w:id="124" w:name="Room_Combine_Complete_Report"/>
      <w:bookmarkStart w:id="125" w:name="_bookmark71"/>
      <w:bookmarkEnd w:id="124"/>
      <w:bookmarkEnd w:id="125"/>
      <w:r>
        <w:rPr>
          <w:rFonts w:ascii="Arial"/>
          <w:b/>
          <w:color w:val="00003D"/>
          <w:sz w:val="20"/>
        </w:rPr>
        <w:t xml:space="preserve">Room Combine Complete Report </w:t>
      </w:r>
      <w:r>
        <w:rPr>
          <w:rFonts w:ascii="Tahoma"/>
          <w:sz w:val="16"/>
        </w:rPr>
        <w:t xml:space="preserve">Reports combines Partition and Room report. </w:t>
      </w:r>
      <w:r>
        <w:rPr>
          <w:color w:val="FF0000"/>
          <w:sz w:val="14"/>
        </w:rPr>
        <w:t>PROGRAM_NAME</w:t>
      </w:r>
      <w:r>
        <w:rPr>
          <w:sz w:val="14"/>
        </w:rPr>
        <w:t>= Reporting Room Combine'</w:t>
      </w:r>
    </w:p>
    <w:p w:rsidR="00AF47B9" w:rsidRDefault="00AF47B9">
      <w:pPr>
        <w:pStyle w:val="BodyText"/>
        <w:spacing w:before="2"/>
        <w:rPr>
          <w:sz w:val="13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 xml:space="preserve">INCLUDE </w:t>
      </w:r>
      <w:r>
        <w:t>'SNAPI'</w:t>
      </w:r>
    </w:p>
    <w:p w:rsidR="00AF47B9" w:rsidRDefault="00452DFD">
      <w:pPr>
        <w:pStyle w:val="BodyText"/>
        <w:spacing w:before="22"/>
        <w:ind w:left="1612"/>
      </w:pPr>
      <w:r>
        <w:rPr>
          <w:color w:val="FF0000"/>
        </w:rPr>
        <w:t xml:space="preserve">INCLUDE </w:t>
      </w:r>
      <w:r>
        <w:t>'Harman Pro Commands'</w:t>
      </w:r>
    </w:p>
    <w:p w:rsidR="00AF47B9" w:rsidRDefault="00AF47B9">
      <w:pPr>
        <w:pStyle w:val="BodyText"/>
        <w:spacing w:before="8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DEFINE_DEVICE</w:t>
      </w:r>
    </w:p>
    <w:p w:rsidR="00AF47B9" w:rsidRDefault="00452DFD">
      <w:pPr>
        <w:pStyle w:val="BodyText"/>
        <w:tabs>
          <w:tab w:val="left" w:pos="4965"/>
        </w:tabs>
        <w:spacing w:before="22"/>
        <w:ind w:left="1779"/>
      </w:pPr>
      <w:proofErr w:type="spellStart"/>
      <w:r>
        <w:t>vdvReportRoomCombine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41012:1:0</w:t>
      </w:r>
    </w:p>
    <w:p w:rsidR="00AF47B9" w:rsidRDefault="00452DFD">
      <w:pPr>
        <w:pStyle w:val="BodyText"/>
        <w:tabs>
          <w:tab w:val="left" w:pos="4965"/>
        </w:tabs>
        <w:ind w:left="1779"/>
      </w:pPr>
      <w:proofErr w:type="spellStart"/>
      <w:r>
        <w:t>dvTPReporting</w:t>
      </w:r>
      <w:proofErr w:type="spellEnd"/>
      <w:r>
        <w:tab/>
        <w:t>=</w:t>
      </w:r>
      <w:r>
        <w:rPr>
          <w:spacing w:val="-6"/>
        </w:rPr>
        <w:t xml:space="preserve"> </w:t>
      </w:r>
      <w:r>
        <w:t>10001:1:0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DEFINE_CONSTANT</w:t>
      </w:r>
    </w:p>
    <w:p w:rsidR="00AF47B9" w:rsidRDefault="00452DFD">
      <w:pPr>
        <w:pStyle w:val="BodyText"/>
        <w:tabs>
          <w:tab w:val="left" w:pos="4965"/>
        </w:tabs>
        <w:ind w:left="1779"/>
      </w:pPr>
      <w:r>
        <w:t>BTN_REPORT_RC</w:t>
      </w:r>
      <w:r>
        <w:tab/>
        <w:t>=</w:t>
      </w:r>
      <w:r>
        <w:rPr>
          <w:spacing w:val="-1"/>
        </w:rPr>
        <w:t xml:space="preserve"> </w:t>
      </w:r>
      <w:r>
        <w:t>2</w:t>
      </w:r>
    </w:p>
    <w:p w:rsidR="00AF47B9" w:rsidRDefault="00AF47B9">
      <w:pPr>
        <w:pStyle w:val="BodyText"/>
        <w:spacing w:before="9"/>
        <w:rPr>
          <w:sz w:val="17"/>
        </w:rPr>
      </w:pPr>
    </w:p>
    <w:p w:rsidR="00AF47B9" w:rsidRDefault="00452DFD">
      <w:pPr>
        <w:pStyle w:val="BodyText"/>
        <w:spacing w:before="0"/>
        <w:ind w:left="1612"/>
      </w:pPr>
      <w:r>
        <w:rPr>
          <w:color w:val="FF0000"/>
        </w:rPr>
        <w:t>DEFINE_EVENT</w:t>
      </w:r>
    </w:p>
    <w:p w:rsidR="00AF47B9" w:rsidRDefault="00452DFD">
      <w:pPr>
        <w:pStyle w:val="BodyText"/>
        <w:spacing w:before="22"/>
        <w:ind w:left="1780"/>
      </w:pPr>
      <w:r>
        <w:rPr>
          <w:color w:val="0000FF"/>
        </w:rPr>
        <w:t>DATA_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vdvReportRoomCombine</w:t>
      </w:r>
      <w:proofErr w:type="spellEnd"/>
      <w:r>
        <w:t>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pStyle w:val="BodyText"/>
        <w:ind w:left="1946"/>
      </w:pPr>
      <w:r>
        <w:t>COMMAND: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tabs>
          <w:tab w:val="left" w:pos="3624"/>
        </w:tabs>
        <w:spacing w:line="271" w:lineRule="auto"/>
        <w:ind w:left="2114" w:right="5337"/>
      </w:pPr>
      <w:r>
        <w:t>STACK_VAR</w:t>
      </w:r>
      <w:r>
        <w:rPr>
          <w:spacing w:val="-4"/>
        </w:rPr>
        <w:t xml:space="preserve"> </w:t>
      </w:r>
      <w:r>
        <w:rPr>
          <w:color w:val="128AFF"/>
        </w:rPr>
        <w:t>CHAR</w:t>
      </w:r>
      <w:r>
        <w:rPr>
          <w:color w:val="128AFF"/>
        </w:rPr>
        <w:tab/>
      </w:r>
      <w:proofErr w:type="spellStart"/>
      <w:r>
        <w:t>cCmd</w:t>
      </w:r>
      <w:proofErr w:type="spellEnd"/>
      <w:r>
        <w:t>[DUET_MAX_CMD_LEN] STACK_VAR</w:t>
      </w:r>
      <w:r>
        <w:rPr>
          <w:spacing w:val="-4"/>
        </w:rPr>
        <w:t xml:space="preserve"> </w:t>
      </w:r>
      <w:r>
        <w:rPr>
          <w:color w:val="128AFF"/>
        </w:rPr>
        <w:t>CHAR</w:t>
      </w:r>
      <w:r>
        <w:rPr>
          <w:color w:val="128AFF"/>
        </w:rPr>
        <w:tab/>
      </w:r>
      <w:proofErr w:type="spellStart"/>
      <w:r>
        <w:rPr>
          <w:w w:val="95"/>
        </w:rPr>
        <w:t>cHeader</w:t>
      </w:r>
      <w:proofErr w:type="spellEnd"/>
      <w:r>
        <w:rPr>
          <w:w w:val="95"/>
        </w:rPr>
        <w:t>[DUET_MAX_HDR_LEN]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452DFD">
      <w:pPr>
        <w:pStyle w:val="BodyText"/>
        <w:spacing w:before="1"/>
        <w:ind w:left="2114"/>
      </w:pPr>
      <w:proofErr w:type="spellStart"/>
      <w:r>
        <w:t>cCmd</w:t>
      </w:r>
      <w:proofErr w:type="spellEnd"/>
      <w:r>
        <w:t xml:space="preserve"> =</w:t>
      </w:r>
      <w:r>
        <w:rPr>
          <w:spacing w:val="-9"/>
        </w:rPr>
        <w:t xml:space="preserve"> </w:t>
      </w:r>
      <w:r>
        <w:t>DATA.TEXT</w:t>
      </w:r>
    </w:p>
    <w:p w:rsidR="00AF47B9" w:rsidRDefault="00452DFD">
      <w:pPr>
        <w:pStyle w:val="BodyText"/>
        <w:tabs>
          <w:tab w:val="left" w:pos="2953"/>
        </w:tabs>
        <w:spacing w:line="271" w:lineRule="auto"/>
        <w:ind w:left="2114" w:right="5924"/>
      </w:pPr>
      <w:proofErr w:type="spellStart"/>
      <w:r>
        <w:t>cHeader</w:t>
      </w:r>
      <w:proofErr w:type="spellEnd"/>
      <w:r>
        <w:tab/>
        <w:t>=</w:t>
      </w:r>
      <w:r>
        <w:rPr>
          <w:spacing w:val="-14"/>
        </w:rPr>
        <w:t xml:space="preserve"> </w:t>
      </w:r>
      <w:proofErr w:type="spellStart"/>
      <w:r>
        <w:t>DuetParseCmdHeader</w:t>
      </w:r>
      <w:proofErr w:type="spellEnd"/>
      <w:r>
        <w:t>(</w:t>
      </w:r>
      <w:proofErr w:type="spellStart"/>
      <w:r>
        <w:t>cCmd</w:t>
      </w:r>
      <w:proofErr w:type="spellEnd"/>
      <w:r>
        <w:t>) SWITCH</w:t>
      </w:r>
      <w:r>
        <w:rPr>
          <w:spacing w:val="-2"/>
        </w:rPr>
        <w:t xml:space="preserve"> </w:t>
      </w:r>
      <w:r>
        <w:t>(</w:t>
      </w:r>
      <w:proofErr w:type="spellStart"/>
      <w:r>
        <w:t>cHeader</w:t>
      </w:r>
      <w:proofErr w:type="spellEnd"/>
      <w:r>
        <w:t>)</w:t>
      </w:r>
    </w:p>
    <w:p w:rsidR="00AF47B9" w:rsidRDefault="00452DFD">
      <w:pPr>
        <w:pStyle w:val="BodyText"/>
        <w:spacing w:before="2"/>
        <w:ind w:left="2114"/>
      </w:pPr>
      <w:r>
        <w:rPr>
          <w:w w:val="99"/>
        </w:rPr>
        <w:t>{</w:t>
      </w:r>
    </w:p>
    <w:p w:rsidR="00AF47B9" w:rsidRDefault="00452DFD">
      <w:pPr>
        <w:pStyle w:val="BodyText"/>
        <w:ind w:left="2282"/>
      </w:pPr>
      <w:r>
        <w:t>CASE CMD_RC_REPORT:</w:t>
      </w:r>
    </w:p>
    <w:p w:rsidR="00AF47B9" w:rsidRDefault="00452DFD">
      <w:pPr>
        <w:pStyle w:val="BodyText"/>
        <w:ind w:left="2282"/>
      </w:pPr>
      <w:r>
        <w:rPr>
          <w:w w:val="99"/>
        </w:rPr>
        <w:t>{</w:t>
      </w:r>
    </w:p>
    <w:p w:rsidR="00AF47B9" w:rsidRDefault="00452DFD">
      <w:pPr>
        <w:pStyle w:val="BodyText"/>
        <w:spacing w:before="22"/>
        <w:ind w:left="2450"/>
      </w:pPr>
      <w:r>
        <w:t>SEND_STRING 0,DATA.TEXT</w:t>
      </w:r>
    </w:p>
    <w:p w:rsidR="00AF47B9" w:rsidRDefault="00452DFD">
      <w:pPr>
        <w:pStyle w:val="BodyText"/>
        <w:ind w:left="2282"/>
      </w:pPr>
      <w:r>
        <w:rPr>
          <w:w w:val="99"/>
        </w:rPr>
        <w:t>}</w:t>
      </w:r>
    </w:p>
    <w:p w:rsidR="00AF47B9" w:rsidRDefault="00452DFD">
      <w:pPr>
        <w:pStyle w:val="BodyText"/>
        <w:spacing w:before="22"/>
        <w:ind w:left="2114"/>
      </w:pPr>
      <w:r>
        <w:rPr>
          <w:w w:val="99"/>
        </w:rPr>
        <w:t>}</w:t>
      </w:r>
    </w:p>
    <w:p w:rsidR="00AF47B9" w:rsidRDefault="00452DFD">
      <w:pPr>
        <w:pStyle w:val="BodyText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AF47B9">
      <w:pPr>
        <w:pStyle w:val="BodyText"/>
        <w:spacing w:before="0"/>
        <w:rPr>
          <w:sz w:val="9"/>
        </w:rPr>
      </w:pPr>
    </w:p>
    <w:p w:rsidR="00AF47B9" w:rsidRDefault="00452DFD">
      <w:pPr>
        <w:pStyle w:val="BodyText"/>
        <w:spacing w:before="100"/>
        <w:ind w:left="1780"/>
      </w:pPr>
      <w:r>
        <w:rPr>
          <w:color w:val="0000FF"/>
        </w:rPr>
        <w:t>BUTTON_</w:t>
      </w:r>
      <w:proofErr w:type="gramStart"/>
      <w:r>
        <w:rPr>
          <w:color w:val="0000FF"/>
        </w:rPr>
        <w:t>EVENT</w:t>
      </w:r>
      <w:r>
        <w:t>[</w:t>
      </w:r>
      <w:proofErr w:type="spellStart"/>
      <w:proofErr w:type="gramEnd"/>
      <w:r>
        <w:t>dvTPReporting,BTN_REPORT_RC</w:t>
      </w:r>
      <w:proofErr w:type="spellEnd"/>
      <w:r>
        <w:t>]</w:t>
      </w:r>
    </w:p>
    <w:p w:rsidR="00AF47B9" w:rsidRDefault="00452DFD">
      <w:pPr>
        <w:pStyle w:val="BodyText"/>
        <w:ind w:left="1779"/>
      </w:pPr>
      <w:r>
        <w:rPr>
          <w:w w:val="99"/>
        </w:rPr>
        <w:t>{</w:t>
      </w:r>
    </w:p>
    <w:p w:rsidR="00AF47B9" w:rsidRDefault="00452DFD">
      <w:pPr>
        <w:pStyle w:val="Heading8"/>
        <w:spacing w:before="22"/>
      </w:pPr>
      <w:r>
        <w:rPr>
          <w:color w:val="656500"/>
        </w:rPr>
        <w:t>PUSH:</w:t>
      </w:r>
    </w:p>
    <w:p w:rsidR="00AF47B9" w:rsidRDefault="00452DFD">
      <w:pPr>
        <w:pStyle w:val="BodyText"/>
        <w:ind w:left="1946"/>
      </w:pPr>
      <w:r>
        <w:rPr>
          <w:w w:val="99"/>
        </w:rPr>
        <w:t>{</w:t>
      </w:r>
    </w:p>
    <w:p w:rsidR="00AF47B9" w:rsidRDefault="00452DFD">
      <w:pPr>
        <w:pStyle w:val="BodyText"/>
        <w:ind w:left="2114"/>
      </w:pPr>
      <w:proofErr w:type="spellStart"/>
      <w:r>
        <w:t>fnReportRoomCombine</w:t>
      </w:r>
      <w:proofErr w:type="spellEnd"/>
      <w:r>
        <w:t>(</w:t>
      </w:r>
      <w:proofErr w:type="spellStart"/>
      <w:r>
        <w:t>vdvReportRoomCombine</w:t>
      </w:r>
      <w:proofErr w:type="spellEnd"/>
      <w:r>
        <w:t>)</w:t>
      </w:r>
    </w:p>
    <w:p w:rsidR="00AF47B9" w:rsidRDefault="00452DFD">
      <w:pPr>
        <w:pStyle w:val="BodyText"/>
        <w:spacing w:before="22"/>
        <w:ind w:left="1946"/>
      </w:pPr>
      <w:r>
        <w:rPr>
          <w:w w:val="99"/>
        </w:rPr>
        <w:t>}</w:t>
      </w:r>
    </w:p>
    <w:p w:rsidR="00AF47B9" w:rsidRDefault="00452DFD">
      <w:pPr>
        <w:pStyle w:val="BodyText"/>
        <w:ind w:left="1779"/>
      </w:pPr>
      <w:r>
        <w:rPr>
          <w:w w:val="99"/>
        </w:rPr>
        <w:t>}</w:t>
      </w:r>
    </w:p>
    <w:p w:rsidR="00AF47B9" w:rsidRDefault="00452DFD">
      <w:pPr>
        <w:spacing w:before="56"/>
        <w:ind w:left="1540"/>
        <w:jc w:val="both"/>
        <w:rPr>
          <w:rFonts w:ascii="Arial"/>
          <w:b/>
          <w:sz w:val="18"/>
        </w:rPr>
      </w:pPr>
      <w:bookmarkStart w:id="126" w:name="Sample_Feedback"/>
      <w:bookmarkStart w:id="127" w:name="_bookmark72"/>
      <w:bookmarkEnd w:id="126"/>
      <w:bookmarkEnd w:id="127"/>
      <w:r>
        <w:rPr>
          <w:rFonts w:ascii="Arial"/>
          <w:b/>
          <w:color w:val="00003D"/>
          <w:sz w:val="18"/>
        </w:rPr>
        <w:t>Sample Feedback</w:t>
      </w:r>
    </w:p>
    <w:p w:rsidR="00AF47B9" w:rsidRDefault="00452DFD">
      <w:pPr>
        <w:pStyle w:val="BodyText"/>
        <w:spacing w:before="59" w:line="271" w:lineRule="auto"/>
        <w:ind w:left="1612" w:right="1982"/>
        <w:jc w:val="both"/>
      </w:pPr>
      <w:r>
        <w:t>REPORT.ROOMCOMBINE.PARTITION-41012:1:1,sPartitionName=Room 1 &lt;&gt; Room</w:t>
      </w:r>
      <w:r>
        <w:rPr>
          <w:spacing w:val="-47"/>
        </w:rPr>
        <w:t xml:space="preserve"> </w:t>
      </w:r>
      <w:r>
        <w:t>2,sPartitionAddr=0x0 REPORT.ROOMCOMBINE.PARTITION-41012:1:1,sPartitionName=Room 1 &lt;&gt; Room</w:t>
      </w:r>
      <w:r>
        <w:rPr>
          <w:spacing w:val="-47"/>
        </w:rPr>
        <w:t xml:space="preserve"> </w:t>
      </w:r>
      <w:r>
        <w:t>3,sPartitionAddr=0x2 REPORT.ROOMCOMBINE.PARTITION-41012:1:1,sPartitionName=Room 2 &lt;&gt; Room</w:t>
      </w:r>
      <w:r>
        <w:rPr>
          <w:spacing w:val="-47"/>
        </w:rPr>
        <w:t xml:space="preserve"> </w:t>
      </w:r>
      <w:r>
        <w:t>3,sPartitionAddr=0x1</w:t>
      </w:r>
    </w:p>
    <w:p w:rsidR="00AF47B9" w:rsidRDefault="00AF47B9">
      <w:pPr>
        <w:pStyle w:val="BodyText"/>
        <w:spacing w:before="1"/>
        <w:rPr>
          <w:sz w:val="16"/>
        </w:rPr>
      </w:pPr>
    </w:p>
    <w:p w:rsidR="00AF47B9" w:rsidRDefault="00452DFD">
      <w:pPr>
        <w:pStyle w:val="BodyText"/>
        <w:spacing w:before="0" w:line="271" w:lineRule="auto"/>
        <w:ind w:left="1612"/>
      </w:pPr>
      <w:r>
        <w:t>REPORT.ROOMCOMBINE.ROOM-41012:1:1,"sRoomGroupAddr:0x12C,sRoomName=Room</w:t>
      </w:r>
      <w:r>
        <w:rPr>
          <w:spacing w:val="-36"/>
        </w:rPr>
        <w:t xml:space="preserve"> </w:t>
      </w:r>
      <w:r>
        <w:t>1,GP=0x12C,IA=0x12D, MG=0x12E,MM=0x130,SG=0x131,SM=0x132,BG=0x133,BM=0x134,BS=0x135"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452DFD">
      <w:pPr>
        <w:pStyle w:val="BodyText"/>
        <w:spacing w:before="0" w:line="271" w:lineRule="auto"/>
        <w:ind w:left="1612"/>
      </w:pPr>
      <w:r>
        <w:t>REPORT.ROOMCOMBINE.ROOM-41012:1:1,"sRoomGroupAddr:0x15E,sRoomName=Room</w:t>
      </w:r>
      <w:r>
        <w:rPr>
          <w:spacing w:val="-36"/>
        </w:rPr>
        <w:t xml:space="preserve"> </w:t>
      </w:r>
      <w:r>
        <w:t>3,GP=0x15E,IA=0x15F, MG=0x160,MM=0x162,SG=0x163,SM=0x164,BG=0x165,BM=0x166,BS=0x167"</w:t>
      </w:r>
    </w:p>
    <w:p w:rsidR="00AF47B9" w:rsidRDefault="00AF47B9">
      <w:pPr>
        <w:pStyle w:val="BodyText"/>
        <w:spacing w:before="0"/>
        <w:rPr>
          <w:sz w:val="16"/>
        </w:rPr>
      </w:pPr>
    </w:p>
    <w:p w:rsidR="00AF47B9" w:rsidRDefault="00452DFD">
      <w:pPr>
        <w:pStyle w:val="BodyText"/>
        <w:spacing w:before="1" w:line="271" w:lineRule="auto"/>
        <w:ind w:left="1612" w:right="2066"/>
        <w:jc w:val="both"/>
      </w:pPr>
      <w:r>
        <w:t>REPORT.ROOMCOMBINE.ROOM-41012:1:1,"sRoomGroupAddr:0xFA,sRoomName=Room</w:t>
      </w:r>
      <w:r>
        <w:rPr>
          <w:spacing w:val="-36"/>
        </w:rPr>
        <w:t xml:space="preserve"> </w:t>
      </w:r>
      <w:r>
        <w:t>2,GP=0xFA,IA=0xFB, MG=0xFC,MM=0xFE,SG=0xFF,SM=0x100,BG=0x101,BM=0x102,BS=0x103"</w:t>
      </w:r>
    </w:p>
    <w:p w:rsidR="00AF47B9" w:rsidRDefault="00AF47B9">
      <w:pPr>
        <w:spacing w:line="271" w:lineRule="auto"/>
        <w:jc w:val="both"/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52DFD">
      <w:pPr>
        <w:pStyle w:val="Heading1"/>
      </w:pPr>
      <w:bookmarkStart w:id="128" w:name="Telephone_Functionality"/>
      <w:bookmarkStart w:id="129" w:name="_bookmark73"/>
      <w:bookmarkEnd w:id="128"/>
      <w:bookmarkEnd w:id="129"/>
      <w:r>
        <w:rPr>
          <w:color w:val="657C7C"/>
        </w:rPr>
        <w:lastRenderedPageBreak/>
        <w:t>Telephone Functionality</w:t>
      </w:r>
    </w:p>
    <w:p w:rsidR="00AF47B9" w:rsidRDefault="00452DFD">
      <w:pPr>
        <w:pStyle w:val="Heading2"/>
      </w:pPr>
      <w:bookmarkStart w:id="130" w:name="Overview"/>
      <w:bookmarkStart w:id="131" w:name="_bookmark74"/>
      <w:bookmarkEnd w:id="130"/>
      <w:bookmarkEnd w:id="131"/>
      <w:r>
        <w:rPr>
          <w:color w:val="00003D"/>
        </w:rPr>
        <w:t>Overview</w:t>
      </w:r>
    </w:p>
    <w:p w:rsidR="00AF47B9" w:rsidRDefault="00452DFD">
      <w:pPr>
        <w:pStyle w:val="Heading5"/>
        <w:spacing w:before="81"/>
      </w:pPr>
      <w:r>
        <w:rPr>
          <w:w w:val="105"/>
        </w:rPr>
        <w:t xml:space="preserve">A NetLinx module is </w:t>
      </w:r>
      <w:proofErr w:type="gramStart"/>
      <w:r>
        <w:rPr>
          <w:w w:val="105"/>
        </w:rPr>
        <w:t>provided that</w:t>
      </w:r>
      <w:proofErr w:type="gramEnd"/>
      <w:r>
        <w:rPr>
          <w:w w:val="105"/>
        </w:rPr>
        <w:t xml:space="preserve"> implements the basic functionality of the Telephone cards, </w:t>
      </w:r>
      <w:proofErr w:type="spellStart"/>
      <w:r>
        <w:rPr>
          <w:w w:val="105"/>
        </w:rPr>
        <w:t>HPro</w:t>
      </w:r>
      <w:proofErr w:type="spellEnd"/>
      <w:r>
        <w:rPr>
          <w:w w:val="105"/>
        </w:rPr>
        <w:t xml:space="preserve"> Dialer </w:t>
      </w:r>
      <w:proofErr w:type="spellStart"/>
      <w:r>
        <w:rPr>
          <w:w w:val="105"/>
        </w:rPr>
        <w:t>Complent.axs</w:t>
      </w:r>
      <w:proofErr w:type="spellEnd"/>
      <w:r>
        <w:rPr>
          <w:w w:val="105"/>
        </w:rPr>
        <w:t>.</w:t>
      </w:r>
    </w:p>
    <w:p w:rsidR="00AF47B9" w:rsidRDefault="00452DFD">
      <w:pPr>
        <w:pStyle w:val="Heading3"/>
      </w:pPr>
      <w:bookmarkStart w:id="132" w:name="SpeedDial_Implementation_Notes"/>
      <w:bookmarkStart w:id="133" w:name="_bookmark75"/>
      <w:bookmarkEnd w:id="132"/>
      <w:bookmarkEnd w:id="133"/>
      <w:proofErr w:type="spellStart"/>
      <w:r>
        <w:rPr>
          <w:color w:val="00003D"/>
        </w:rPr>
        <w:t>SpeedDial</w:t>
      </w:r>
      <w:proofErr w:type="spellEnd"/>
      <w:r>
        <w:rPr>
          <w:color w:val="00003D"/>
        </w:rPr>
        <w:t xml:space="preserve"> Implementation Notes</w:t>
      </w:r>
    </w:p>
    <w:p w:rsidR="00AF47B9" w:rsidRDefault="00452DFD">
      <w:pPr>
        <w:pStyle w:val="Heading5"/>
        <w:numPr>
          <w:ilvl w:val="1"/>
          <w:numId w:val="1"/>
        </w:numPr>
        <w:tabs>
          <w:tab w:val="left" w:pos="2109"/>
        </w:tabs>
        <w:spacing w:before="50"/>
        <w:ind w:left="2108"/>
      </w:pPr>
      <w:r>
        <w:rPr>
          <w:spacing w:val="-3"/>
          <w:w w:val="105"/>
        </w:rPr>
        <w:t>Telephone</w:t>
      </w:r>
      <w:r>
        <w:rPr>
          <w:spacing w:val="-19"/>
          <w:w w:val="105"/>
        </w:rPr>
        <w:t xml:space="preserve"> </w:t>
      </w:r>
      <w:r>
        <w:rPr>
          <w:w w:val="105"/>
        </w:rPr>
        <w:t>Input</w:t>
      </w:r>
      <w:r>
        <w:rPr>
          <w:spacing w:val="-20"/>
          <w:w w:val="105"/>
        </w:rPr>
        <w:t xml:space="preserve"> </w:t>
      </w:r>
      <w:r>
        <w:rPr>
          <w:w w:val="105"/>
        </w:rPr>
        <w:t>Card</w:t>
      </w:r>
      <w:r>
        <w:rPr>
          <w:spacing w:val="-19"/>
          <w:w w:val="105"/>
        </w:rPr>
        <w:t xml:space="preserve"> </w:t>
      </w:r>
      <w:r>
        <w:rPr>
          <w:w w:val="105"/>
        </w:rPr>
        <w:t>(Analog/POTS)</w:t>
      </w:r>
      <w:r>
        <w:rPr>
          <w:spacing w:val="-20"/>
          <w:w w:val="105"/>
        </w:rPr>
        <w:t xml:space="preserve"> </w:t>
      </w:r>
      <w:r>
        <w:rPr>
          <w:w w:val="105"/>
        </w:rPr>
        <w:t>does</w:t>
      </w:r>
      <w:r>
        <w:rPr>
          <w:spacing w:val="-19"/>
          <w:w w:val="105"/>
        </w:rPr>
        <w:t xml:space="preserve"> </w:t>
      </w:r>
      <w:r>
        <w:rPr>
          <w:spacing w:val="2"/>
          <w:w w:val="105"/>
        </w:rPr>
        <w:t>not</w:t>
      </w:r>
      <w:r>
        <w:rPr>
          <w:spacing w:val="-19"/>
          <w:w w:val="105"/>
        </w:rPr>
        <w:t xml:space="preserve"> </w:t>
      </w:r>
      <w:r>
        <w:rPr>
          <w:w w:val="105"/>
        </w:rPr>
        <w:t>support</w:t>
      </w:r>
      <w:r>
        <w:rPr>
          <w:spacing w:val="-20"/>
          <w:w w:val="105"/>
        </w:rPr>
        <w:t xml:space="preserve"> </w:t>
      </w:r>
      <w:r>
        <w:rPr>
          <w:w w:val="105"/>
        </w:rPr>
        <w:t>storing</w:t>
      </w:r>
      <w:r>
        <w:rPr>
          <w:spacing w:val="-19"/>
          <w:w w:val="105"/>
        </w:rPr>
        <w:t xml:space="preserve"> </w:t>
      </w:r>
      <w:r>
        <w:rPr>
          <w:w w:val="105"/>
        </w:rPr>
        <w:t>or</w:t>
      </w:r>
      <w:r>
        <w:rPr>
          <w:spacing w:val="-19"/>
          <w:w w:val="105"/>
        </w:rPr>
        <w:t xml:space="preserve"> </w:t>
      </w:r>
      <w:r>
        <w:rPr>
          <w:w w:val="105"/>
        </w:rPr>
        <w:t>recalling</w:t>
      </w:r>
      <w:r>
        <w:rPr>
          <w:spacing w:val="-19"/>
          <w:w w:val="105"/>
        </w:rPr>
        <w:t xml:space="preserve"> </w:t>
      </w:r>
      <w:r>
        <w:rPr>
          <w:w w:val="105"/>
        </w:rPr>
        <w:t>the</w:t>
      </w:r>
      <w:r>
        <w:rPr>
          <w:spacing w:val="-19"/>
          <w:w w:val="105"/>
        </w:rPr>
        <w:t xml:space="preserve"> </w:t>
      </w:r>
      <w:proofErr w:type="spellStart"/>
      <w:r>
        <w:rPr>
          <w:w w:val="105"/>
        </w:rPr>
        <w:t>SpeedDial</w:t>
      </w:r>
      <w:proofErr w:type="spellEnd"/>
      <w:r>
        <w:rPr>
          <w:spacing w:val="-19"/>
          <w:w w:val="105"/>
        </w:rPr>
        <w:t xml:space="preserve"> </w:t>
      </w:r>
      <w:r>
        <w:rPr>
          <w:w w:val="105"/>
        </w:rPr>
        <w:t>name.</w:t>
      </w:r>
      <w:r>
        <w:rPr>
          <w:spacing w:val="-19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VoIP</w:t>
      </w:r>
      <w:r>
        <w:rPr>
          <w:spacing w:val="-18"/>
          <w:w w:val="105"/>
        </w:rPr>
        <w:t xml:space="preserve"> </w:t>
      </w:r>
      <w:r>
        <w:rPr>
          <w:w w:val="105"/>
        </w:rPr>
        <w:t>Input</w:t>
      </w:r>
      <w:r>
        <w:rPr>
          <w:spacing w:val="-19"/>
          <w:w w:val="105"/>
        </w:rPr>
        <w:t xml:space="preserve"> </w:t>
      </w:r>
      <w:r>
        <w:rPr>
          <w:w w:val="105"/>
        </w:rPr>
        <w:t>Card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does.</w:t>
      </w:r>
    </w:p>
    <w:p w:rsidR="00AF47B9" w:rsidRDefault="00452DFD">
      <w:pPr>
        <w:pStyle w:val="Heading5"/>
        <w:numPr>
          <w:ilvl w:val="1"/>
          <w:numId w:val="1"/>
        </w:numPr>
        <w:tabs>
          <w:tab w:val="left" w:pos="2109"/>
        </w:tabs>
        <w:spacing w:before="47"/>
        <w:ind w:left="2108"/>
      </w:pPr>
      <w:r>
        <w:rPr>
          <w:w w:val="105"/>
        </w:rPr>
        <w:t>Use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max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SpeedDial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entries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reduces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resources.</w:t>
      </w:r>
    </w:p>
    <w:p w:rsidR="00AF47B9" w:rsidRDefault="00452DFD">
      <w:pPr>
        <w:pStyle w:val="Heading2"/>
        <w:spacing w:before="104"/>
      </w:pPr>
      <w:bookmarkStart w:id="134" w:name="Analog_vs_VoIP_Differences"/>
      <w:bookmarkStart w:id="135" w:name="_bookmark76"/>
      <w:bookmarkEnd w:id="134"/>
      <w:bookmarkEnd w:id="135"/>
      <w:r>
        <w:rPr>
          <w:color w:val="00003D"/>
        </w:rPr>
        <w:t>Analog vs VoIP Differences</w:t>
      </w:r>
    </w:p>
    <w:p w:rsidR="00AF47B9" w:rsidRDefault="00AF47B9">
      <w:pPr>
        <w:pStyle w:val="BodyText"/>
        <w:spacing w:before="6"/>
        <w:rPr>
          <w:rFonts w:ascii="Arial"/>
          <w:b/>
          <w:sz w:val="9"/>
        </w:rPr>
      </w:pPr>
    </w:p>
    <w:tbl>
      <w:tblPr>
        <w:tblW w:w="0" w:type="auto"/>
        <w:tblInd w:w="1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800"/>
        <w:gridCol w:w="1800"/>
      </w:tblGrid>
      <w:tr w:rsidR="00AF47B9">
        <w:trPr>
          <w:trHeight w:val="260"/>
        </w:trPr>
        <w:tc>
          <w:tcPr>
            <w:tcW w:w="2520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F47B9" w:rsidRDefault="00452DFD">
            <w:pPr>
              <w:pStyle w:val="TableParagraph"/>
              <w:spacing w:before="14"/>
              <w:ind w:left="625" w:right="615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Analog</w:t>
            </w:r>
          </w:p>
        </w:tc>
        <w:tc>
          <w:tcPr>
            <w:tcW w:w="1800" w:type="dxa"/>
          </w:tcPr>
          <w:p w:rsidR="00AF47B9" w:rsidRDefault="00452DFD">
            <w:pPr>
              <w:pStyle w:val="TableParagraph"/>
              <w:spacing w:before="14"/>
              <w:ind w:left="624" w:right="615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VoIP</w:t>
            </w:r>
          </w:p>
        </w:tc>
      </w:tr>
      <w:tr w:rsidR="00AF47B9">
        <w:trPr>
          <w:trHeight w:val="389"/>
        </w:trPr>
        <w:tc>
          <w:tcPr>
            <w:tcW w:w="2520" w:type="dxa"/>
          </w:tcPr>
          <w:p w:rsidR="00AF47B9" w:rsidRDefault="00452DFD">
            <w:pPr>
              <w:pStyle w:val="TableParagraph"/>
              <w:spacing w:before="7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Reject Call</w:t>
            </w:r>
          </w:p>
        </w:tc>
        <w:tc>
          <w:tcPr>
            <w:tcW w:w="1800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F47B9" w:rsidRDefault="00452DFD">
            <w:pPr>
              <w:pStyle w:val="TableParagraph"/>
              <w:spacing w:before="0" w:line="300" w:lineRule="exact"/>
              <w:ind w:left="9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color w:val="218A21"/>
                <w:w w:val="70"/>
                <w:sz w:val="28"/>
              </w:rPr>
              <w:t></w:t>
            </w:r>
          </w:p>
        </w:tc>
      </w:tr>
      <w:tr w:rsidR="00AF47B9">
        <w:trPr>
          <w:trHeight w:val="390"/>
        </w:trPr>
        <w:tc>
          <w:tcPr>
            <w:tcW w:w="2520" w:type="dxa"/>
          </w:tcPr>
          <w:p w:rsidR="00AF47B9" w:rsidRDefault="00452DFD">
            <w:pPr>
              <w:pStyle w:val="TableParagraph"/>
              <w:spacing w:before="8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+ key</w:t>
            </w:r>
          </w:p>
        </w:tc>
        <w:tc>
          <w:tcPr>
            <w:tcW w:w="1800" w:type="dxa"/>
          </w:tcPr>
          <w:p w:rsidR="00AF47B9" w:rsidRDefault="00452DFD">
            <w:pPr>
              <w:pStyle w:val="TableParagraph"/>
              <w:spacing w:before="0" w:line="302" w:lineRule="exact"/>
              <w:ind w:left="9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color w:val="218A21"/>
                <w:w w:val="70"/>
                <w:sz w:val="28"/>
              </w:rPr>
              <w:t></w:t>
            </w:r>
          </w:p>
        </w:tc>
        <w:tc>
          <w:tcPr>
            <w:tcW w:w="1800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AF47B9">
        <w:trPr>
          <w:trHeight w:val="389"/>
        </w:trPr>
        <w:tc>
          <w:tcPr>
            <w:tcW w:w="2520" w:type="dxa"/>
          </w:tcPr>
          <w:p w:rsidR="00AF47B9" w:rsidRDefault="00452DFD">
            <w:pPr>
              <w:pStyle w:val="TableParagraph"/>
              <w:spacing w:before="7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Flash</w:t>
            </w:r>
          </w:p>
        </w:tc>
        <w:tc>
          <w:tcPr>
            <w:tcW w:w="1800" w:type="dxa"/>
          </w:tcPr>
          <w:p w:rsidR="00AF47B9" w:rsidRDefault="00452DFD">
            <w:pPr>
              <w:pStyle w:val="TableParagraph"/>
              <w:spacing w:before="0" w:line="300" w:lineRule="exact"/>
              <w:ind w:left="9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color w:val="218A21"/>
                <w:w w:val="70"/>
                <w:sz w:val="28"/>
              </w:rPr>
              <w:t></w:t>
            </w:r>
          </w:p>
        </w:tc>
        <w:tc>
          <w:tcPr>
            <w:tcW w:w="1800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AF47B9">
        <w:trPr>
          <w:trHeight w:val="389"/>
        </w:trPr>
        <w:tc>
          <w:tcPr>
            <w:tcW w:w="2520" w:type="dxa"/>
          </w:tcPr>
          <w:p w:rsidR="00AF47B9" w:rsidRDefault="00452DFD">
            <w:pPr>
              <w:pStyle w:val="TableParagraph"/>
              <w:spacing w:before="7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Hold</w:t>
            </w:r>
          </w:p>
        </w:tc>
        <w:tc>
          <w:tcPr>
            <w:tcW w:w="1800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F47B9" w:rsidRDefault="00452DFD">
            <w:pPr>
              <w:pStyle w:val="TableParagraph"/>
              <w:spacing w:before="0" w:line="300" w:lineRule="exact"/>
              <w:ind w:left="9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color w:val="218A21"/>
                <w:w w:val="70"/>
                <w:sz w:val="28"/>
              </w:rPr>
              <w:t></w:t>
            </w:r>
          </w:p>
        </w:tc>
      </w:tr>
      <w:tr w:rsidR="00AF47B9">
        <w:trPr>
          <w:trHeight w:val="390"/>
        </w:trPr>
        <w:tc>
          <w:tcPr>
            <w:tcW w:w="2520" w:type="dxa"/>
          </w:tcPr>
          <w:p w:rsidR="00AF47B9" w:rsidRDefault="00452DFD">
            <w:pPr>
              <w:pStyle w:val="TableParagraph"/>
              <w:spacing w:before="8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10"/>
                <w:sz w:val="15"/>
              </w:rPr>
              <w:t>Caller ID</w:t>
            </w:r>
          </w:p>
        </w:tc>
        <w:tc>
          <w:tcPr>
            <w:tcW w:w="1800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F47B9" w:rsidRDefault="00452DFD">
            <w:pPr>
              <w:pStyle w:val="TableParagraph"/>
              <w:spacing w:before="0" w:line="302" w:lineRule="exact"/>
              <w:ind w:left="9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color w:val="218A21"/>
                <w:w w:val="70"/>
                <w:sz w:val="28"/>
              </w:rPr>
              <w:t></w:t>
            </w:r>
          </w:p>
        </w:tc>
      </w:tr>
    </w:tbl>
    <w:p w:rsidR="00AF47B9" w:rsidRDefault="00452DFD">
      <w:pPr>
        <w:pStyle w:val="Heading2"/>
        <w:spacing w:before="98"/>
      </w:pPr>
      <w:bookmarkStart w:id="136" w:name="Feedback_Channels"/>
      <w:bookmarkStart w:id="137" w:name="_bookmark77"/>
      <w:bookmarkEnd w:id="136"/>
      <w:bookmarkEnd w:id="137"/>
      <w:r>
        <w:rPr>
          <w:color w:val="00003D"/>
        </w:rPr>
        <w:t>Feedback Channels</w:t>
      </w:r>
    </w:p>
    <w:p w:rsidR="00AF47B9" w:rsidRDefault="00AF47B9">
      <w:pPr>
        <w:pStyle w:val="BodyText"/>
        <w:spacing w:before="6" w:after="1"/>
        <w:rPr>
          <w:rFonts w:ascii="Arial"/>
          <w:b/>
          <w:sz w:val="9"/>
        </w:rPr>
      </w:pPr>
    </w:p>
    <w:tbl>
      <w:tblPr>
        <w:tblW w:w="0" w:type="auto"/>
        <w:tblInd w:w="1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3600"/>
      </w:tblGrid>
      <w:tr w:rsidR="00AF47B9">
        <w:trPr>
          <w:trHeight w:val="260"/>
        </w:trPr>
        <w:tc>
          <w:tcPr>
            <w:tcW w:w="2520" w:type="dxa"/>
          </w:tcPr>
          <w:p w:rsidR="00AF47B9" w:rsidRDefault="00452DFD">
            <w:pPr>
              <w:pStyle w:val="TableParagraph"/>
              <w:spacing w:before="14"/>
              <w:ind w:left="943" w:right="93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Channel</w:t>
            </w:r>
          </w:p>
        </w:tc>
        <w:tc>
          <w:tcPr>
            <w:tcW w:w="3600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Constant</w:t>
            </w:r>
          </w:p>
        </w:tc>
      </w:tr>
      <w:tr w:rsidR="00AF47B9">
        <w:trPr>
          <w:trHeight w:val="260"/>
        </w:trPr>
        <w:tc>
          <w:tcPr>
            <w:tcW w:w="2520" w:type="dxa"/>
          </w:tcPr>
          <w:p w:rsidR="00AF47B9" w:rsidRDefault="00452DFD">
            <w:pPr>
              <w:pStyle w:val="TableParagraph"/>
              <w:ind w:left="942" w:right="93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85</w:t>
            </w:r>
          </w:p>
        </w:tc>
        <w:tc>
          <w:tcPr>
            <w:tcW w:w="360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CH_DIALER_HOLD</w:t>
            </w:r>
          </w:p>
        </w:tc>
      </w:tr>
      <w:tr w:rsidR="00AF47B9">
        <w:trPr>
          <w:trHeight w:val="260"/>
        </w:trPr>
        <w:tc>
          <w:tcPr>
            <w:tcW w:w="2520" w:type="dxa"/>
          </w:tcPr>
          <w:p w:rsidR="00AF47B9" w:rsidRDefault="00452DFD">
            <w:pPr>
              <w:pStyle w:val="TableParagraph"/>
              <w:ind w:left="942" w:right="934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202</w:t>
            </w:r>
          </w:p>
        </w:tc>
        <w:tc>
          <w:tcPr>
            <w:tcW w:w="360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CH_DIALER_OFF_HOOK</w:t>
            </w:r>
          </w:p>
        </w:tc>
      </w:tr>
      <w:tr w:rsidR="00AF47B9">
        <w:trPr>
          <w:trHeight w:val="260"/>
        </w:trPr>
        <w:tc>
          <w:tcPr>
            <w:tcW w:w="2520" w:type="dxa"/>
          </w:tcPr>
          <w:p w:rsidR="00AF47B9" w:rsidRDefault="00452DFD">
            <w:pPr>
              <w:pStyle w:val="TableParagraph"/>
              <w:ind w:left="943" w:right="933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201</w:t>
            </w:r>
          </w:p>
        </w:tc>
        <w:tc>
          <w:tcPr>
            <w:tcW w:w="360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CH_DIALER_REDIAL</w:t>
            </w:r>
          </w:p>
        </w:tc>
      </w:tr>
      <w:tr w:rsidR="00AF47B9">
        <w:trPr>
          <w:trHeight w:val="260"/>
        </w:trPr>
        <w:tc>
          <w:tcPr>
            <w:tcW w:w="2520" w:type="dxa"/>
          </w:tcPr>
          <w:p w:rsidR="00AF47B9" w:rsidRDefault="00452DFD">
            <w:pPr>
              <w:pStyle w:val="TableParagraph"/>
              <w:ind w:left="943" w:right="934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61</w:t>
            </w:r>
          </w:p>
        </w:tc>
        <w:tc>
          <w:tcPr>
            <w:tcW w:w="360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CH_DIALER_REJECT</w:t>
            </w:r>
          </w:p>
        </w:tc>
      </w:tr>
      <w:tr w:rsidR="00AF47B9">
        <w:trPr>
          <w:trHeight w:val="260"/>
        </w:trPr>
        <w:tc>
          <w:tcPr>
            <w:tcW w:w="2520" w:type="dxa"/>
          </w:tcPr>
          <w:p w:rsidR="00AF47B9" w:rsidRDefault="00452DFD">
            <w:pPr>
              <w:pStyle w:val="TableParagraph"/>
              <w:ind w:left="943" w:right="934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257</w:t>
            </w:r>
          </w:p>
        </w:tc>
        <w:tc>
          <w:tcPr>
            <w:tcW w:w="360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CH_DIALER_INCOMING_CALL</w:t>
            </w:r>
          </w:p>
        </w:tc>
      </w:tr>
      <w:tr w:rsidR="00AF47B9">
        <w:trPr>
          <w:trHeight w:val="260"/>
        </w:trPr>
        <w:tc>
          <w:tcPr>
            <w:tcW w:w="2520" w:type="dxa"/>
          </w:tcPr>
          <w:p w:rsidR="00AF47B9" w:rsidRDefault="00452DFD">
            <w:pPr>
              <w:pStyle w:val="TableParagraph"/>
              <w:ind w:left="942" w:right="93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258</w:t>
            </w:r>
          </w:p>
        </w:tc>
        <w:tc>
          <w:tcPr>
            <w:tcW w:w="360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CH_DIALER_LINE_STATUS</w:t>
            </w:r>
          </w:p>
        </w:tc>
      </w:tr>
      <w:tr w:rsidR="00AF47B9">
        <w:trPr>
          <w:trHeight w:val="260"/>
        </w:trPr>
        <w:tc>
          <w:tcPr>
            <w:tcW w:w="2520" w:type="dxa"/>
          </w:tcPr>
          <w:p w:rsidR="00AF47B9" w:rsidRDefault="00452DFD">
            <w:pPr>
              <w:pStyle w:val="TableParagraph"/>
              <w:ind w:left="942" w:right="93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239</w:t>
            </w:r>
          </w:p>
        </w:tc>
        <w:tc>
          <w:tcPr>
            <w:tcW w:w="360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CH_DIALER_AUTO_ANSWER</w:t>
            </w:r>
          </w:p>
        </w:tc>
      </w:tr>
      <w:tr w:rsidR="00AF47B9">
        <w:trPr>
          <w:trHeight w:val="260"/>
        </w:trPr>
        <w:tc>
          <w:tcPr>
            <w:tcW w:w="2520" w:type="dxa"/>
          </w:tcPr>
          <w:p w:rsidR="00AF47B9" w:rsidRDefault="00452DFD">
            <w:pPr>
              <w:pStyle w:val="TableParagraph"/>
              <w:ind w:left="943" w:right="933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240</w:t>
            </w:r>
          </w:p>
        </w:tc>
        <w:tc>
          <w:tcPr>
            <w:tcW w:w="360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CH_DIALER_AUDIBLE_RING</w:t>
            </w:r>
          </w:p>
        </w:tc>
      </w:tr>
      <w:tr w:rsidR="00AF47B9">
        <w:trPr>
          <w:trHeight w:val="260"/>
        </w:trPr>
        <w:tc>
          <w:tcPr>
            <w:tcW w:w="2520" w:type="dxa"/>
          </w:tcPr>
          <w:p w:rsidR="00AF47B9" w:rsidRDefault="00452DFD">
            <w:pPr>
              <w:pStyle w:val="TableParagraph"/>
              <w:ind w:left="943" w:right="934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146</w:t>
            </w:r>
          </w:p>
        </w:tc>
        <w:tc>
          <w:tcPr>
            <w:tcW w:w="360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CH_DIALER_PRIVACY</w:t>
            </w:r>
          </w:p>
        </w:tc>
      </w:tr>
    </w:tbl>
    <w:p w:rsidR="00AF47B9" w:rsidRDefault="00452DFD">
      <w:pPr>
        <w:pStyle w:val="Heading3"/>
        <w:spacing w:before="121"/>
      </w:pPr>
      <w:bookmarkStart w:id="138" w:name="Button_Actions"/>
      <w:bookmarkStart w:id="139" w:name="_bookmark78"/>
      <w:bookmarkEnd w:id="138"/>
      <w:bookmarkEnd w:id="139"/>
      <w:r>
        <w:rPr>
          <w:color w:val="00003D"/>
        </w:rPr>
        <w:t>Button Actions</w:t>
      </w:r>
    </w:p>
    <w:p w:rsidR="00AF47B9" w:rsidRDefault="00AF47B9">
      <w:pPr>
        <w:pStyle w:val="BodyText"/>
        <w:spacing w:before="7"/>
        <w:rPr>
          <w:rFonts w:ascii="Arial"/>
          <w:b/>
          <w:sz w:val="8"/>
        </w:rPr>
      </w:pPr>
    </w:p>
    <w:tbl>
      <w:tblPr>
        <w:tblW w:w="0" w:type="auto"/>
        <w:tblInd w:w="1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2160"/>
        <w:gridCol w:w="5760"/>
      </w:tblGrid>
      <w:tr w:rsidR="00AF47B9">
        <w:trPr>
          <w:trHeight w:val="260"/>
        </w:trPr>
        <w:tc>
          <w:tcPr>
            <w:tcW w:w="1440" w:type="dxa"/>
          </w:tcPr>
          <w:p w:rsidR="00AF47B9" w:rsidRDefault="00452DFD">
            <w:pPr>
              <w:pStyle w:val="TableParagraph"/>
              <w:spacing w:before="14"/>
              <w:ind w:left="404" w:right="39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Channel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Constant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Usage</w:t>
            </w:r>
          </w:p>
        </w:tc>
      </w:tr>
      <w:tr w:rsidR="00AF47B9">
        <w:trPr>
          <w:trHeight w:val="449"/>
        </w:trPr>
        <w:tc>
          <w:tcPr>
            <w:tcW w:w="1440" w:type="dxa"/>
          </w:tcPr>
          <w:p w:rsidR="00AF47B9" w:rsidRDefault="00452DFD">
            <w:pPr>
              <w:pStyle w:val="TableParagraph"/>
              <w:ind w:left="403" w:right="394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24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VOL_UP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spacing w:line="252" w:lineRule="auto"/>
              <w:rPr>
                <w:sz w:val="15"/>
              </w:rPr>
            </w:pPr>
            <w:r>
              <w:rPr>
                <w:w w:val="105"/>
                <w:sz w:val="15"/>
              </w:rPr>
              <w:t xml:space="preserve">Increments the RX volume by 10%, </w:t>
            </w:r>
            <w:proofErr w:type="spellStart"/>
            <w:r>
              <w:rPr>
                <w:sz w:val="15"/>
              </w:rPr>
              <w:t>nBumpByPercentageEx</w:t>
            </w:r>
            <w:proofErr w:type="spellEnd"/>
            <w:r>
              <w:rPr>
                <w:sz w:val="15"/>
              </w:rPr>
              <w:t>(vdvDev,NULL_STR,NULL_STR,10)</w:t>
            </w:r>
          </w:p>
        </w:tc>
      </w:tr>
      <w:tr w:rsidR="00AF47B9">
        <w:trPr>
          <w:trHeight w:val="450"/>
        </w:trPr>
        <w:tc>
          <w:tcPr>
            <w:tcW w:w="1440" w:type="dxa"/>
          </w:tcPr>
          <w:p w:rsidR="00AF47B9" w:rsidRDefault="00452DFD">
            <w:pPr>
              <w:pStyle w:val="TableParagraph"/>
              <w:spacing w:before="5"/>
              <w:ind w:left="402" w:right="39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VOL_DN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spacing w:before="5" w:line="252" w:lineRule="auto"/>
              <w:ind w:right="1723"/>
              <w:rPr>
                <w:sz w:val="15"/>
              </w:rPr>
            </w:pPr>
            <w:r>
              <w:rPr>
                <w:sz w:val="15"/>
              </w:rPr>
              <w:t xml:space="preserve">Decrements the RX volume by 10%, </w:t>
            </w:r>
            <w:proofErr w:type="spellStart"/>
            <w:r>
              <w:rPr>
                <w:sz w:val="15"/>
              </w:rPr>
              <w:t>fnBumpByPercentageEx</w:t>
            </w:r>
            <w:proofErr w:type="spellEnd"/>
            <w:r>
              <w:rPr>
                <w:sz w:val="15"/>
              </w:rPr>
              <w:t>(vdvDev,NULL_STR,NULL_STR,-10)</w:t>
            </w:r>
          </w:p>
        </w:tc>
      </w:tr>
      <w:tr w:rsidR="00AF47B9">
        <w:trPr>
          <w:trHeight w:val="260"/>
        </w:trPr>
        <w:tc>
          <w:tcPr>
            <w:tcW w:w="1440" w:type="dxa"/>
          </w:tcPr>
          <w:p w:rsidR="00AF47B9" w:rsidRDefault="00452DFD">
            <w:pPr>
              <w:pStyle w:val="TableParagraph"/>
              <w:ind w:left="403" w:right="394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61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MENU_REJECT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fnUpdateCommandEx</w:t>
            </w:r>
            <w:proofErr w:type="spellEnd"/>
            <w:r>
              <w:rPr>
                <w:sz w:val="15"/>
              </w:rPr>
              <w:t>(</w:t>
            </w:r>
            <w:proofErr w:type="spellStart"/>
            <w:proofErr w:type="gramEnd"/>
            <w:r>
              <w:rPr>
                <w:sz w:val="15"/>
              </w:rPr>
              <w:t>vdvDev</w:t>
            </w:r>
            <w:proofErr w:type="spellEnd"/>
            <w:r>
              <w:rPr>
                <w:sz w:val="15"/>
              </w:rPr>
              <w:t>, CMD_DIALER_REJECT_CALL,NULL_STR)</w:t>
            </w:r>
          </w:p>
        </w:tc>
      </w:tr>
      <w:tr w:rsidR="00AF47B9">
        <w:trPr>
          <w:trHeight w:val="260"/>
        </w:trPr>
        <w:tc>
          <w:tcPr>
            <w:tcW w:w="1440" w:type="dxa"/>
          </w:tcPr>
          <w:p w:rsidR="00AF47B9" w:rsidRDefault="00452DFD">
            <w:pPr>
              <w:pStyle w:val="TableParagraph"/>
              <w:ind w:left="402" w:right="39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85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MENU_HOLD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fnUpdateCommandEx</w:t>
            </w:r>
            <w:proofErr w:type="spellEnd"/>
            <w:r>
              <w:rPr>
                <w:sz w:val="15"/>
              </w:rPr>
              <w:t>(</w:t>
            </w:r>
            <w:proofErr w:type="spellStart"/>
            <w:proofErr w:type="gramEnd"/>
            <w:r>
              <w:rPr>
                <w:sz w:val="15"/>
              </w:rPr>
              <w:t>vdvDev</w:t>
            </w:r>
            <w:proofErr w:type="spellEnd"/>
            <w:r>
              <w:rPr>
                <w:sz w:val="15"/>
              </w:rPr>
              <w:t>, CMD_DIALER_HOLD,NULL_STR)</w:t>
            </w:r>
          </w:p>
        </w:tc>
      </w:tr>
      <w:tr w:rsidR="00AF47B9">
        <w:trPr>
          <w:trHeight w:val="260"/>
        </w:trPr>
        <w:tc>
          <w:tcPr>
            <w:tcW w:w="1440" w:type="dxa"/>
          </w:tcPr>
          <w:p w:rsidR="00AF47B9" w:rsidRDefault="00452DFD">
            <w:pPr>
              <w:pStyle w:val="TableParagraph"/>
              <w:ind w:left="404" w:right="394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146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ACONF_PRIVACY_ON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 xml:space="preserve">Toggle, </w:t>
            </w:r>
            <w:proofErr w:type="spellStart"/>
            <w:r>
              <w:rPr>
                <w:sz w:val="15"/>
              </w:rPr>
              <w:t>fnUpdateCommandEx</w:t>
            </w:r>
            <w:proofErr w:type="spellEnd"/>
            <w:r>
              <w:rPr>
                <w:sz w:val="15"/>
              </w:rPr>
              <w:t>(</w:t>
            </w:r>
            <w:proofErr w:type="spellStart"/>
            <w:proofErr w:type="gramStart"/>
            <w:r>
              <w:rPr>
                <w:sz w:val="15"/>
              </w:rPr>
              <w:t>vdvDev,CMD</w:t>
            </w:r>
            <w:proofErr w:type="gramEnd"/>
            <w:r>
              <w:rPr>
                <w:sz w:val="15"/>
              </w:rPr>
              <w:t>_DIALER_PRIVACY,ITOA</w:t>
            </w:r>
            <w:proofErr w:type="spellEnd"/>
            <w:r>
              <w:rPr>
                <w:sz w:val="15"/>
              </w:rPr>
              <w:t>(!</w:t>
            </w:r>
            <w:proofErr w:type="spellStart"/>
            <w:r>
              <w:rPr>
                <w:sz w:val="15"/>
              </w:rPr>
              <w:t>bPrivacy</w:t>
            </w:r>
            <w:proofErr w:type="spellEnd"/>
            <w:r>
              <w:rPr>
                <w:sz w:val="15"/>
              </w:rPr>
              <w:t>))</w:t>
            </w:r>
          </w:p>
        </w:tc>
      </w:tr>
      <w:tr w:rsidR="00AF47B9">
        <w:trPr>
          <w:trHeight w:val="260"/>
        </w:trPr>
        <w:tc>
          <w:tcPr>
            <w:tcW w:w="1440" w:type="dxa"/>
          </w:tcPr>
          <w:p w:rsidR="00AF47B9" w:rsidRDefault="00452DFD">
            <w:pPr>
              <w:pStyle w:val="TableParagraph"/>
              <w:ind w:left="403" w:right="394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201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DIAL_REDIAL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gramStart"/>
            <w:r>
              <w:rPr>
                <w:sz w:val="15"/>
              </w:rPr>
              <w:t>PULSE[</w:t>
            </w:r>
            <w:proofErr w:type="spellStart"/>
            <w:proofErr w:type="gramEnd"/>
            <w:r>
              <w:rPr>
                <w:sz w:val="15"/>
              </w:rPr>
              <w:t>vdvDev,DIAL_REDIAL</w:t>
            </w:r>
            <w:proofErr w:type="spellEnd"/>
            <w:r>
              <w:rPr>
                <w:sz w:val="15"/>
              </w:rPr>
              <w:t>]</w:t>
            </w:r>
          </w:p>
        </w:tc>
      </w:tr>
      <w:tr w:rsidR="00AF47B9">
        <w:trPr>
          <w:trHeight w:val="260"/>
        </w:trPr>
        <w:tc>
          <w:tcPr>
            <w:tcW w:w="1440" w:type="dxa"/>
          </w:tcPr>
          <w:p w:rsidR="00AF47B9" w:rsidRDefault="00452DFD">
            <w:pPr>
              <w:pStyle w:val="TableParagraph"/>
              <w:ind w:left="402" w:right="39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239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DIAL_AUTO_ANSWER_ON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Toggle Channel</w:t>
            </w:r>
          </w:p>
        </w:tc>
      </w:tr>
      <w:tr w:rsidR="00AF47B9">
        <w:trPr>
          <w:trHeight w:val="260"/>
        </w:trPr>
        <w:tc>
          <w:tcPr>
            <w:tcW w:w="1440" w:type="dxa"/>
          </w:tcPr>
          <w:p w:rsidR="00AF47B9" w:rsidRDefault="00452DFD">
            <w:pPr>
              <w:pStyle w:val="TableParagraph"/>
              <w:ind w:left="404" w:right="394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240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DIAL_AUDIBLE_RING_ON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Toggle Channel</w:t>
            </w:r>
          </w:p>
        </w:tc>
      </w:tr>
      <w:tr w:rsidR="00AF47B9">
        <w:trPr>
          <w:trHeight w:val="260"/>
        </w:trPr>
        <w:tc>
          <w:tcPr>
            <w:tcW w:w="1440" w:type="dxa"/>
          </w:tcPr>
          <w:p w:rsidR="00AF47B9" w:rsidRDefault="00452DFD">
            <w:pPr>
              <w:pStyle w:val="TableParagraph"/>
              <w:ind w:left="402" w:right="39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238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DIAL_OFF_HOOK_ON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fnUpdateCommandEx</w:t>
            </w:r>
            <w:proofErr w:type="spellEnd"/>
            <w:r>
              <w:rPr>
                <w:sz w:val="15"/>
              </w:rPr>
              <w:t>(</w:t>
            </w:r>
            <w:proofErr w:type="spellStart"/>
            <w:proofErr w:type="gramEnd"/>
            <w:r>
              <w:rPr>
                <w:sz w:val="15"/>
              </w:rPr>
              <w:t>vdvDev</w:t>
            </w:r>
            <w:proofErr w:type="spellEnd"/>
            <w:r>
              <w:rPr>
                <w:sz w:val="15"/>
              </w:rPr>
              <w:t xml:space="preserve">, </w:t>
            </w:r>
            <w:proofErr w:type="spellStart"/>
            <w:r>
              <w:rPr>
                <w:sz w:val="15"/>
              </w:rPr>
              <w:t>CMD_DIALER_DIAL_NUMBER,sPhoneNumber</w:t>
            </w:r>
            <w:proofErr w:type="spellEnd"/>
            <w:r>
              <w:rPr>
                <w:sz w:val="15"/>
              </w:rPr>
              <w:t>)</w:t>
            </w:r>
          </w:p>
        </w:tc>
      </w:tr>
      <w:tr w:rsidR="00AF47B9">
        <w:trPr>
          <w:trHeight w:val="259"/>
        </w:trPr>
        <w:tc>
          <w:tcPr>
            <w:tcW w:w="1440" w:type="dxa"/>
          </w:tcPr>
          <w:p w:rsidR="00AF47B9" w:rsidRDefault="00452DFD">
            <w:pPr>
              <w:pStyle w:val="TableParagraph"/>
              <w:ind w:left="8"/>
              <w:jc w:val="center"/>
              <w:rPr>
                <w:sz w:val="15"/>
              </w:rPr>
            </w:pPr>
            <w:r>
              <w:rPr>
                <w:w w:val="113"/>
                <w:sz w:val="15"/>
              </w:rPr>
              <w:t>4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CH_DIALER_ANSWER_CALL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fnUpdateCommandEx</w:t>
            </w:r>
            <w:proofErr w:type="spellEnd"/>
            <w:r>
              <w:rPr>
                <w:sz w:val="15"/>
              </w:rPr>
              <w:t>(</w:t>
            </w:r>
            <w:proofErr w:type="spellStart"/>
            <w:proofErr w:type="gramEnd"/>
            <w:r>
              <w:rPr>
                <w:sz w:val="15"/>
              </w:rPr>
              <w:t>vdvDev</w:t>
            </w:r>
            <w:proofErr w:type="spellEnd"/>
            <w:r>
              <w:rPr>
                <w:sz w:val="15"/>
              </w:rPr>
              <w:t>, CMD_DIALER_PICKUP_HANGUP,NULL_STR)</w:t>
            </w:r>
          </w:p>
        </w:tc>
      </w:tr>
      <w:tr w:rsidR="00AF47B9">
        <w:trPr>
          <w:trHeight w:val="260"/>
        </w:trPr>
        <w:tc>
          <w:tcPr>
            <w:tcW w:w="1440" w:type="dxa"/>
          </w:tcPr>
          <w:p w:rsidR="00AF47B9" w:rsidRDefault="00452DFD">
            <w:pPr>
              <w:pStyle w:val="TableParagraph"/>
              <w:ind w:left="402" w:right="394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208</w:t>
            </w:r>
          </w:p>
        </w:tc>
        <w:tc>
          <w:tcPr>
            <w:tcW w:w="21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DIAL_FLASH_HOOK</w:t>
            </w:r>
          </w:p>
        </w:tc>
        <w:tc>
          <w:tcPr>
            <w:tcW w:w="57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gramStart"/>
            <w:r>
              <w:rPr>
                <w:sz w:val="15"/>
              </w:rPr>
              <w:t>PULSE[</w:t>
            </w:r>
            <w:proofErr w:type="spellStart"/>
            <w:proofErr w:type="gramEnd"/>
            <w:r>
              <w:rPr>
                <w:sz w:val="15"/>
              </w:rPr>
              <w:t>vdvDev,DIAL_FLASH_HOOK</w:t>
            </w:r>
            <w:proofErr w:type="spellEnd"/>
            <w:r>
              <w:rPr>
                <w:sz w:val="15"/>
              </w:rPr>
              <w:t>]</w:t>
            </w:r>
          </w:p>
        </w:tc>
      </w:tr>
    </w:tbl>
    <w:p w:rsidR="00AF47B9" w:rsidRDefault="00AF47B9">
      <w:pPr>
        <w:rPr>
          <w:sz w:val="15"/>
        </w:rPr>
        <w:sectPr w:rsidR="00AF47B9">
          <w:headerReference w:type="default" r:id="rId56"/>
          <w:footerReference w:type="default" r:id="rId57"/>
          <w:pgSz w:w="12240" w:h="15840"/>
          <w:pgMar w:top="700" w:right="560" w:bottom="640" w:left="620" w:header="350" w:footer="442" w:gutter="0"/>
          <w:pgNumType w:start="43"/>
          <w:cols w:space="720"/>
        </w:sectPr>
      </w:pPr>
    </w:p>
    <w:p w:rsidR="00AF47B9" w:rsidRDefault="00AF47B9">
      <w:pPr>
        <w:pStyle w:val="BodyText"/>
        <w:spacing w:before="5"/>
        <w:rPr>
          <w:rFonts w:ascii="Arial"/>
          <w:b/>
          <w:sz w:val="16"/>
        </w:rPr>
      </w:pPr>
    </w:p>
    <w:p w:rsidR="00AF47B9" w:rsidRDefault="00452DFD">
      <w:pPr>
        <w:pStyle w:val="Heading3"/>
        <w:spacing w:before="128"/>
      </w:pPr>
      <w:bookmarkStart w:id="140" w:name="SpeedDial"/>
      <w:bookmarkStart w:id="141" w:name="_bookmark79"/>
      <w:bookmarkEnd w:id="140"/>
      <w:bookmarkEnd w:id="141"/>
      <w:proofErr w:type="spellStart"/>
      <w:r>
        <w:rPr>
          <w:color w:val="00003D"/>
        </w:rPr>
        <w:t>SpeedDial</w:t>
      </w:r>
      <w:proofErr w:type="spellEnd"/>
    </w:p>
    <w:p w:rsidR="00AF47B9" w:rsidRDefault="00452DFD">
      <w:pPr>
        <w:pStyle w:val="BodyText"/>
        <w:spacing w:before="120"/>
        <w:ind w:left="1612"/>
      </w:pPr>
      <w:r>
        <w:t>STRUCTURE _</w:t>
      </w:r>
      <w:proofErr w:type="spellStart"/>
      <w:r>
        <w:t>SpeedDialStruct</w:t>
      </w:r>
      <w:proofErr w:type="spellEnd"/>
    </w:p>
    <w:p w:rsidR="00AF47B9" w:rsidRDefault="00452DFD">
      <w:pPr>
        <w:pStyle w:val="BodyText"/>
        <w:spacing w:before="22"/>
        <w:ind w:left="1612"/>
      </w:pPr>
      <w:r>
        <w:rPr>
          <w:w w:val="99"/>
        </w:rPr>
        <w:t>{</w:t>
      </w:r>
    </w:p>
    <w:p w:rsidR="00AF47B9" w:rsidRDefault="00452DFD">
      <w:pPr>
        <w:pStyle w:val="BodyText"/>
        <w:tabs>
          <w:tab w:val="left" w:pos="3540"/>
        </w:tabs>
        <w:spacing w:line="271" w:lineRule="auto"/>
        <w:ind w:left="2030" w:right="4330" w:hanging="1"/>
      </w:pPr>
      <w:r>
        <w:t>INTEGER</w:t>
      </w:r>
      <w:r>
        <w:rPr>
          <w:spacing w:val="-5"/>
        </w:rPr>
        <w:t xml:space="preserve"> </w:t>
      </w:r>
      <w:proofErr w:type="spellStart"/>
      <w:r>
        <w:t>nIndex</w:t>
      </w:r>
      <w:proofErr w:type="spellEnd"/>
      <w:r>
        <w:tab/>
      </w:r>
      <w:r>
        <w:rPr>
          <w:color w:val="218A21"/>
        </w:rPr>
        <w:t>// index of speed dial number, 1 to</w:t>
      </w:r>
      <w:r>
        <w:rPr>
          <w:color w:val="218A21"/>
          <w:spacing w:val="-18"/>
        </w:rPr>
        <w:t xml:space="preserve"> </w:t>
      </w:r>
      <w:r>
        <w:rPr>
          <w:color w:val="218A21"/>
        </w:rPr>
        <w:t xml:space="preserve">50 </w:t>
      </w:r>
      <w:r>
        <w:rPr>
          <w:color w:val="128AFF"/>
        </w:rPr>
        <w:t>CHAR</w:t>
      </w:r>
      <w:r>
        <w:rPr>
          <w:color w:val="128AFF"/>
          <w:spacing w:val="-5"/>
        </w:rPr>
        <w:t xml:space="preserve"> </w:t>
      </w:r>
      <w:proofErr w:type="spellStart"/>
      <w:proofErr w:type="gramStart"/>
      <w:r>
        <w:t>sName</w:t>
      </w:r>
      <w:proofErr w:type="spellEnd"/>
      <w:r>
        <w:t>[</w:t>
      </w:r>
      <w:proofErr w:type="gramEnd"/>
      <w:r>
        <w:t>100]</w:t>
      </w:r>
      <w:r>
        <w:tab/>
      </w:r>
      <w:r>
        <w:rPr>
          <w:color w:val="218A21"/>
        </w:rPr>
        <w:t>// name of speed dial</w:t>
      </w:r>
      <w:r>
        <w:rPr>
          <w:color w:val="218A21"/>
          <w:spacing w:val="-6"/>
        </w:rPr>
        <w:t xml:space="preserve"> </w:t>
      </w:r>
      <w:r>
        <w:rPr>
          <w:color w:val="218A21"/>
        </w:rPr>
        <w:t>number</w:t>
      </w:r>
    </w:p>
    <w:p w:rsidR="00AF47B9" w:rsidRDefault="00452DFD">
      <w:pPr>
        <w:pStyle w:val="BodyText"/>
        <w:spacing w:before="2"/>
        <w:ind w:left="2030"/>
      </w:pPr>
      <w:r>
        <w:rPr>
          <w:color w:val="128AFF"/>
        </w:rPr>
        <w:t xml:space="preserve">CHAR </w:t>
      </w:r>
      <w:proofErr w:type="spellStart"/>
      <w:proofErr w:type="gramStart"/>
      <w:r>
        <w:t>sNumber</w:t>
      </w:r>
      <w:proofErr w:type="spellEnd"/>
      <w:r>
        <w:t>[</w:t>
      </w:r>
      <w:proofErr w:type="gramEnd"/>
      <w:r>
        <w:t xml:space="preserve">100] </w:t>
      </w:r>
      <w:r>
        <w:rPr>
          <w:color w:val="218A21"/>
        </w:rPr>
        <w:t>// number to dial</w:t>
      </w:r>
    </w:p>
    <w:p w:rsidR="00AF47B9" w:rsidRDefault="00452DFD">
      <w:pPr>
        <w:pStyle w:val="BodyText"/>
        <w:ind w:left="1611"/>
      </w:pPr>
      <w:r>
        <w:rPr>
          <w:w w:val="99"/>
        </w:rPr>
        <w:t>}</w:t>
      </w:r>
    </w:p>
    <w:p w:rsidR="00AF47B9" w:rsidRDefault="00452DFD">
      <w:pPr>
        <w:pStyle w:val="Heading3"/>
        <w:spacing w:before="91"/>
      </w:pPr>
      <w:bookmarkStart w:id="142" w:name="Update_SpeedDial"/>
      <w:bookmarkStart w:id="143" w:name="_bookmark80"/>
      <w:bookmarkEnd w:id="142"/>
      <w:bookmarkEnd w:id="143"/>
      <w:r>
        <w:rPr>
          <w:color w:val="00003D"/>
        </w:rPr>
        <w:t xml:space="preserve">Update </w:t>
      </w:r>
      <w:proofErr w:type="spellStart"/>
      <w:r>
        <w:rPr>
          <w:color w:val="00003D"/>
        </w:rPr>
        <w:t>SpeedDial</w:t>
      </w:r>
      <w:proofErr w:type="spellEnd"/>
    </w:p>
    <w:p w:rsidR="00AF47B9" w:rsidRDefault="00452DFD">
      <w:pPr>
        <w:pStyle w:val="BodyText"/>
        <w:spacing w:before="121"/>
        <w:ind w:left="1612"/>
      </w:pPr>
      <w:proofErr w:type="spellStart"/>
      <w:proofErr w:type="gramStart"/>
      <w:r>
        <w:t>fnSpeedDialStore</w:t>
      </w:r>
      <w:proofErr w:type="spellEnd"/>
      <w:r>
        <w:t>(</w:t>
      </w:r>
      <w:proofErr w:type="spellStart"/>
      <w:proofErr w:type="gramEnd"/>
      <w:r>
        <w:t>vdvDev</w:t>
      </w:r>
      <w:proofErr w:type="spellEnd"/>
      <w:r>
        <w:t>, _</w:t>
      </w:r>
      <w:proofErr w:type="spellStart"/>
      <w:r>
        <w:t>SpeedDialStruct</w:t>
      </w:r>
      <w:proofErr w:type="spellEnd"/>
      <w:r>
        <w:t>)</w:t>
      </w:r>
    </w:p>
    <w:p w:rsidR="00AF47B9" w:rsidRDefault="00452DFD">
      <w:pPr>
        <w:pStyle w:val="Heading3"/>
        <w:spacing w:before="90"/>
      </w:pPr>
      <w:bookmarkStart w:id="144" w:name="Recall_SpeedDial"/>
      <w:bookmarkStart w:id="145" w:name="_bookmark81"/>
      <w:bookmarkEnd w:id="144"/>
      <w:bookmarkEnd w:id="145"/>
      <w:r>
        <w:rPr>
          <w:color w:val="00003D"/>
        </w:rPr>
        <w:t xml:space="preserve">Recall </w:t>
      </w:r>
      <w:proofErr w:type="spellStart"/>
      <w:r>
        <w:rPr>
          <w:color w:val="00003D"/>
        </w:rPr>
        <w:t>SpeedDial</w:t>
      </w:r>
      <w:proofErr w:type="spellEnd"/>
    </w:p>
    <w:p w:rsidR="00AF47B9" w:rsidRDefault="00452DFD">
      <w:pPr>
        <w:pStyle w:val="BodyText"/>
        <w:spacing w:before="121"/>
        <w:ind w:left="1612"/>
      </w:pPr>
      <w:proofErr w:type="spellStart"/>
      <w:proofErr w:type="gramStart"/>
      <w:r>
        <w:t>fnSpeedDialRecall</w:t>
      </w:r>
      <w:proofErr w:type="spellEnd"/>
      <w:r>
        <w:t>(</w:t>
      </w:r>
      <w:proofErr w:type="spellStart"/>
      <w:proofErr w:type="gramEnd"/>
      <w:r>
        <w:t>vdv</w:t>
      </w:r>
      <w:proofErr w:type="spellEnd"/>
      <w:r>
        <w:t>, _</w:t>
      </w:r>
      <w:proofErr w:type="spellStart"/>
      <w:r>
        <w:t>SpeedDialStruct</w:t>
      </w:r>
      <w:proofErr w:type="spellEnd"/>
      <w:r>
        <w:t>)</w:t>
      </w:r>
    </w:p>
    <w:p w:rsidR="00AF47B9" w:rsidRDefault="00AF47B9">
      <w:p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452DFD">
      <w:pPr>
        <w:pStyle w:val="Heading1"/>
      </w:pPr>
      <w:bookmarkStart w:id="146" w:name="Appendix"/>
      <w:bookmarkStart w:id="147" w:name="_bookmark82"/>
      <w:bookmarkEnd w:id="146"/>
      <w:bookmarkEnd w:id="147"/>
      <w:r>
        <w:rPr>
          <w:color w:val="657C7C"/>
        </w:rPr>
        <w:lastRenderedPageBreak/>
        <w:t>Appendix</w:t>
      </w:r>
    </w:p>
    <w:p w:rsidR="00AF47B9" w:rsidRDefault="00452DFD">
      <w:pPr>
        <w:pStyle w:val="Heading2"/>
      </w:pPr>
      <w:bookmarkStart w:id="148" w:name="Object_Types"/>
      <w:bookmarkStart w:id="149" w:name="_bookmark83"/>
      <w:bookmarkEnd w:id="148"/>
      <w:bookmarkEnd w:id="149"/>
      <w:r>
        <w:rPr>
          <w:color w:val="00003D"/>
        </w:rPr>
        <w:t>Object Types</w:t>
      </w:r>
    </w:p>
    <w:p w:rsidR="00AF47B9" w:rsidRDefault="00AF47B9">
      <w:pPr>
        <w:pStyle w:val="BodyText"/>
        <w:spacing w:before="7"/>
        <w:rPr>
          <w:rFonts w:ascii="Arial"/>
          <w:b/>
          <w:sz w:val="9"/>
        </w:rPr>
      </w:pPr>
    </w:p>
    <w:tbl>
      <w:tblPr>
        <w:tblW w:w="0" w:type="auto"/>
        <w:tblInd w:w="1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440"/>
        <w:gridCol w:w="3420"/>
        <w:gridCol w:w="1440"/>
      </w:tblGrid>
      <w:tr w:rsidR="00AF47B9">
        <w:trPr>
          <w:trHeight w:val="289"/>
        </w:trPr>
        <w:tc>
          <w:tcPr>
            <w:tcW w:w="9360" w:type="dxa"/>
            <w:gridSpan w:val="4"/>
            <w:shd w:val="clear" w:color="auto" w:fill="00003D"/>
          </w:tcPr>
          <w:p w:rsidR="00AF47B9" w:rsidRDefault="00452DFD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>Object Types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Name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spacing w:before="14"/>
              <w:ind w:left="6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Mnemonic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spacing w:before="14"/>
              <w:ind w:left="6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Name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spacing w:before="14"/>
              <w:ind w:left="6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Mnemonic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AEC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AEC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Graphic EQ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GEQ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Ambient Noise Compensator Gap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ANG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High Pass Filter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HPF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Ambient Noise Compensator Non-Gap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ANN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Leveller</w:t>
            </w:r>
            <w:proofErr w:type="spellEnd"/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LEV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Analog Input Card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AIC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Limiter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LIM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Analog Output Card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AOC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Logic Source Select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LSS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Automixer</w:t>
            </w:r>
            <w:proofErr w:type="spellEnd"/>
            <w:r>
              <w:rPr>
                <w:w w:val="105"/>
                <w:sz w:val="15"/>
              </w:rPr>
              <w:t xml:space="preserve"> Gain Sharing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AGS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Logic Source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LSO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Automixer</w:t>
            </w:r>
            <w:proofErr w:type="spellEnd"/>
            <w:r>
              <w:rPr>
                <w:w w:val="105"/>
                <w:sz w:val="15"/>
              </w:rPr>
              <w:t xml:space="preserve"> Gated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AGT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Low Pass Filter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LPF</w:t>
            </w:r>
          </w:p>
        </w:tc>
      </w:tr>
      <w:tr w:rsidR="00AF47B9">
        <w:trPr>
          <w:trHeight w:val="259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BLU Link Input Rx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BRX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Matrix Mixer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MXR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BLU Link Output Tx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BTX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Matrix Router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MRO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Compressor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CMP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Meter Peak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MPK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Crossover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CXO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Meter RMS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MRS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Dante Input Rx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DTI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Meter Trigger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MTG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Dante Output Tx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DTO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Mixer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MIX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Delay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DLY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Parametric EQ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PEQ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Digital Input Card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DIC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Phase Filter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PHF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Digital Output Card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DOC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Room Combine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RMC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Ducker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DUC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Source Matrix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SMX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Expander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EXP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Source Selector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SSL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Gain N-Input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GNI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Telephone Input Card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TIC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Gain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GAN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Parametric EQ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PEQ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Gain Timed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GTM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Tone Generator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TOG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Gate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GAT</w:t>
            </w:r>
          </w:p>
        </w:tc>
        <w:tc>
          <w:tcPr>
            <w:tcW w:w="342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VoIP Input Card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VIP</w:t>
            </w:r>
          </w:p>
        </w:tc>
      </w:tr>
    </w:tbl>
    <w:p w:rsidR="00AF47B9" w:rsidRDefault="00452DFD">
      <w:pPr>
        <w:pStyle w:val="Heading2"/>
        <w:spacing w:before="99"/>
      </w:pPr>
      <w:bookmarkStart w:id="150" w:name="RoomCombine_Room_Object_Mnemonics"/>
      <w:bookmarkStart w:id="151" w:name="_bookmark84"/>
      <w:bookmarkEnd w:id="150"/>
      <w:bookmarkEnd w:id="151"/>
      <w:proofErr w:type="spellStart"/>
      <w:r>
        <w:rPr>
          <w:color w:val="00003D"/>
        </w:rPr>
        <w:t>RoomCombine</w:t>
      </w:r>
      <w:proofErr w:type="spellEnd"/>
      <w:r>
        <w:rPr>
          <w:color w:val="00003D"/>
        </w:rPr>
        <w:t xml:space="preserve"> Room Object Mnemonics</w:t>
      </w:r>
    </w:p>
    <w:p w:rsidR="00AF47B9" w:rsidRDefault="00AF47B9">
      <w:pPr>
        <w:pStyle w:val="BodyText"/>
        <w:spacing w:before="5" w:after="1"/>
        <w:rPr>
          <w:rFonts w:ascii="Arial"/>
          <w:b/>
          <w:sz w:val="9"/>
        </w:rPr>
      </w:pPr>
    </w:p>
    <w:tbl>
      <w:tblPr>
        <w:tblW w:w="0" w:type="auto"/>
        <w:tblInd w:w="1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440"/>
        <w:gridCol w:w="4860"/>
      </w:tblGrid>
      <w:tr w:rsidR="00AF47B9">
        <w:trPr>
          <w:trHeight w:val="290"/>
        </w:trPr>
        <w:tc>
          <w:tcPr>
            <w:tcW w:w="9360" w:type="dxa"/>
            <w:gridSpan w:val="3"/>
            <w:shd w:val="clear" w:color="auto" w:fill="00003D"/>
          </w:tcPr>
          <w:p w:rsidR="00AF47B9" w:rsidRDefault="00452DFD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color w:val="FFFFFF"/>
                <w:sz w:val="18"/>
              </w:rPr>
              <w:t>RoomCombine</w:t>
            </w:r>
            <w:proofErr w:type="spellEnd"/>
            <w:r>
              <w:rPr>
                <w:rFonts w:ascii="Arial"/>
                <w:b/>
                <w:color w:val="FFFFFF"/>
                <w:sz w:val="18"/>
              </w:rPr>
              <w:t xml:space="preserve"> Room Object Mnemonics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AA Label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spacing w:before="14"/>
              <w:ind w:left="6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Mnemonic</w:t>
            </w:r>
          </w:p>
        </w:tc>
        <w:tc>
          <w:tcPr>
            <w:tcW w:w="4860" w:type="dxa"/>
          </w:tcPr>
          <w:p w:rsidR="00AF47B9" w:rsidRDefault="00452DFD">
            <w:pPr>
              <w:pStyle w:val="TableParagraph"/>
              <w:spacing w:before="14"/>
              <w:ind w:left="6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Values or Range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Group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GP</w:t>
            </w:r>
          </w:p>
        </w:tc>
        <w:tc>
          <w:tcPr>
            <w:tcW w:w="48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0,1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In Active Group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IA</w:t>
            </w:r>
          </w:p>
        </w:tc>
        <w:tc>
          <w:tcPr>
            <w:tcW w:w="48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ON (0), OFF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Master Gain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MG</w:t>
            </w:r>
          </w:p>
        </w:tc>
        <w:tc>
          <w:tcPr>
            <w:tcW w:w="48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-80dB to 10dB</w:t>
            </w:r>
          </w:p>
        </w:tc>
      </w:tr>
      <w:tr w:rsidR="00AF47B9">
        <w:trPr>
          <w:trHeight w:val="259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Master Meter (Left/Mono)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ML</w:t>
            </w:r>
          </w:p>
        </w:tc>
        <w:tc>
          <w:tcPr>
            <w:tcW w:w="48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-30 - 20 dB (this is read only)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Master Mute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>MM</w:t>
            </w:r>
          </w:p>
        </w:tc>
        <w:tc>
          <w:tcPr>
            <w:tcW w:w="48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unMuted</w:t>
            </w:r>
            <w:proofErr w:type="spellEnd"/>
            <w:r>
              <w:rPr>
                <w:w w:val="105"/>
                <w:sz w:val="15"/>
              </w:rPr>
              <w:t xml:space="preserve"> (0)/Muted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Source Gain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SG</w:t>
            </w:r>
          </w:p>
        </w:tc>
        <w:tc>
          <w:tcPr>
            <w:tcW w:w="48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-80dB to 10dB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Source Mute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SM</w:t>
            </w:r>
          </w:p>
        </w:tc>
        <w:tc>
          <w:tcPr>
            <w:tcW w:w="48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unMuted</w:t>
            </w:r>
            <w:proofErr w:type="spellEnd"/>
            <w:r>
              <w:rPr>
                <w:w w:val="105"/>
                <w:sz w:val="15"/>
              </w:rPr>
              <w:t xml:space="preserve"> (0)/Muted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BGM Gain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BG</w:t>
            </w:r>
          </w:p>
        </w:tc>
        <w:tc>
          <w:tcPr>
            <w:tcW w:w="48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-80dB to 10dB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BGM Mute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BM</w:t>
            </w:r>
          </w:p>
        </w:tc>
        <w:tc>
          <w:tcPr>
            <w:tcW w:w="486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unMuted</w:t>
            </w:r>
            <w:proofErr w:type="spellEnd"/>
            <w:r>
              <w:rPr>
                <w:w w:val="105"/>
                <w:sz w:val="15"/>
              </w:rPr>
              <w:t xml:space="preserve"> (0)/Muted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BGM Source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BS</w:t>
            </w:r>
          </w:p>
        </w:tc>
        <w:tc>
          <w:tcPr>
            <w:tcW w:w="4860" w:type="dxa"/>
          </w:tcPr>
          <w:p w:rsidR="00AF47B9" w:rsidRDefault="006F200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0=none, 1-24</w:t>
            </w:r>
            <w:r w:rsidR="00452DFD">
              <w:rPr>
                <w:w w:val="105"/>
                <w:sz w:val="15"/>
              </w:rPr>
              <w:t xml:space="preserve"> source</w:t>
            </w:r>
          </w:p>
        </w:tc>
      </w:tr>
      <w:tr w:rsidR="00AF47B9">
        <w:trPr>
          <w:trHeight w:val="260"/>
        </w:trPr>
        <w:tc>
          <w:tcPr>
            <w:tcW w:w="30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Master Meter (Right)</w:t>
            </w:r>
          </w:p>
        </w:tc>
        <w:tc>
          <w:tcPr>
            <w:tcW w:w="144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MR</w:t>
            </w:r>
          </w:p>
        </w:tc>
        <w:tc>
          <w:tcPr>
            <w:tcW w:w="48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-30 - 20 dB (this is read only)</w:t>
            </w:r>
          </w:p>
        </w:tc>
      </w:tr>
    </w:tbl>
    <w:p w:rsidR="00AF47B9" w:rsidRDefault="00AF47B9">
      <w:pPr>
        <w:rPr>
          <w:sz w:val="15"/>
        </w:rPr>
        <w:sectPr w:rsidR="00AF47B9">
          <w:headerReference w:type="default" r:id="rId58"/>
          <w:footerReference w:type="default" r:id="rId59"/>
          <w:pgSz w:w="12240" w:h="15840"/>
          <w:pgMar w:top="700" w:right="560" w:bottom="640" w:left="620" w:header="350" w:footer="442" w:gutter="0"/>
          <w:pgNumType w:start="45"/>
          <w:cols w:space="720"/>
        </w:sectPr>
      </w:pPr>
    </w:p>
    <w:p w:rsidR="00AF47B9" w:rsidRDefault="00AF47B9">
      <w:pPr>
        <w:pStyle w:val="BodyText"/>
        <w:spacing w:before="6"/>
        <w:rPr>
          <w:rFonts w:ascii="Arial"/>
          <w:b/>
          <w:sz w:val="13"/>
        </w:rPr>
      </w:pPr>
    </w:p>
    <w:p w:rsidR="00AF47B9" w:rsidRDefault="00452DFD">
      <w:pPr>
        <w:pStyle w:val="Heading2"/>
        <w:spacing w:before="139"/>
      </w:pPr>
      <w:bookmarkStart w:id="152" w:name="Harman_Pro_Command_Functions"/>
      <w:bookmarkStart w:id="153" w:name="_bookmark85"/>
      <w:bookmarkEnd w:id="152"/>
      <w:bookmarkEnd w:id="153"/>
      <w:r>
        <w:rPr>
          <w:color w:val="00003D"/>
        </w:rPr>
        <w:t>Harman Pro Command Functions</w:t>
      </w:r>
    </w:p>
    <w:p w:rsidR="00AF47B9" w:rsidRDefault="00AF47B9">
      <w:pPr>
        <w:pStyle w:val="BodyText"/>
        <w:spacing w:before="6"/>
        <w:rPr>
          <w:rFonts w:ascii="Arial"/>
          <w:b/>
          <w:sz w:val="9"/>
        </w:rPr>
      </w:pPr>
    </w:p>
    <w:tbl>
      <w:tblPr>
        <w:tblW w:w="0" w:type="auto"/>
        <w:tblInd w:w="1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5390"/>
      </w:tblGrid>
      <w:tr w:rsidR="00AF47B9">
        <w:trPr>
          <w:trHeight w:val="290"/>
        </w:trPr>
        <w:tc>
          <w:tcPr>
            <w:tcW w:w="9350" w:type="dxa"/>
            <w:gridSpan w:val="2"/>
            <w:shd w:val="clear" w:color="auto" w:fill="00003D"/>
          </w:tcPr>
          <w:p w:rsidR="00AF47B9" w:rsidRDefault="00452DFD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>Harman Pro Command Functions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Function</w:t>
            </w:r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Description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fnAddPots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Subscribe to Analog telephone device object</w:t>
            </w:r>
          </w:p>
        </w:tc>
      </w:tr>
      <w:tr w:rsidR="00AF47B9">
        <w:trPr>
          <w:trHeight w:val="259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fnAddPotsEx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Subscribe to Analog telephone device object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fnAddVoip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Subscribe to VoIP telephone device object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fnAddVoipEx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Subscribe to VoIP telephone device object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fnBumpByPercentage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 xml:space="preserve">Send </w:t>
            </w:r>
            <w:proofErr w:type="spellStart"/>
            <w:r>
              <w:rPr>
                <w:w w:val="105"/>
                <w:sz w:val="15"/>
              </w:rPr>
              <w:t>HProComm</w:t>
            </w:r>
            <w:proofErr w:type="spellEnd"/>
            <w:r>
              <w:rPr>
                <w:w w:val="105"/>
                <w:sz w:val="15"/>
              </w:rPr>
              <w:t xml:space="preserve"> request to bump device object by +/- percentage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fnBumpByPercentageEx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 xml:space="preserve">Send </w:t>
            </w:r>
            <w:proofErr w:type="spellStart"/>
            <w:r>
              <w:rPr>
                <w:w w:val="105"/>
                <w:sz w:val="15"/>
              </w:rPr>
              <w:t>HProComm</w:t>
            </w:r>
            <w:proofErr w:type="spellEnd"/>
            <w:r>
              <w:rPr>
                <w:w w:val="105"/>
                <w:sz w:val="15"/>
              </w:rPr>
              <w:t xml:space="preserve"> request to bump device object by +/- percentage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fnPassthruCommand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Subscribe to object parameter with feedback using command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fnPassthruCommandEx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Subscribe to object parameter with feedback using command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fnRecallPrameterPreset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Recall a parameter preset; setup in Audio Architect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fnRegisterIPDevice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Connect to device via IP feedback on requested DPS</w:t>
            </w:r>
          </w:p>
        </w:tc>
      </w:tr>
      <w:tr w:rsidR="00AF47B9">
        <w:trPr>
          <w:trHeight w:val="259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sz w:val="15"/>
              </w:rPr>
              <w:t>fnRegisterIPDeviceEx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Connect to device via IP feedback on requested DPS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fnRegisterRS232Device</w:t>
            </w:r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Connect to device via IP feedback on requested DPS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fnRegisterRS232DeviceEx</w:t>
            </w:r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Connect to device via IP feedback on requested DPS</w:t>
            </w:r>
          </w:p>
        </w:tc>
      </w:tr>
      <w:tr w:rsidR="00AF47B9">
        <w:trPr>
          <w:trHeight w:val="449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fnRegisterRS232DeviceBaudRateEx</w:t>
            </w:r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line="252" w:lineRule="auto"/>
              <w:rPr>
                <w:sz w:val="15"/>
              </w:rPr>
            </w:pPr>
            <w:r>
              <w:rPr>
                <w:w w:val="105"/>
                <w:sz w:val="15"/>
              </w:rPr>
              <w:t>Connect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device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via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IP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requested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DPS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and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supply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the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optional baud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rate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sz w:val="15"/>
              </w:rPr>
              <w:t>fnReportRoomCombine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58"/>
              <w:rPr>
                <w:sz w:val="15"/>
              </w:rPr>
            </w:pPr>
            <w:r>
              <w:rPr>
                <w:w w:val="105"/>
                <w:sz w:val="15"/>
              </w:rPr>
              <w:t>Reports all items by room subscribed to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fnReportRoomCombinePartition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58"/>
              <w:rPr>
                <w:sz w:val="15"/>
              </w:rPr>
            </w:pPr>
            <w:r>
              <w:rPr>
                <w:w w:val="105"/>
                <w:sz w:val="15"/>
              </w:rPr>
              <w:t>Subscribe to Room Combine partition, feedback using command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sz w:val="15"/>
              </w:rPr>
              <w:t>fnReportRoomCombineRoom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Reports all items by room subscribed to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fnReportSubscriptions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Reports all items by subscribed to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fnRoomCombineActiveGroupSubscribeChannel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Subscribe to Room Combine Active Group, feedback using channel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fnRoomCombineActiveGroupSubscribeChannelEx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Subscribe to Room Combine Active Group, feedback using channel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fnRoomCombineActiveGroupSubscribeCommand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Subscribe to Room Combine Active Group, feedback using command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fnRoomCombineActiveGroupSubscribeCommandEx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Subscribe to Room Combine Active Group, feedback using command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sz w:val="15"/>
              </w:rPr>
              <w:t>fnRoomCombineAddRoom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Add Room to Room Combine Object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sz w:val="15"/>
              </w:rPr>
              <w:t>fnRoomCombineAddRoomEx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Add Room to Room Combine Object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fnRoomCombinePartitionSubscribeChannel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Subscribe to Room Combine partition, feedback using channel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fnRoomCombinePartitionSubscribeChannelEx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Subscribe to Room Combine partition, feedback using channel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fnRoomCombinePartitionSubscribeCommand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Subscribe to Room Combine partition, feedback using command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fnRoomCombinePartitionSubscribeCommandEx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58"/>
              <w:rPr>
                <w:sz w:val="15"/>
              </w:rPr>
            </w:pPr>
            <w:r>
              <w:rPr>
                <w:w w:val="105"/>
                <w:sz w:val="15"/>
              </w:rPr>
              <w:t>Subscribe to Room Combine partition, feedback using command</w:t>
            </w:r>
          </w:p>
        </w:tc>
      </w:tr>
      <w:tr w:rsidR="00AF47B9">
        <w:trPr>
          <w:trHeight w:val="259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fnRoomCombineRegister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61"/>
              <w:rPr>
                <w:sz w:val="15"/>
              </w:rPr>
            </w:pPr>
            <w:r>
              <w:rPr>
                <w:sz w:val="15"/>
              </w:rPr>
              <w:t>Register a Room Combine Object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fnRoomCombineRoomSubscribeChannel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object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parameter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channel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fnRoomCombineRoomSubscribeChannelEx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62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object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parameter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channel</w:t>
            </w:r>
          </w:p>
        </w:tc>
      </w:tr>
      <w:tr w:rsidR="00AF47B9">
        <w:trPr>
          <w:trHeight w:val="45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fnRoomCombineRoomSubscribeCommand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 w:line="252" w:lineRule="auto"/>
              <w:ind w:firstLine="2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object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parameter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using command</w:t>
            </w:r>
          </w:p>
        </w:tc>
      </w:tr>
      <w:tr w:rsidR="00AF47B9">
        <w:trPr>
          <w:trHeight w:val="449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fnRoomCombineRoomSubscribeCommand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line="252" w:lineRule="auto"/>
              <w:ind w:firstLine="2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object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parameter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using command</w:t>
            </w:r>
          </w:p>
        </w:tc>
      </w:tr>
      <w:tr w:rsidR="00AF47B9">
        <w:trPr>
          <w:trHeight w:val="449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fnRoomCombineRoomSubscribeCommandPercent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line="252" w:lineRule="auto"/>
              <w:ind w:firstLine="2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object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parameter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using command</w:t>
            </w:r>
          </w:p>
        </w:tc>
      </w:tr>
      <w:tr w:rsidR="00AF47B9">
        <w:trPr>
          <w:trHeight w:val="45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fnRoomCombineRoomSubscribeCommandPercentEx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 w:line="252" w:lineRule="auto"/>
              <w:ind w:firstLine="2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object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parameter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using command</w:t>
            </w:r>
          </w:p>
        </w:tc>
      </w:tr>
      <w:tr w:rsidR="00AF47B9">
        <w:trPr>
          <w:trHeight w:val="449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fnRoomCombineRoomSubscribeLevel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line="252" w:lineRule="auto"/>
              <w:ind w:firstLine="1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value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level.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values will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be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the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range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2"/>
                <w:w w:val="105"/>
                <w:sz w:val="15"/>
              </w:rPr>
              <w:t>of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0.00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255.00</w:t>
            </w:r>
          </w:p>
        </w:tc>
      </w:tr>
      <w:tr w:rsidR="00AF47B9">
        <w:trPr>
          <w:trHeight w:val="45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fnRoomCombineRoomSubscribeLevelEx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 w:line="252" w:lineRule="auto"/>
              <w:ind w:firstLine="1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value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level.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values will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be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the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range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2"/>
                <w:w w:val="105"/>
                <w:sz w:val="15"/>
              </w:rPr>
              <w:t>of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0.00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255.00</w:t>
            </w:r>
          </w:p>
        </w:tc>
      </w:tr>
      <w:tr w:rsidR="00AF47B9">
        <w:trPr>
          <w:trHeight w:val="449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fnRoomCombineRoomSubscribeLevelPrecent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line="252" w:lineRule="auto"/>
              <w:ind w:firstLine="3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percentage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level.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 values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will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the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range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2"/>
                <w:w w:val="105"/>
                <w:sz w:val="15"/>
              </w:rPr>
              <w:t>of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0.00-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100.00</w:t>
            </w:r>
          </w:p>
        </w:tc>
      </w:tr>
      <w:tr w:rsidR="00AF47B9">
        <w:trPr>
          <w:trHeight w:val="449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fnRoomCombineRoomSubscribeLevelPrecentEx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line="252" w:lineRule="auto"/>
              <w:ind w:firstLine="3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percentage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</w:t>
            </w:r>
            <w:r>
              <w:rPr>
                <w:spacing w:val="-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level.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 values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will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the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range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2"/>
                <w:w w:val="105"/>
                <w:sz w:val="15"/>
              </w:rPr>
              <w:t>of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0.00-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100.00</w:t>
            </w:r>
          </w:p>
        </w:tc>
      </w:tr>
    </w:tbl>
    <w:p w:rsidR="00AF47B9" w:rsidRDefault="004B7016">
      <w:pPr>
        <w:pStyle w:val="BodyText"/>
        <w:spacing w:before="2"/>
        <w:rPr>
          <w:rFonts w:ascii="Arial"/>
          <w:b/>
          <w:sz w:val="19"/>
        </w:rPr>
      </w:pPr>
      <w:r>
        <w:pict>
          <v:group id="_x0000_s1026" style="position:absolute;margin-left:107.75pt;margin-top:13.25pt;width:468pt;height:15.25pt;z-index:-251514880;mso-wrap-distance-left:0;mso-wrap-distance-right:0;mso-position-horizontal-relative:page;mso-position-vertical-relative:text" coordorigin="2155,265" coordsize="9360,305">
            <v:line id="_x0000_s1030" style="position:absolute" from="2160,265" to="2160,560" strokeweight=".48pt"/>
            <v:line id="_x0000_s1029" style="position:absolute" from="11510,265" to="11510,560" strokeweight=".16936mm"/>
            <v:line id="_x0000_s1028" style="position:absolute" from="2155,565" to="11515,565" strokeweight=".48pt"/>
            <v:shape id="_x0000_s1027" type="#_x0000_t202" style="position:absolute;left:2164;top:265;width:9341;height:296" fillcolor="#00003d" stroked="f">
              <v:textbox inset="0,0,0,0">
                <w:txbxContent>
                  <w:p w:rsidR="006D0E66" w:rsidRDefault="006D0E66">
                    <w:pPr>
                      <w:spacing w:before="11"/>
                      <w:ind w:left="55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color w:val="FFFFFF"/>
                        <w:sz w:val="18"/>
                      </w:rPr>
                      <w:t>Harman Pro Command Functions (Cont.)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F47B9" w:rsidRDefault="00AF47B9">
      <w:pPr>
        <w:rPr>
          <w:rFonts w:ascii="Arial"/>
          <w:sz w:val="19"/>
        </w:r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10"/>
        <w:rPr>
          <w:rFonts w:ascii="Arial"/>
          <w:b/>
          <w:sz w:val="11"/>
        </w:rPr>
      </w:pPr>
    </w:p>
    <w:tbl>
      <w:tblPr>
        <w:tblW w:w="0" w:type="auto"/>
        <w:tblInd w:w="1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5390"/>
      </w:tblGrid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Function</w:t>
            </w:r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Description</w:t>
            </w:r>
          </w:p>
        </w:tc>
      </w:tr>
      <w:tr w:rsidR="00AF47B9">
        <w:trPr>
          <w:trHeight w:val="449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fnRoomCombineRoomSubscribeLevelRange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line="252" w:lineRule="auto"/>
              <w:ind w:firstLine="1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1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1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value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level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user</w:t>
            </w:r>
            <w:r>
              <w:rPr>
                <w:spacing w:val="-1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specified range</w:t>
            </w:r>
          </w:p>
        </w:tc>
      </w:tr>
      <w:tr w:rsidR="00AF47B9">
        <w:trPr>
          <w:trHeight w:val="449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sz w:val="15"/>
              </w:rPr>
              <w:t>fnRoomCombineRoomSubscribeLevelRangeEx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line="252" w:lineRule="auto"/>
              <w:ind w:firstLine="1"/>
              <w:rPr>
                <w:sz w:val="15"/>
              </w:rPr>
            </w:pPr>
            <w:r>
              <w:rPr>
                <w:w w:val="105"/>
                <w:sz w:val="15"/>
              </w:rPr>
              <w:t>Subscribe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combine</w:t>
            </w:r>
            <w:r>
              <w:rPr>
                <w:spacing w:val="-1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1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value</w:t>
            </w:r>
            <w:r>
              <w:rPr>
                <w:spacing w:val="-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feedback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level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user</w:t>
            </w:r>
            <w:r>
              <w:rPr>
                <w:spacing w:val="-1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specified range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fnSpeedDialStore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Store name, number at given index in speed dial list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fnSpeedDialStoreEx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Store name, number at given index in speed dial list</w:t>
            </w:r>
          </w:p>
        </w:tc>
      </w:tr>
      <w:tr w:rsidR="00AF47B9">
        <w:trPr>
          <w:trHeight w:val="261"/>
        </w:trPr>
        <w:tc>
          <w:tcPr>
            <w:tcW w:w="396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fnSpeedDialStore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Store name, number at given index in speed dial list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fnSpeedDialStoreEx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Recall index in speed dial list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fnSubscribeChannel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Subscribe to object parameter with feedback on channel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fnSubscribeChannelEx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Subscribe channel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fnSubscribeCommand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Subscribe to object parameter with feedback using command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fnSubscribeCommandEx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Subscribe command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fnSubscribeCommandPercent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Subscribe for percentage feedback using command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fnSubscribeCommandPercentEx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Subscribe for percentage feedback using command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fnSubscribeLevel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Subscribe for value feedback on level. Feedback range of 0.00 - 255.00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fnSubscribeLevelEx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Subscribe level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fnSubscribeLevelPercent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Subscribe for value feedback on level. Feedback range of 0.00 - 100.00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fnSubscribeLevelPercentEx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Subscribe for value feedback on level. Feedback range of 0.00 - 100.00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fnSubscribeLevelRange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2"/>
              <w:rPr>
                <w:sz w:val="15"/>
              </w:rPr>
            </w:pPr>
            <w:r>
              <w:rPr>
                <w:w w:val="105"/>
                <w:sz w:val="15"/>
              </w:rPr>
              <w:t>Subscribe for value feedback on level user specified range</w:t>
            </w:r>
          </w:p>
        </w:tc>
      </w:tr>
      <w:tr w:rsidR="00AF47B9">
        <w:trPr>
          <w:trHeight w:val="259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fnSubscribeLevelRangeEx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Subscribe level with range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fnUnsubscribe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Unsubscribe from object parameter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fnUpdateCommand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Update device object subscribed to using command</w:t>
            </w:r>
          </w:p>
        </w:tc>
      </w:tr>
      <w:tr w:rsidR="00AF47B9">
        <w:trPr>
          <w:trHeight w:val="260"/>
        </w:trPr>
        <w:tc>
          <w:tcPr>
            <w:tcW w:w="396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sz w:val="15"/>
              </w:rPr>
              <w:t>fnUpdateCommandEx</w:t>
            </w:r>
            <w:proofErr w:type="spellEnd"/>
          </w:p>
        </w:tc>
        <w:tc>
          <w:tcPr>
            <w:tcW w:w="539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Update device object subscribed via command</w:t>
            </w:r>
          </w:p>
        </w:tc>
      </w:tr>
    </w:tbl>
    <w:p w:rsidR="00AF47B9" w:rsidRDefault="00452DFD">
      <w:pPr>
        <w:pStyle w:val="Heading2"/>
        <w:spacing w:before="38"/>
      </w:pPr>
      <w:bookmarkStart w:id="154" w:name="Harman_Pro_Command_Data_Structures"/>
      <w:bookmarkStart w:id="155" w:name="_bookmark86"/>
      <w:bookmarkEnd w:id="154"/>
      <w:bookmarkEnd w:id="155"/>
      <w:r>
        <w:rPr>
          <w:color w:val="00003D"/>
        </w:rPr>
        <w:t>Harman Pro Command Data Structures</w:t>
      </w:r>
    </w:p>
    <w:p w:rsidR="00AF47B9" w:rsidRDefault="00AF47B9">
      <w:pPr>
        <w:pStyle w:val="BodyText"/>
        <w:spacing w:before="6" w:after="1"/>
        <w:rPr>
          <w:rFonts w:ascii="Arial"/>
          <w:b/>
          <w:sz w:val="9"/>
        </w:rPr>
      </w:pPr>
    </w:p>
    <w:tbl>
      <w:tblPr>
        <w:tblW w:w="0" w:type="auto"/>
        <w:tblInd w:w="1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8"/>
        <w:gridCol w:w="3642"/>
        <w:gridCol w:w="4680"/>
      </w:tblGrid>
      <w:tr w:rsidR="00AF47B9">
        <w:trPr>
          <w:trHeight w:val="290"/>
        </w:trPr>
        <w:tc>
          <w:tcPr>
            <w:tcW w:w="9360" w:type="dxa"/>
            <w:gridSpan w:val="3"/>
            <w:shd w:val="clear" w:color="auto" w:fill="00003D"/>
          </w:tcPr>
          <w:p w:rsidR="00AF47B9" w:rsidRDefault="00452DFD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>Harman Pro Command Data Structures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Data Type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Name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14"/>
              <w:ind w:left="6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Description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56" w:name="_AddTelephoneStruct"/>
            <w:bookmarkStart w:id="157" w:name="_bookmark87"/>
            <w:bookmarkEnd w:id="156"/>
            <w:bookmarkEnd w:id="157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AddTelephoneStruct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sObjectID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8]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 xml:space="preserve">format </w:t>
            </w:r>
            <w:proofErr w:type="spellStart"/>
            <w:r>
              <w:rPr>
                <w:sz w:val="15"/>
              </w:rPr>
              <w:t>n.</w:t>
            </w:r>
            <w:proofErr w:type="gramStart"/>
            <w:r>
              <w:rPr>
                <w:sz w:val="15"/>
              </w:rPr>
              <w:t>n.n</w:t>
            </w:r>
            <w:proofErr w:type="spellEnd"/>
            <w:proofErr w:type="gram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nTelephoneLine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which line to control, 1 or 2</w:t>
            </w:r>
          </w:p>
        </w:tc>
      </w:tr>
      <w:tr w:rsidR="00AF47B9">
        <w:trPr>
          <w:trHeight w:val="449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nSpeedDialMax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line="252" w:lineRule="auto"/>
              <w:rPr>
                <w:sz w:val="15"/>
              </w:rPr>
            </w:pPr>
            <w:r>
              <w:rPr>
                <w:w w:val="105"/>
                <w:sz w:val="15"/>
              </w:rPr>
              <w:t>number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spacing w:val="2"/>
                <w:w w:val="105"/>
                <w:sz w:val="15"/>
              </w:rPr>
              <w:t>of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slots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look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for,</w:t>
            </w:r>
            <w:r>
              <w:rPr>
                <w:spacing w:val="-1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default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is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50,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will</w:t>
            </w:r>
            <w:r>
              <w:rPr>
                <w:spacing w:val="-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conserve resources if</w:t>
            </w:r>
            <w:r>
              <w:rPr>
                <w:spacing w:val="-19"/>
                <w:w w:val="105"/>
                <w:sz w:val="15"/>
              </w:rPr>
              <w:t xml:space="preserve"> </w:t>
            </w:r>
            <w:r>
              <w:rPr>
                <w:spacing w:val="-3"/>
                <w:w w:val="105"/>
                <w:sz w:val="15"/>
              </w:rPr>
              <w:t>less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58" w:name="_BumpByPercentStruct"/>
            <w:bookmarkStart w:id="159" w:name="_bookmark88"/>
            <w:bookmarkEnd w:id="158"/>
            <w:bookmarkEnd w:id="159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BumpByPercentStruct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sObjectID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8]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 xml:space="preserve">format </w:t>
            </w:r>
            <w:proofErr w:type="spellStart"/>
            <w:r>
              <w:rPr>
                <w:sz w:val="15"/>
              </w:rPr>
              <w:t>n.</w:t>
            </w:r>
            <w:proofErr w:type="gramStart"/>
            <w:r>
              <w:rPr>
                <w:sz w:val="15"/>
              </w:rPr>
              <w:t>n.n</w:t>
            </w:r>
            <w:proofErr w:type="spellEnd"/>
            <w:proofErr w:type="gramEnd"/>
          </w:p>
        </w:tc>
      </w:tr>
      <w:tr w:rsidR="00AF47B9">
        <w:trPr>
          <w:trHeight w:val="259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sParameterID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parameter id in 0xhex format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FLOAT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sz w:val="15"/>
              </w:rPr>
              <w:t>fBumpBy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range -100.00 to +100.00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60" w:name="_PassthruCommandStruct"/>
            <w:bookmarkStart w:id="161" w:name="_bookmark89"/>
            <w:bookmarkEnd w:id="160"/>
            <w:bookmarkEnd w:id="161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PassthruCommandStruct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sCommandPrefix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command prefix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sPassthruData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passthru</w:t>
            </w:r>
            <w:proofErr w:type="spellEnd"/>
            <w:r>
              <w:rPr>
                <w:w w:val="105"/>
                <w:sz w:val="15"/>
              </w:rPr>
              <w:t xml:space="preserve"> data to send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62" w:name="_RecallPreset"/>
            <w:bookmarkStart w:id="163" w:name="_bookmark90"/>
            <w:bookmarkEnd w:id="162"/>
            <w:bookmarkEnd w:id="163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RecallPreset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sz w:val="15"/>
              </w:rPr>
              <w:t>nPresetID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nPresetID</w:t>
            </w:r>
            <w:proofErr w:type="spellEnd"/>
            <w:r>
              <w:rPr>
                <w:w w:val="105"/>
                <w:sz w:val="15"/>
              </w:rPr>
              <w:t xml:space="preserve"> to be recalled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64" w:name="_RegisterDeviceStruct"/>
            <w:bookmarkStart w:id="165" w:name="_bookmark91"/>
            <w:bookmarkEnd w:id="164"/>
            <w:bookmarkEnd w:id="165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RegisterDeviceStruct</w:t>
            </w:r>
            <w:proofErr w:type="spellEnd"/>
          </w:p>
        </w:tc>
      </w:tr>
      <w:tr w:rsidR="00AF47B9">
        <w:trPr>
          <w:trHeight w:val="259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sNodeID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0xhex format</w:t>
            </w:r>
          </w:p>
        </w:tc>
      </w:tr>
      <w:tr w:rsidR="00AF47B9">
        <w:trPr>
          <w:trHeight w:val="259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DEV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proofErr w:type="spellStart"/>
            <w:r>
              <w:rPr>
                <w:sz w:val="15"/>
              </w:rPr>
              <w:t>vdvDevice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virtual device to control Object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proofErr w:type="spellStart"/>
            <w:r>
              <w:rPr>
                <w:sz w:val="15"/>
              </w:rPr>
              <w:t>sIPAddrHostname</w:t>
            </w:r>
            <w:proofErr w:type="spellEnd"/>
            <w:r>
              <w:rPr>
                <w:sz w:val="15"/>
              </w:rPr>
              <w:t>[DUET_MAX_PARAM_LEN]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ipaddress</w:t>
            </w:r>
            <w:proofErr w:type="spellEnd"/>
            <w:r>
              <w:rPr>
                <w:w w:val="105"/>
                <w:sz w:val="15"/>
              </w:rPr>
              <w:t>/hostname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DEV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dvRS232Device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masters RS232 port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sBaudRate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baud rate - optional, default 115200</w:t>
            </w:r>
          </w:p>
        </w:tc>
      </w:tr>
    </w:tbl>
    <w:p w:rsidR="00AF47B9" w:rsidRDefault="00AF47B9">
      <w:pPr>
        <w:rPr>
          <w:sz w:val="15"/>
        </w:r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10"/>
        <w:rPr>
          <w:rFonts w:ascii="Arial"/>
          <w:b/>
          <w:sz w:val="11"/>
        </w:rPr>
      </w:pPr>
    </w:p>
    <w:tbl>
      <w:tblPr>
        <w:tblW w:w="0" w:type="auto"/>
        <w:tblInd w:w="1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8"/>
        <w:gridCol w:w="3642"/>
        <w:gridCol w:w="4680"/>
      </w:tblGrid>
      <w:tr w:rsidR="00AF47B9">
        <w:trPr>
          <w:trHeight w:val="290"/>
        </w:trPr>
        <w:tc>
          <w:tcPr>
            <w:tcW w:w="9360" w:type="dxa"/>
            <w:gridSpan w:val="3"/>
            <w:shd w:val="clear" w:color="auto" w:fill="00003D"/>
          </w:tcPr>
          <w:p w:rsidR="00AF47B9" w:rsidRDefault="00452DFD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>Harman Pro Command Data Structures (Cont.)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Data Type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Name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14"/>
              <w:ind w:left="6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Description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66" w:name="_RoomCombineAddRoomStruct"/>
            <w:bookmarkStart w:id="167" w:name="_bookmark92"/>
            <w:bookmarkEnd w:id="166"/>
            <w:bookmarkEnd w:id="167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RoomCombineAddRoomStruct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sRoomGroupAddr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room group address in 0xhex format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sRoomName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optional, room name</w:t>
            </w:r>
          </w:p>
        </w:tc>
      </w:tr>
      <w:tr w:rsidR="00AF47B9">
        <w:trPr>
          <w:trHeight w:val="259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68" w:name="_RoomCombineActiveGroupSubscribeChannelS"/>
            <w:bookmarkStart w:id="169" w:name="_bookmark93"/>
            <w:bookmarkEnd w:id="168"/>
            <w:bookmarkEnd w:id="169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RoomCombineActiveGroupSubscribeChannelStruct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sActiveGroupAddr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active group address in 0xhex format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nFBControlChannel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channel to control item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70" w:name="_RoomCombineActiveGroupSubscribeCommandS"/>
            <w:bookmarkStart w:id="171" w:name="_bookmark94"/>
            <w:bookmarkEnd w:id="170"/>
            <w:bookmarkEnd w:id="171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RoomCombineActiveGroupSubscribeCommandStruct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sActiveGroupAddr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active group address in 0xhex format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sz w:val="15"/>
              </w:rPr>
              <w:t>sCommandPrefix</w:t>
            </w:r>
            <w:proofErr w:type="spellEnd"/>
            <w:r>
              <w:rPr>
                <w:sz w:val="15"/>
              </w:rPr>
              <w:t>[DUET_MAX_PARAM_LEN]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command prefix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72" w:name="_RoomCombinePartitionSubscribeChannelStr"/>
            <w:bookmarkStart w:id="173" w:name="_bookmark95"/>
            <w:bookmarkEnd w:id="172"/>
            <w:bookmarkEnd w:id="173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RoomCombinePartitionSubscribeChannelStruct</w:t>
            </w:r>
            <w:proofErr w:type="spellEnd"/>
          </w:p>
        </w:tc>
      </w:tr>
      <w:tr w:rsidR="00AF47B9">
        <w:trPr>
          <w:trHeight w:val="259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sPartitionAddr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partition address in 0xhex format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nFBControlChannel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channel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sPartitionName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optional, partition name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74" w:name="_RoomCombinePartitionSubscribeCommandStr"/>
            <w:bookmarkStart w:id="175" w:name="_bookmark96"/>
            <w:bookmarkEnd w:id="174"/>
            <w:bookmarkEnd w:id="175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RoomCombinePartitionSubscribeCommandStruct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sPartitionAddr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partition address in 0xhex format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sCommandPrefix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command prefix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sPartitionName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optional, partition name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76" w:name="_RoomCombineRegisterStruct"/>
            <w:bookmarkStart w:id="177" w:name="_bookmark97"/>
            <w:bookmarkEnd w:id="176"/>
            <w:bookmarkEnd w:id="177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RoomCombineRegisterStruct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sObjectID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8]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 xml:space="preserve">format </w:t>
            </w:r>
            <w:proofErr w:type="spellStart"/>
            <w:r>
              <w:rPr>
                <w:sz w:val="15"/>
              </w:rPr>
              <w:t>n.</w:t>
            </w:r>
            <w:proofErr w:type="gramStart"/>
            <w:r>
              <w:rPr>
                <w:sz w:val="15"/>
              </w:rPr>
              <w:t>n.n</w:t>
            </w:r>
            <w:proofErr w:type="spellEnd"/>
            <w:proofErr w:type="gram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DEV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sz w:val="15"/>
              </w:rPr>
              <w:t>vdvRoomCombine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virtual device to control Room Combine Object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78" w:name="_RoomCombineSubscribeChannelStruct"/>
            <w:bookmarkStart w:id="179" w:name="_bookmark98"/>
            <w:bookmarkEnd w:id="178"/>
            <w:bookmarkEnd w:id="179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RoomCombineSubscribeChannelStruct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sRoomGroupAddr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room group address in 0xhex format</w:t>
            </w:r>
          </w:p>
        </w:tc>
      </w:tr>
      <w:tr w:rsidR="00AF47B9">
        <w:trPr>
          <w:trHeight w:val="449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sRoomItemMnemonic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2]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line="252" w:lineRule="auto"/>
              <w:ind w:hanging="1"/>
              <w:rPr>
                <w:sz w:val="15"/>
              </w:rPr>
            </w:pPr>
            <w:r>
              <w:rPr>
                <w:w w:val="105"/>
                <w:sz w:val="15"/>
              </w:rPr>
              <w:t>see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documentation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listing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spacing w:val="2"/>
                <w:w w:val="105"/>
                <w:sz w:val="15"/>
              </w:rPr>
              <w:t>of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RoomCombine</w:t>
            </w:r>
            <w:proofErr w:type="spellEnd"/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Item Mnemonics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nFBControlChannel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channel to control item</w:t>
            </w:r>
          </w:p>
        </w:tc>
      </w:tr>
      <w:tr w:rsidR="00AF47B9">
        <w:trPr>
          <w:trHeight w:val="259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5"/>
              <w:rPr>
                <w:rFonts w:ascii="Arial"/>
                <w:b/>
                <w:sz w:val="15"/>
              </w:rPr>
            </w:pPr>
            <w:bookmarkStart w:id="180" w:name="_RoomCombineSubscribeCommandStruct"/>
            <w:bookmarkStart w:id="181" w:name="_bookmark99"/>
            <w:bookmarkEnd w:id="180"/>
            <w:bookmarkEnd w:id="181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RoomCombineSubscribeCommandStruct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sRoomGroupAddr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room group address in 0xhex format</w:t>
            </w:r>
          </w:p>
        </w:tc>
      </w:tr>
      <w:tr w:rsidR="00AF47B9">
        <w:trPr>
          <w:trHeight w:val="45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sRoomItemMnemonic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2]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 w:line="252" w:lineRule="auto"/>
              <w:ind w:hanging="1"/>
              <w:rPr>
                <w:sz w:val="15"/>
              </w:rPr>
            </w:pPr>
            <w:r>
              <w:rPr>
                <w:w w:val="105"/>
                <w:sz w:val="15"/>
              </w:rPr>
              <w:t>see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documentation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listing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spacing w:val="2"/>
                <w:w w:val="105"/>
                <w:sz w:val="15"/>
              </w:rPr>
              <w:t>of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RoomCombine</w:t>
            </w:r>
            <w:proofErr w:type="spellEnd"/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Item Mnemonics</w:t>
            </w:r>
          </w:p>
        </w:tc>
      </w:tr>
      <w:tr w:rsidR="00AF47B9">
        <w:trPr>
          <w:trHeight w:val="259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sz w:val="15"/>
              </w:rPr>
              <w:t>sCommandPrefix</w:t>
            </w:r>
            <w:proofErr w:type="spellEnd"/>
            <w:r>
              <w:rPr>
                <w:sz w:val="15"/>
              </w:rPr>
              <w:t>[DUET_MAX_PARAM_LEN]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command prefix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82" w:name="_RoomCombineSubscribeLevelStruct"/>
            <w:bookmarkStart w:id="183" w:name="_bookmark100"/>
            <w:bookmarkEnd w:id="182"/>
            <w:bookmarkEnd w:id="183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RoomCombineSubscribeLevelStruct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sRoomGroupAddr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room group address in 0xhex format</w:t>
            </w:r>
          </w:p>
        </w:tc>
      </w:tr>
      <w:tr w:rsidR="00AF47B9">
        <w:trPr>
          <w:trHeight w:val="449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sRoomItemMnemonic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2]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line="252" w:lineRule="auto"/>
              <w:ind w:hanging="1"/>
              <w:rPr>
                <w:sz w:val="15"/>
              </w:rPr>
            </w:pPr>
            <w:r>
              <w:rPr>
                <w:w w:val="105"/>
                <w:sz w:val="15"/>
              </w:rPr>
              <w:t>see</w:t>
            </w:r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documentation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listing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spacing w:val="2"/>
                <w:w w:val="105"/>
                <w:sz w:val="15"/>
              </w:rPr>
              <w:t>of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RoomCombine</w:t>
            </w:r>
            <w:proofErr w:type="spellEnd"/>
            <w:r>
              <w:rPr>
                <w:spacing w:val="-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Room</w:t>
            </w:r>
            <w:r>
              <w:rPr>
                <w:spacing w:val="-2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Item Mnemonics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nFBControlLevel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level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SINTEGER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sz w:val="15"/>
              </w:rPr>
              <w:t>nRangeMinimum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level range minimum</w:t>
            </w:r>
          </w:p>
        </w:tc>
      </w:tr>
      <w:tr w:rsidR="00AF47B9">
        <w:trPr>
          <w:trHeight w:val="259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SINTEGER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sz w:val="15"/>
              </w:rPr>
              <w:t>nRangeMaximum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level range maximum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5"/>
              <w:rPr>
                <w:rFonts w:ascii="Arial"/>
                <w:b/>
                <w:sz w:val="15"/>
              </w:rPr>
            </w:pPr>
            <w:bookmarkStart w:id="184" w:name="_SpeedDialStruct"/>
            <w:bookmarkStart w:id="185" w:name="_bookmark101"/>
            <w:bookmarkEnd w:id="184"/>
            <w:bookmarkEnd w:id="185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SpeedDialStruct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proofErr w:type="spellStart"/>
            <w:r>
              <w:rPr>
                <w:sz w:val="15"/>
              </w:rPr>
              <w:t>nIndex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r>
              <w:rPr>
                <w:sz w:val="15"/>
              </w:rPr>
              <w:t>index of speed dial number, 1 to 50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ind w:left="61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sName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100]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name of speed dial number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5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sNumber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100]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number to dial</w:t>
            </w:r>
          </w:p>
        </w:tc>
      </w:tr>
    </w:tbl>
    <w:p w:rsidR="00AF47B9" w:rsidRDefault="00AF47B9">
      <w:pPr>
        <w:rPr>
          <w:sz w:val="15"/>
        </w:r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10"/>
        <w:rPr>
          <w:rFonts w:ascii="Arial"/>
          <w:b/>
          <w:sz w:val="11"/>
        </w:rPr>
      </w:pPr>
    </w:p>
    <w:tbl>
      <w:tblPr>
        <w:tblW w:w="0" w:type="auto"/>
        <w:tblInd w:w="1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8"/>
        <w:gridCol w:w="3642"/>
        <w:gridCol w:w="4680"/>
      </w:tblGrid>
      <w:tr w:rsidR="00AF47B9">
        <w:trPr>
          <w:trHeight w:val="290"/>
        </w:trPr>
        <w:tc>
          <w:tcPr>
            <w:tcW w:w="9360" w:type="dxa"/>
            <w:gridSpan w:val="3"/>
            <w:shd w:val="clear" w:color="auto" w:fill="00003D"/>
          </w:tcPr>
          <w:p w:rsidR="00AF47B9" w:rsidRDefault="00452DFD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>Harman Pro Command Data Structures (Cont.)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Data Type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Name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spacing w:before="14"/>
              <w:ind w:left="6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Description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86" w:name="_SubscribeChannelStruct"/>
            <w:bookmarkStart w:id="187" w:name="_bookmark102"/>
            <w:bookmarkEnd w:id="186"/>
            <w:bookmarkEnd w:id="187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SubscribeChannelStruct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sObjectID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8]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 xml:space="preserve">Format </w:t>
            </w:r>
            <w:proofErr w:type="spellStart"/>
            <w:r>
              <w:rPr>
                <w:sz w:val="15"/>
              </w:rPr>
              <w:t>n.</w:t>
            </w:r>
            <w:proofErr w:type="gramStart"/>
            <w:r>
              <w:rPr>
                <w:sz w:val="15"/>
              </w:rPr>
              <w:t>n.n</w:t>
            </w:r>
            <w:proofErr w:type="spellEnd"/>
            <w:proofErr w:type="gram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sObjectType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4]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see documentation for listing of Object Types</w:t>
            </w:r>
          </w:p>
        </w:tc>
      </w:tr>
      <w:tr w:rsidR="00AF47B9">
        <w:trPr>
          <w:trHeight w:val="259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sParameterID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parameter id in 0xhex format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nFBControlChannel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channel to control item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88" w:name="_SubscribeCommandStruct"/>
            <w:bookmarkStart w:id="189" w:name="_bookmark103"/>
            <w:bookmarkEnd w:id="188"/>
            <w:bookmarkEnd w:id="189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SubscribeCommandStruct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sObjectID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8]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 xml:space="preserve">format </w:t>
            </w:r>
            <w:proofErr w:type="spellStart"/>
            <w:r>
              <w:rPr>
                <w:sz w:val="15"/>
              </w:rPr>
              <w:t>n.</w:t>
            </w:r>
            <w:proofErr w:type="gramStart"/>
            <w:r>
              <w:rPr>
                <w:sz w:val="15"/>
              </w:rPr>
              <w:t>n.n</w:t>
            </w:r>
            <w:proofErr w:type="spellEnd"/>
            <w:proofErr w:type="gram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sObjectType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4]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see documentation for listing of Object Types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sParameterID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parameter id in 0xhex format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sCommandPrefix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command prefix</w:t>
            </w:r>
          </w:p>
        </w:tc>
      </w:tr>
      <w:tr w:rsidR="00AF47B9">
        <w:trPr>
          <w:trHeight w:val="259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SINTEGER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sz w:val="15"/>
              </w:rPr>
              <w:t>nRangeMinimum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level range minimum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SINTEGER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sz w:val="15"/>
              </w:rPr>
              <w:t>nRangeMaximum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level range maximum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90" w:name="_SubscribeLevelStruct"/>
            <w:bookmarkStart w:id="191" w:name="_bookmark104"/>
            <w:bookmarkEnd w:id="190"/>
            <w:bookmarkEnd w:id="191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SubscribeLevelStruct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sObjectID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8]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 xml:space="preserve">format </w:t>
            </w:r>
            <w:proofErr w:type="spellStart"/>
            <w:r>
              <w:rPr>
                <w:sz w:val="15"/>
              </w:rPr>
              <w:t>n.</w:t>
            </w:r>
            <w:proofErr w:type="gramStart"/>
            <w:r>
              <w:rPr>
                <w:sz w:val="15"/>
              </w:rPr>
              <w:t>n.n</w:t>
            </w:r>
            <w:proofErr w:type="spellEnd"/>
            <w:proofErr w:type="gram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sObjectType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4]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see documentation for listing of Object Types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sParameterID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parameter id in 0xhex format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nFBControlPort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port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nFBControlLevel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virtual device's level to control item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SINTEGER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sz w:val="15"/>
              </w:rPr>
              <w:t>nRangeMinimum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level range minimum</w:t>
            </w:r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SINTEGER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sz w:val="15"/>
              </w:rPr>
              <w:t>nRangeMaximum</w:t>
            </w:r>
            <w:proofErr w:type="spellEnd"/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level range maximum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92" w:name="_UnSubscribeStruct"/>
            <w:bookmarkStart w:id="193" w:name="_bookmark105"/>
            <w:bookmarkEnd w:id="192"/>
            <w:bookmarkEnd w:id="193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UnSubscribeStruct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sObjectID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8]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sz w:val="15"/>
              </w:rPr>
              <w:t xml:space="preserve">format </w:t>
            </w:r>
            <w:proofErr w:type="spellStart"/>
            <w:r>
              <w:rPr>
                <w:sz w:val="15"/>
              </w:rPr>
              <w:t>n.</w:t>
            </w:r>
            <w:proofErr w:type="gramStart"/>
            <w:r>
              <w:rPr>
                <w:sz w:val="15"/>
              </w:rPr>
              <w:t>n.n</w:t>
            </w:r>
            <w:proofErr w:type="spellEnd"/>
            <w:proofErr w:type="gram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sParameterID</w:t>
            </w:r>
            <w:proofErr w:type="spellEnd"/>
            <w:r>
              <w:rPr>
                <w:w w:val="105"/>
                <w:sz w:val="15"/>
              </w:rPr>
              <w:t>[</w:t>
            </w:r>
            <w:proofErr w:type="gramEnd"/>
            <w:r>
              <w:rPr>
                <w:w w:val="105"/>
                <w:sz w:val="15"/>
              </w:rPr>
              <w:t>6]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r>
              <w:rPr>
                <w:w w:val="105"/>
                <w:sz w:val="15"/>
              </w:rPr>
              <w:t>parameter id in 0xhex format</w:t>
            </w:r>
          </w:p>
        </w:tc>
      </w:tr>
      <w:tr w:rsidR="00AF47B9">
        <w:trPr>
          <w:trHeight w:val="260"/>
        </w:trPr>
        <w:tc>
          <w:tcPr>
            <w:tcW w:w="9360" w:type="dxa"/>
            <w:gridSpan w:val="3"/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bookmarkStart w:id="194" w:name="_UpdateCommandValueStruct"/>
            <w:bookmarkStart w:id="195" w:name="_bookmark106"/>
            <w:bookmarkEnd w:id="194"/>
            <w:bookmarkEnd w:id="195"/>
            <w:r>
              <w:rPr>
                <w:rFonts w:ascii="Arial"/>
                <w:b/>
                <w:sz w:val="15"/>
              </w:rPr>
              <w:t>_</w:t>
            </w:r>
            <w:proofErr w:type="spellStart"/>
            <w:r>
              <w:rPr>
                <w:rFonts w:ascii="Arial"/>
                <w:b/>
                <w:sz w:val="15"/>
              </w:rPr>
              <w:t>UpdateCommandValueStruct</w:t>
            </w:r>
            <w:proofErr w:type="spellEnd"/>
          </w:p>
        </w:tc>
      </w:tr>
      <w:tr w:rsidR="00AF47B9">
        <w:trPr>
          <w:trHeight w:val="260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sCommandPrefix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command prefix</w:t>
            </w:r>
          </w:p>
        </w:tc>
      </w:tr>
      <w:tr w:rsidR="00AF47B9">
        <w:trPr>
          <w:trHeight w:val="259"/>
        </w:trPr>
        <w:tc>
          <w:tcPr>
            <w:tcW w:w="1038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</w:t>
            </w:r>
          </w:p>
        </w:tc>
        <w:tc>
          <w:tcPr>
            <w:tcW w:w="3642" w:type="dxa"/>
          </w:tcPr>
          <w:p w:rsidR="00AF47B9" w:rsidRDefault="00452DFD">
            <w:pPr>
              <w:pStyle w:val="TableParagraph"/>
              <w:ind w:left="60"/>
              <w:rPr>
                <w:sz w:val="15"/>
              </w:rPr>
            </w:pPr>
            <w:proofErr w:type="spellStart"/>
            <w:proofErr w:type="gramStart"/>
            <w:r>
              <w:rPr>
                <w:sz w:val="15"/>
              </w:rPr>
              <w:t>sValue</w:t>
            </w:r>
            <w:proofErr w:type="spellEnd"/>
            <w:r>
              <w:rPr>
                <w:sz w:val="15"/>
              </w:rPr>
              <w:t>[</w:t>
            </w:r>
            <w:proofErr w:type="gramEnd"/>
            <w:r>
              <w:rPr>
                <w:sz w:val="15"/>
              </w:rPr>
              <w:t>DUET_MAX_PARAM_LEN]</w:t>
            </w:r>
          </w:p>
        </w:tc>
        <w:tc>
          <w:tcPr>
            <w:tcW w:w="4680" w:type="dxa"/>
          </w:tcPr>
          <w:p w:rsidR="00AF47B9" w:rsidRDefault="00452DFD">
            <w:pPr>
              <w:pStyle w:val="TableParagraph"/>
              <w:ind w:left="61"/>
              <w:rPr>
                <w:sz w:val="15"/>
              </w:rPr>
            </w:pPr>
            <w:r>
              <w:rPr>
                <w:w w:val="105"/>
                <w:sz w:val="15"/>
              </w:rPr>
              <w:t>update to value</w:t>
            </w:r>
          </w:p>
        </w:tc>
      </w:tr>
    </w:tbl>
    <w:p w:rsidR="00AF47B9" w:rsidRDefault="00AF47B9">
      <w:pPr>
        <w:rPr>
          <w:sz w:val="15"/>
        </w:r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6"/>
        <w:rPr>
          <w:rFonts w:ascii="Arial"/>
          <w:b/>
          <w:sz w:val="13"/>
        </w:rPr>
      </w:pPr>
    </w:p>
    <w:p w:rsidR="00AF47B9" w:rsidRDefault="00452DFD">
      <w:pPr>
        <w:pStyle w:val="Heading2"/>
        <w:spacing w:before="139"/>
      </w:pPr>
      <w:bookmarkStart w:id="196" w:name="Dialer_NetLinx_Module_Implemented_Button"/>
      <w:bookmarkStart w:id="197" w:name="_bookmark107"/>
      <w:bookmarkEnd w:id="196"/>
      <w:bookmarkEnd w:id="197"/>
      <w:r>
        <w:rPr>
          <w:color w:val="00003D"/>
        </w:rPr>
        <w:t>Dialer NetLinx Module Implemented Buttons</w:t>
      </w:r>
    </w:p>
    <w:p w:rsidR="00AF47B9" w:rsidRDefault="00452DFD">
      <w:pPr>
        <w:pStyle w:val="Heading3"/>
        <w:spacing w:before="120"/>
      </w:pPr>
      <w:bookmarkStart w:id="198" w:name="VoIP_TP"/>
      <w:bookmarkStart w:id="199" w:name="_bookmark108"/>
      <w:bookmarkEnd w:id="198"/>
      <w:bookmarkEnd w:id="199"/>
      <w:r>
        <w:rPr>
          <w:color w:val="00003D"/>
          <w:w w:val="105"/>
        </w:rPr>
        <w:t>VoIP TP</w:t>
      </w:r>
    </w:p>
    <w:p w:rsidR="00AF47B9" w:rsidRDefault="00AF47B9">
      <w:pPr>
        <w:pStyle w:val="BodyText"/>
        <w:spacing w:before="7"/>
        <w:rPr>
          <w:rFonts w:ascii="Arial"/>
          <w:b/>
          <w:sz w:val="8"/>
        </w:rPr>
      </w:pPr>
    </w:p>
    <w:tbl>
      <w:tblPr>
        <w:tblW w:w="0" w:type="auto"/>
        <w:tblInd w:w="1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6"/>
        <w:gridCol w:w="836"/>
        <w:gridCol w:w="836"/>
      </w:tblGrid>
      <w:tr w:rsidR="00AF47B9">
        <w:trPr>
          <w:trHeight w:val="309"/>
        </w:trPr>
        <w:tc>
          <w:tcPr>
            <w:tcW w:w="4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F47B9" w:rsidRDefault="00452DFD">
            <w:pPr>
              <w:pStyle w:val="TableParagraph"/>
              <w:spacing w:before="16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w w:val="105"/>
                <w:sz w:val="18"/>
              </w:rPr>
              <w:t>VoIP TP</w:t>
            </w:r>
          </w:p>
        </w:tc>
      </w:tr>
      <w:tr w:rsidR="00AF47B9">
        <w:trPr>
          <w:trHeight w:val="260"/>
        </w:trPr>
        <w:tc>
          <w:tcPr>
            <w:tcW w:w="298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Button Name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Channel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ind w:left="0" w:right="206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95"/>
                <w:sz w:val="15"/>
              </w:rPr>
              <w:t>Address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AccountError</w:t>
            </w:r>
            <w:proofErr w:type="spellEnd"/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7"/>
              <w:jc w:val="center"/>
              <w:rPr>
                <w:sz w:val="15"/>
              </w:rPr>
            </w:pPr>
            <w:r>
              <w:rPr>
                <w:w w:val="106"/>
                <w:sz w:val="15"/>
              </w:rPr>
              <w:t>3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AnswerCall</w:t>
            </w:r>
            <w:proofErr w:type="spellEnd"/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"/>
              <w:jc w:val="center"/>
              <w:rPr>
                <w:sz w:val="15"/>
              </w:rPr>
            </w:pPr>
            <w:r>
              <w:rPr>
                <w:w w:val="113"/>
                <w:sz w:val="15"/>
              </w:rPr>
              <w:t>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7"/>
              <w:jc w:val="center"/>
              <w:rPr>
                <w:sz w:val="15"/>
              </w:rPr>
            </w:pPr>
            <w:r>
              <w:rPr>
                <w:w w:val="113"/>
                <w:sz w:val="15"/>
              </w:rPr>
              <w:t>4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Audible Ring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240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1 Ring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35"/>
              <w:rPr>
                <w:sz w:val="15"/>
              </w:rPr>
            </w:pPr>
            <w:r>
              <w:rPr>
                <w:w w:val="110"/>
                <w:sz w:val="15"/>
              </w:rPr>
              <w:t>3177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2 Rings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38"/>
              <w:rPr>
                <w:sz w:val="15"/>
              </w:rPr>
            </w:pPr>
            <w:r>
              <w:rPr>
                <w:w w:val="110"/>
                <w:sz w:val="15"/>
              </w:rPr>
              <w:t>3178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3 Rings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38"/>
              <w:rPr>
                <w:sz w:val="15"/>
              </w:rPr>
            </w:pPr>
            <w:r>
              <w:rPr>
                <w:w w:val="110"/>
                <w:sz w:val="15"/>
              </w:rPr>
              <w:t>3179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Auto Answer Off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38"/>
              <w:rPr>
                <w:sz w:val="15"/>
              </w:rPr>
            </w:pPr>
            <w:r>
              <w:rPr>
                <w:w w:val="110"/>
                <w:sz w:val="15"/>
              </w:rPr>
              <w:t>3176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AutoAnswer</w:t>
            </w:r>
            <w:proofErr w:type="spellEnd"/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Backspace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38"/>
              <w:rPr>
                <w:sz w:val="15"/>
              </w:rPr>
            </w:pPr>
            <w:r>
              <w:rPr>
                <w:w w:val="110"/>
                <w:sz w:val="15"/>
              </w:rPr>
              <w:t>3172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Call Error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7"/>
              <w:jc w:val="center"/>
              <w:rPr>
                <w:sz w:val="15"/>
              </w:rPr>
            </w:pPr>
            <w:r>
              <w:rPr>
                <w:w w:val="106"/>
                <w:sz w:val="15"/>
              </w:rPr>
              <w:t>2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CallerID</w:t>
            </w:r>
            <w:proofErr w:type="spellEnd"/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"/>
              <w:jc w:val="center"/>
              <w:rPr>
                <w:sz w:val="15"/>
              </w:rPr>
            </w:pPr>
            <w:r>
              <w:rPr>
                <w:w w:val="113"/>
                <w:sz w:val="15"/>
              </w:rPr>
              <w:t>1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8"/>
              <w:jc w:val="center"/>
              <w:rPr>
                <w:sz w:val="15"/>
              </w:rPr>
            </w:pPr>
            <w:r>
              <w:rPr>
                <w:w w:val="113"/>
                <w:sz w:val="15"/>
              </w:rPr>
              <w:t>1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Delete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34"/>
              <w:rPr>
                <w:sz w:val="15"/>
              </w:rPr>
            </w:pPr>
            <w:r>
              <w:rPr>
                <w:w w:val="110"/>
                <w:sz w:val="15"/>
              </w:rPr>
              <w:t>3171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Dial/</w:t>
            </w:r>
            <w:proofErr w:type="spellStart"/>
            <w:r>
              <w:rPr>
                <w:w w:val="105"/>
                <w:sz w:val="15"/>
              </w:rPr>
              <w:t>HangUp</w:t>
            </w:r>
            <w:proofErr w:type="spellEnd"/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202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Dialer #0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10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Dialer #1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11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#2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#3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Dialer #4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14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#5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#6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Dialer #7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17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#8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#9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Dialer Pause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94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Dialer Splat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91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 Number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0" w:right="224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3170</w:t>
            </w: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Hold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Incoming Call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34"/>
              <w:rPr>
                <w:sz w:val="15"/>
              </w:rPr>
            </w:pPr>
            <w:r>
              <w:rPr>
                <w:w w:val="110"/>
                <w:sz w:val="15"/>
              </w:rPr>
              <w:t>3174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Line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38"/>
              <w:rPr>
                <w:sz w:val="15"/>
              </w:rPr>
            </w:pPr>
            <w:r>
              <w:rPr>
                <w:w w:val="110"/>
                <w:sz w:val="15"/>
              </w:rPr>
              <w:t>3173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PickUp</w:t>
            </w:r>
            <w:proofErr w:type="spell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HangUp</w:t>
            </w:r>
            <w:proofErr w:type="spellEnd"/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4" w:right="8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238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5"/>
              <w:jc w:val="center"/>
              <w:rPr>
                <w:sz w:val="15"/>
              </w:rPr>
            </w:pPr>
            <w:r>
              <w:rPr>
                <w:w w:val="113"/>
                <w:sz w:val="15"/>
              </w:rPr>
              <w:t>4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Privacy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146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Redial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201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Reject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61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SPD Clear Name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0" w:right="277"/>
              <w:jc w:val="right"/>
              <w:rPr>
                <w:sz w:val="15"/>
              </w:rPr>
            </w:pPr>
            <w:r>
              <w:rPr>
                <w:sz w:val="15"/>
              </w:rPr>
              <w:t>1:6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SPD Clear Number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SPD Edit Name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9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11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SPD Edit Number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SPD Name Text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10</w:t>
            </w:r>
          </w:p>
        </w:tc>
      </w:tr>
      <w:tr w:rsidR="00AF47B9">
        <w:trPr>
          <w:trHeight w:val="261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SPD Number Text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6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20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2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601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602</w:t>
            </w: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603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2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604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605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606</w:t>
            </w:r>
          </w:p>
        </w:tc>
      </w:tr>
    </w:tbl>
    <w:p w:rsidR="00AF47B9" w:rsidRDefault="00AF47B9">
      <w:pPr>
        <w:jc w:val="right"/>
        <w:rPr>
          <w:sz w:val="15"/>
        </w:r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10"/>
        <w:rPr>
          <w:rFonts w:ascii="Arial"/>
          <w:b/>
          <w:sz w:val="11"/>
        </w:rPr>
      </w:pPr>
    </w:p>
    <w:tbl>
      <w:tblPr>
        <w:tblW w:w="0" w:type="auto"/>
        <w:tblInd w:w="1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6"/>
        <w:gridCol w:w="836"/>
        <w:gridCol w:w="836"/>
      </w:tblGrid>
      <w:tr w:rsidR="00AF47B9">
        <w:trPr>
          <w:trHeight w:val="309"/>
        </w:trPr>
        <w:tc>
          <w:tcPr>
            <w:tcW w:w="4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F47B9" w:rsidRDefault="00452DFD">
            <w:pPr>
              <w:pStyle w:val="TableParagraph"/>
              <w:spacing w:before="16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w w:val="105"/>
                <w:sz w:val="18"/>
              </w:rPr>
              <w:t>VoIP TP (Cont.)</w:t>
            </w:r>
          </w:p>
        </w:tc>
      </w:tr>
      <w:tr w:rsidR="00AF47B9">
        <w:trPr>
          <w:trHeight w:val="260"/>
        </w:trPr>
        <w:tc>
          <w:tcPr>
            <w:tcW w:w="298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Button Name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Channel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ind w:left="0" w:right="206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95"/>
                <w:sz w:val="15"/>
              </w:rPr>
              <w:t>Address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Name7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2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607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608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609</w:t>
            </w: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Name10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2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610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Name11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2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611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Name12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612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Name13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613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Name14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2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614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Name15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615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Name16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616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66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701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1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702</w:t>
            </w: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1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703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66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704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1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705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1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706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Number7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66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707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1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708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1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709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Number10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66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710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66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711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1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712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1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713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66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714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1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715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0" w:right="271"/>
              <w:jc w:val="right"/>
              <w:rPr>
                <w:sz w:val="15"/>
              </w:rPr>
            </w:pPr>
            <w:r>
              <w:rPr>
                <w:w w:val="110"/>
                <w:sz w:val="15"/>
              </w:rPr>
              <w:t>716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801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Recall2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4"/>
              <w:rPr>
                <w:sz w:val="15"/>
              </w:rPr>
            </w:pPr>
            <w:r>
              <w:rPr>
                <w:w w:val="110"/>
                <w:sz w:val="15"/>
              </w:rPr>
              <w:t>802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Recall3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4"/>
              <w:rPr>
                <w:sz w:val="15"/>
              </w:rPr>
            </w:pPr>
            <w:r>
              <w:rPr>
                <w:w w:val="110"/>
                <w:sz w:val="15"/>
              </w:rPr>
              <w:t>803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804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Recall5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4"/>
              <w:rPr>
                <w:sz w:val="15"/>
              </w:rPr>
            </w:pPr>
            <w:r>
              <w:rPr>
                <w:w w:val="110"/>
                <w:sz w:val="15"/>
              </w:rPr>
              <w:t>805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Recall6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4"/>
              <w:rPr>
                <w:sz w:val="15"/>
              </w:rPr>
            </w:pPr>
            <w:r>
              <w:rPr>
                <w:w w:val="110"/>
                <w:sz w:val="15"/>
              </w:rPr>
              <w:t>806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Recall7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807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Recall8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4"/>
              <w:rPr>
                <w:sz w:val="15"/>
              </w:rPr>
            </w:pPr>
            <w:r>
              <w:rPr>
                <w:w w:val="110"/>
                <w:sz w:val="15"/>
              </w:rPr>
              <w:t>808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Recall9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4"/>
              <w:rPr>
                <w:sz w:val="15"/>
              </w:rPr>
            </w:pPr>
            <w:r>
              <w:rPr>
                <w:w w:val="110"/>
                <w:sz w:val="15"/>
              </w:rPr>
              <w:t>809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Recall10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810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Recall11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811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Recall12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4"/>
              <w:rPr>
                <w:sz w:val="15"/>
              </w:rPr>
            </w:pPr>
            <w:r>
              <w:rPr>
                <w:w w:val="110"/>
                <w:sz w:val="15"/>
              </w:rPr>
              <w:t>812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Recall13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4"/>
              <w:rPr>
                <w:sz w:val="15"/>
              </w:rPr>
            </w:pPr>
            <w:r>
              <w:rPr>
                <w:w w:val="110"/>
                <w:sz w:val="15"/>
              </w:rPr>
              <w:t>813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814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Recall15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4"/>
              <w:rPr>
                <w:sz w:val="15"/>
              </w:rPr>
            </w:pPr>
            <w:r>
              <w:rPr>
                <w:w w:val="110"/>
                <w:sz w:val="15"/>
              </w:rPr>
              <w:t>815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Recall16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84"/>
              <w:rPr>
                <w:sz w:val="15"/>
              </w:rPr>
            </w:pPr>
            <w:r>
              <w:rPr>
                <w:w w:val="110"/>
                <w:sz w:val="15"/>
              </w:rPr>
              <w:t>816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501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Store2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83"/>
              <w:rPr>
                <w:sz w:val="15"/>
              </w:rPr>
            </w:pPr>
            <w:r>
              <w:rPr>
                <w:w w:val="110"/>
                <w:sz w:val="15"/>
              </w:rPr>
              <w:t>502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Store3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83"/>
              <w:rPr>
                <w:sz w:val="15"/>
              </w:rPr>
            </w:pPr>
            <w:r>
              <w:rPr>
                <w:w w:val="110"/>
                <w:sz w:val="15"/>
              </w:rPr>
              <w:t>503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504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Store5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83"/>
              <w:rPr>
                <w:sz w:val="15"/>
              </w:rPr>
            </w:pPr>
            <w:r>
              <w:rPr>
                <w:w w:val="110"/>
                <w:sz w:val="15"/>
              </w:rPr>
              <w:t>505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Store6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83"/>
              <w:rPr>
                <w:sz w:val="15"/>
              </w:rPr>
            </w:pPr>
            <w:r>
              <w:rPr>
                <w:w w:val="110"/>
                <w:sz w:val="15"/>
              </w:rPr>
              <w:t>506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Store7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507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</w:tbl>
    <w:p w:rsidR="00AF47B9" w:rsidRDefault="00AF47B9">
      <w:pPr>
        <w:rPr>
          <w:rFonts w:ascii="Times New Roman"/>
          <w:sz w:val="14"/>
        </w:r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10"/>
        <w:rPr>
          <w:rFonts w:ascii="Arial"/>
          <w:b/>
          <w:sz w:val="11"/>
        </w:rPr>
      </w:pPr>
    </w:p>
    <w:tbl>
      <w:tblPr>
        <w:tblW w:w="0" w:type="auto"/>
        <w:tblInd w:w="1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6"/>
        <w:gridCol w:w="836"/>
        <w:gridCol w:w="836"/>
      </w:tblGrid>
      <w:tr w:rsidR="00AF47B9">
        <w:trPr>
          <w:trHeight w:val="309"/>
        </w:trPr>
        <w:tc>
          <w:tcPr>
            <w:tcW w:w="4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F47B9" w:rsidRDefault="00452DFD">
            <w:pPr>
              <w:pStyle w:val="TableParagraph"/>
              <w:spacing w:before="16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w w:val="105"/>
                <w:sz w:val="18"/>
              </w:rPr>
              <w:t>VoIP TP (Cont.)</w:t>
            </w:r>
          </w:p>
        </w:tc>
      </w:tr>
      <w:tr w:rsidR="00AF47B9">
        <w:trPr>
          <w:trHeight w:val="260"/>
        </w:trPr>
        <w:tc>
          <w:tcPr>
            <w:tcW w:w="298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Button Name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Channel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ind w:left="5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Address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Store8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3"/>
              <w:rPr>
                <w:sz w:val="15"/>
              </w:rPr>
            </w:pPr>
            <w:r>
              <w:rPr>
                <w:w w:val="110"/>
                <w:sz w:val="15"/>
              </w:rPr>
              <w:t>508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Store9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3"/>
              <w:rPr>
                <w:sz w:val="15"/>
              </w:rPr>
            </w:pPr>
            <w:r>
              <w:rPr>
                <w:w w:val="110"/>
                <w:sz w:val="15"/>
              </w:rPr>
              <w:t>509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Store10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510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Store11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511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Store12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3"/>
              <w:rPr>
                <w:sz w:val="15"/>
              </w:rPr>
            </w:pPr>
            <w:r>
              <w:rPr>
                <w:w w:val="110"/>
                <w:sz w:val="15"/>
              </w:rPr>
              <w:t>512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Store13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3"/>
              <w:rPr>
                <w:sz w:val="15"/>
              </w:rPr>
            </w:pPr>
            <w:r>
              <w:rPr>
                <w:w w:val="110"/>
                <w:sz w:val="15"/>
              </w:rPr>
              <w:t>513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1"/>
              <w:rPr>
                <w:sz w:val="15"/>
              </w:rPr>
            </w:pPr>
            <w:r>
              <w:rPr>
                <w:w w:val="110"/>
                <w:sz w:val="15"/>
              </w:rPr>
              <w:t>514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Store15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3"/>
              <w:rPr>
                <w:sz w:val="15"/>
              </w:rPr>
            </w:pPr>
            <w:r>
              <w:rPr>
                <w:w w:val="110"/>
                <w:sz w:val="15"/>
              </w:rPr>
              <w:t>515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Store16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283"/>
              <w:rPr>
                <w:sz w:val="15"/>
              </w:rPr>
            </w:pPr>
            <w:r>
              <w:rPr>
                <w:w w:val="110"/>
                <w:sz w:val="15"/>
              </w:rPr>
              <w:t>516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Volume Down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Volume Up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</w:tbl>
    <w:p w:rsidR="00AF47B9" w:rsidRDefault="00452DFD">
      <w:pPr>
        <w:pStyle w:val="Heading3"/>
        <w:spacing w:before="61"/>
      </w:pPr>
      <w:bookmarkStart w:id="200" w:name="POTS_TP"/>
      <w:bookmarkStart w:id="201" w:name="_bookmark109"/>
      <w:bookmarkEnd w:id="200"/>
      <w:bookmarkEnd w:id="201"/>
      <w:r>
        <w:rPr>
          <w:color w:val="00003D"/>
        </w:rPr>
        <w:t>POTS TP</w:t>
      </w:r>
    </w:p>
    <w:p w:rsidR="00AF47B9" w:rsidRDefault="00AF47B9">
      <w:pPr>
        <w:pStyle w:val="BodyText"/>
        <w:spacing w:before="7"/>
        <w:rPr>
          <w:rFonts w:ascii="Arial"/>
          <w:b/>
          <w:sz w:val="8"/>
        </w:rPr>
      </w:pPr>
    </w:p>
    <w:tbl>
      <w:tblPr>
        <w:tblW w:w="0" w:type="auto"/>
        <w:tblInd w:w="1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6"/>
        <w:gridCol w:w="836"/>
        <w:gridCol w:w="836"/>
      </w:tblGrid>
      <w:tr w:rsidR="00AF47B9">
        <w:trPr>
          <w:trHeight w:val="309"/>
        </w:trPr>
        <w:tc>
          <w:tcPr>
            <w:tcW w:w="4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F47B9" w:rsidRDefault="00452DFD">
            <w:pPr>
              <w:pStyle w:val="TableParagraph"/>
              <w:spacing w:before="16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>POTS TP</w:t>
            </w:r>
          </w:p>
        </w:tc>
      </w:tr>
      <w:tr w:rsidR="00AF47B9">
        <w:trPr>
          <w:trHeight w:val="260"/>
        </w:trPr>
        <w:tc>
          <w:tcPr>
            <w:tcW w:w="298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5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Button Name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5"/>
              <w:ind w:left="95" w:right="87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Channel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5"/>
              <w:ind w:left="95" w:right="89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Address</w:t>
            </w: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AnswerCall</w:t>
            </w:r>
            <w:proofErr w:type="spellEnd"/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"/>
              <w:jc w:val="center"/>
              <w:rPr>
                <w:sz w:val="15"/>
              </w:rPr>
            </w:pPr>
            <w:r>
              <w:rPr>
                <w:w w:val="113"/>
                <w:sz w:val="15"/>
              </w:rPr>
              <w:t>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7"/>
              <w:jc w:val="center"/>
              <w:rPr>
                <w:sz w:val="15"/>
              </w:rPr>
            </w:pPr>
            <w:r>
              <w:rPr>
                <w:w w:val="113"/>
                <w:sz w:val="15"/>
              </w:rPr>
              <w:t>4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1 Ring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5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3177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2 Rings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3178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3 Rings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3179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4 Rings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3180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5 Rings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3181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6 Rings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3182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7 Rings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3183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8 Rings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3184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9 Rings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3185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Auto Answer 10 Rings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3186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Auto Answer Off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3176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AutoAnswer</w:t>
            </w:r>
            <w:proofErr w:type="spellEnd"/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Backspace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3172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Delete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3171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Dial/</w:t>
            </w:r>
            <w:proofErr w:type="spellStart"/>
            <w:r>
              <w:rPr>
                <w:w w:val="105"/>
                <w:sz w:val="15"/>
              </w:rPr>
              <w:t>HangUp</w:t>
            </w:r>
            <w:proofErr w:type="spellEnd"/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202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Dialer #0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10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Dialer #1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11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#2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#3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Dialer #4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14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#5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#6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Dialer #7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17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#8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1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r>
              <w:rPr>
                <w:sz w:val="15"/>
              </w:rPr>
              <w:t>Dialer #9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Dialer +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3163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Dialer Pause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94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Dialer Splat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91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Dial Number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3170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Flash Hook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208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Incoming Call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3174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Line Status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3173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</w:tbl>
    <w:p w:rsidR="00AF47B9" w:rsidRDefault="00AF47B9">
      <w:pPr>
        <w:rPr>
          <w:rFonts w:ascii="Times New Roman"/>
          <w:sz w:val="14"/>
        </w:r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10"/>
        <w:rPr>
          <w:rFonts w:ascii="Arial"/>
          <w:b/>
          <w:sz w:val="11"/>
        </w:rPr>
      </w:pPr>
    </w:p>
    <w:tbl>
      <w:tblPr>
        <w:tblW w:w="0" w:type="auto"/>
        <w:tblInd w:w="1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6"/>
        <w:gridCol w:w="836"/>
        <w:gridCol w:w="836"/>
      </w:tblGrid>
      <w:tr w:rsidR="00AF47B9">
        <w:trPr>
          <w:trHeight w:val="309"/>
        </w:trPr>
        <w:tc>
          <w:tcPr>
            <w:tcW w:w="4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F47B9" w:rsidRDefault="00452DFD">
            <w:pPr>
              <w:pStyle w:val="TableParagraph"/>
              <w:spacing w:before="16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>POTS TP (Cont.)</w:t>
            </w:r>
          </w:p>
        </w:tc>
      </w:tr>
      <w:tr w:rsidR="00AF47B9">
        <w:trPr>
          <w:trHeight w:val="260"/>
        </w:trPr>
        <w:tc>
          <w:tcPr>
            <w:tcW w:w="298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Button Name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ind w:left="95" w:right="87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Channel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ind w:left="95" w:right="89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Address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PickUp</w:t>
            </w:r>
            <w:proofErr w:type="spell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HangUp</w:t>
            </w:r>
            <w:proofErr w:type="spellEnd"/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4" w:right="8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238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5"/>
              <w:jc w:val="center"/>
              <w:rPr>
                <w:sz w:val="15"/>
              </w:rPr>
            </w:pPr>
            <w:r>
              <w:rPr>
                <w:w w:val="113"/>
                <w:sz w:val="15"/>
              </w:rPr>
              <w:t>4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Privacy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146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Redial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201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Clear Number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Edit Number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sz w:val="15"/>
              </w:rPr>
              <w:t>SpeedDial</w:t>
            </w:r>
            <w:proofErr w:type="spellEnd"/>
            <w:r>
              <w:rPr>
                <w:sz w:val="15"/>
              </w:rPr>
              <w:t xml:space="preserve"> Number Text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20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701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702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703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704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705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706</w:t>
            </w: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Number7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707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708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709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Number10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5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710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5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711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712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713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5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714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715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Number16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8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716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801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Recall2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802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Recall3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803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804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Recall5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805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Recall6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806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Recall7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807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Recall8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808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Recall9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6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809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Recall10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810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Recall11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811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Recall12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812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Recall13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813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814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Recall15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815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Recall16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816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501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Store2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502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Store3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503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504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Store5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505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Store6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506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Store7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507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Store8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508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Store9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509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Store10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510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spacing w:before="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Store11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spacing w:before="5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511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</w:tbl>
    <w:p w:rsidR="00AF47B9" w:rsidRDefault="00AF47B9">
      <w:pPr>
        <w:rPr>
          <w:rFonts w:ascii="Times New Roman"/>
          <w:sz w:val="14"/>
        </w:r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10"/>
        <w:rPr>
          <w:rFonts w:ascii="Arial"/>
          <w:b/>
          <w:sz w:val="11"/>
        </w:rPr>
      </w:pPr>
    </w:p>
    <w:tbl>
      <w:tblPr>
        <w:tblW w:w="0" w:type="auto"/>
        <w:tblInd w:w="1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6"/>
        <w:gridCol w:w="836"/>
        <w:gridCol w:w="836"/>
      </w:tblGrid>
      <w:tr w:rsidR="00AF47B9">
        <w:trPr>
          <w:trHeight w:val="309"/>
        </w:trPr>
        <w:tc>
          <w:tcPr>
            <w:tcW w:w="4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AF47B9" w:rsidRDefault="00452DFD">
            <w:pPr>
              <w:pStyle w:val="TableParagraph"/>
              <w:spacing w:before="16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>POTS TP (Cont.)</w:t>
            </w:r>
          </w:p>
        </w:tc>
      </w:tr>
      <w:tr w:rsidR="00AF47B9">
        <w:trPr>
          <w:trHeight w:val="260"/>
        </w:trPr>
        <w:tc>
          <w:tcPr>
            <w:tcW w:w="298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Button Name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ind w:left="95" w:right="87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Channel</w:t>
            </w:r>
          </w:p>
        </w:tc>
        <w:tc>
          <w:tcPr>
            <w:tcW w:w="836" w:type="dxa"/>
            <w:tcBorders>
              <w:top w:val="nil"/>
            </w:tcBorders>
          </w:tcPr>
          <w:p w:rsidR="00AF47B9" w:rsidRDefault="00452DFD">
            <w:pPr>
              <w:pStyle w:val="TableParagraph"/>
              <w:spacing w:before="14"/>
              <w:ind w:left="136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Address</w:t>
            </w: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Store12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512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Store13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513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Store14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514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59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Store15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515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SpeedDial</w:t>
            </w:r>
            <w:proofErr w:type="spellEnd"/>
            <w:r>
              <w:rPr>
                <w:w w:val="105"/>
                <w:sz w:val="15"/>
              </w:rPr>
              <w:t xml:space="preserve"> Store16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516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Volume Down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AF47B9">
        <w:trPr>
          <w:trHeight w:val="260"/>
        </w:trPr>
        <w:tc>
          <w:tcPr>
            <w:tcW w:w="2986" w:type="dxa"/>
          </w:tcPr>
          <w:p w:rsidR="00AF47B9" w:rsidRDefault="00452DFD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Volume Up</w:t>
            </w:r>
          </w:p>
        </w:tc>
        <w:tc>
          <w:tcPr>
            <w:tcW w:w="836" w:type="dxa"/>
          </w:tcPr>
          <w:p w:rsidR="00AF47B9" w:rsidRDefault="00452DFD">
            <w:pPr>
              <w:pStyle w:val="TableParagraph"/>
              <w:ind w:left="95" w:right="87"/>
              <w:jc w:val="center"/>
              <w:rPr>
                <w:sz w:val="15"/>
              </w:rPr>
            </w:pPr>
            <w:r>
              <w:rPr>
                <w:w w:val="110"/>
                <w:sz w:val="15"/>
              </w:rPr>
              <w:t>24</w:t>
            </w:r>
          </w:p>
        </w:tc>
        <w:tc>
          <w:tcPr>
            <w:tcW w:w="836" w:type="dxa"/>
          </w:tcPr>
          <w:p w:rsidR="00AF47B9" w:rsidRDefault="00AF47B9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</w:tbl>
    <w:p w:rsidR="00AF47B9" w:rsidRDefault="00AF47B9">
      <w:pPr>
        <w:rPr>
          <w:rFonts w:ascii="Times New Roman"/>
          <w:sz w:val="14"/>
        </w:rPr>
        <w:sectPr w:rsidR="00AF47B9">
          <w:pgSz w:w="12240" w:h="15840"/>
          <w:pgMar w:top="700" w:right="560" w:bottom="640" w:left="620" w:header="350" w:footer="442" w:gutter="0"/>
          <w:cols w:space="720"/>
        </w:sect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0"/>
        <w:rPr>
          <w:rFonts w:ascii="Arial"/>
          <w:b/>
          <w:sz w:val="20"/>
        </w:rPr>
      </w:pPr>
    </w:p>
    <w:p w:rsidR="00AF47B9" w:rsidRDefault="00AF47B9">
      <w:pPr>
        <w:pStyle w:val="BodyText"/>
        <w:spacing w:before="10"/>
        <w:rPr>
          <w:rFonts w:ascii="Arial"/>
          <w:b/>
          <w:sz w:val="17"/>
        </w:rPr>
      </w:pPr>
    </w:p>
    <w:p w:rsidR="00AF47B9" w:rsidRDefault="00AF47B9">
      <w:pPr>
        <w:rPr>
          <w:rFonts w:ascii="Arial"/>
          <w:sz w:val="17"/>
        </w:rPr>
        <w:sectPr w:rsidR="00AF47B9">
          <w:headerReference w:type="default" r:id="rId60"/>
          <w:footerReference w:type="default" r:id="rId61"/>
          <w:pgSz w:w="12240" w:h="15840"/>
          <w:pgMar w:top="1500" w:right="560" w:bottom="280" w:left="620" w:header="0" w:footer="0" w:gutter="0"/>
          <w:cols w:space="720"/>
        </w:sectPr>
      </w:pPr>
    </w:p>
    <w:p w:rsidR="00AF47B9" w:rsidRDefault="00452DFD">
      <w:pPr>
        <w:spacing w:before="109" w:line="249" w:lineRule="auto"/>
        <w:ind w:left="1799"/>
        <w:rPr>
          <w:rFonts w:ascii="Tahoma" w:hAnsi="Tahoma"/>
          <w:sz w:val="12"/>
        </w:rPr>
      </w:pPr>
      <w:r>
        <w:rPr>
          <w:noProof/>
          <w:lang w:bidi="ar-SA"/>
        </w:rPr>
        <w:drawing>
          <wp:anchor distT="0" distB="0" distL="0" distR="0" simplePos="0" relativeHeight="251802624" behindDoc="0" locked="0" layoutInCell="1" allowOverlap="1">
            <wp:simplePos x="0" y="0"/>
            <wp:positionH relativeFrom="page">
              <wp:posOffset>470916</wp:posOffset>
            </wp:positionH>
            <wp:positionV relativeFrom="paragraph">
              <wp:posOffset>111162</wp:posOffset>
            </wp:positionV>
            <wp:extent cx="1005840" cy="533400"/>
            <wp:effectExtent l="0" t="0" r="0" b="0"/>
            <wp:wrapNone/>
            <wp:docPr id="51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6.jpe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color w:val="657C7C"/>
          <w:w w:val="105"/>
          <w:sz w:val="12"/>
        </w:rPr>
        <w:t>©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 w:rsidR="00D77DDF">
        <w:rPr>
          <w:rFonts w:ascii="Tahoma" w:hAnsi="Tahoma"/>
          <w:color w:val="657C7C"/>
          <w:w w:val="105"/>
          <w:sz w:val="12"/>
        </w:rPr>
        <w:t>2020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Harman.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All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rights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reserved.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Metreau,</w:t>
      </w:r>
      <w:r>
        <w:rPr>
          <w:rFonts w:ascii="Tahoma" w:hAnsi="Tahoma"/>
          <w:color w:val="657C7C"/>
          <w:spacing w:val="-19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NetLinx,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AMX,</w:t>
      </w:r>
      <w:r>
        <w:rPr>
          <w:rFonts w:ascii="Tahoma" w:hAnsi="Tahoma"/>
          <w:color w:val="657C7C"/>
          <w:spacing w:val="-19"/>
          <w:w w:val="105"/>
          <w:sz w:val="12"/>
        </w:rPr>
        <w:t xml:space="preserve"> </w:t>
      </w:r>
      <w:r>
        <w:rPr>
          <w:rFonts w:ascii="Tahoma" w:hAnsi="Tahoma"/>
          <w:color w:val="657C7C"/>
          <w:spacing w:val="-3"/>
          <w:w w:val="105"/>
          <w:sz w:val="12"/>
        </w:rPr>
        <w:t>AV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FOR</w:t>
      </w:r>
      <w:r>
        <w:rPr>
          <w:rFonts w:ascii="Tahoma" w:hAnsi="Tahoma"/>
          <w:color w:val="657C7C"/>
          <w:spacing w:val="-19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AN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IT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WORLD,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HARMAN,</w:t>
      </w:r>
      <w:r>
        <w:rPr>
          <w:rFonts w:ascii="Tahoma" w:hAnsi="Tahoma"/>
          <w:color w:val="657C7C"/>
          <w:spacing w:val="-19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and</w:t>
      </w:r>
      <w:r>
        <w:rPr>
          <w:rFonts w:ascii="Tahoma" w:hAnsi="Tahoma"/>
          <w:color w:val="657C7C"/>
          <w:spacing w:val="-19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their</w:t>
      </w:r>
      <w:r>
        <w:rPr>
          <w:rFonts w:ascii="Tahoma" w:hAnsi="Tahoma"/>
          <w:color w:val="657C7C"/>
          <w:spacing w:val="-19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respective</w:t>
      </w:r>
      <w:r>
        <w:rPr>
          <w:rFonts w:ascii="Tahoma" w:hAnsi="Tahoma"/>
          <w:color w:val="657C7C"/>
          <w:spacing w:val="-19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logos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are</w:t>
      </w:r>
      <w:r>
        <w:rPr>
          <w:rFonts w:ascii="Tahoma" w:hAnsi="Tahoma"/>
          <w:color w:val="657C7C"/>
          <w:spacing w:val="-2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registered</w:t>
      </w:r>
      <w:r>
        <w:rPr>
          <w:rFonts w:ascii="Tahoma" w:hAnsi="Tahoma"/>
          <w:color w:val="657C7C"/>
          <w:spacing w:val="-2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trademarks</w:t>
      </w:r>
      <w:r>
        <w:rPr>
          <w:rFonts w:ascii="Tahoma" w:hAnsi="Tahoma"/>
          <w:color w:val="657C7C"/>
          <w:spacing w:val="-19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of HARMAN.</w:t>
      </w:r>
      <w:r>
        <w:rPr>
          <w:rFonts w:ascii="Tahoma" w:hAnsi="Tahoma"/>
          <w:color w:val="657C7C"/>
          <w:spacing w:val="-18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Oracle,</w:t>
      </w:r>
      <w:r>
        <w:rPr>
          <w:rFonts w:ascii="Tahoma" w:hAnsi="Tahoma"/>
          <w:color w:val="657C7C"/>
          <w:spacing w:val="-17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Java</w:t>
      </w:r>
      <w:r>
        <w:rPr>
          <w:rFonts w:ascii="Tahoma" w:hAnsi="Tahoma"/>
          <w:color w:val="657C7C"/>
          <w:spacing w:val="-19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and</w:t>
      </w:r>
      <w:r>
        <w:rPr>
          <w:rFonts w:ascii="Tahoma" w:hAnsi="Tahoma"/>
          <w:color w:val="657C7C"/>
          <w:spacing w:val="-18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any</w:t>
      </w:r>
      <w:r>
        <w:rPr>
          <w:rFonts w:ascii="Tahoma" w:hAnsi="Tahoma"/>
          <w:color w:val="657C7C"/>
          <w:spacing w:val="-18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other</w:t>
      </w:r>
      <w:r>
        <w:rPr>
          <w:rFonts w:ascii="Tahoma" w:hAnsi="Tahoma"/>
          <w:color w:val="657C7C"/>
          <w:spacing w:val="-19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company</w:t>
      </w:r>
      <w:r>
        <w:rPr>
          <w:rFonts w:ascii="Tahoma" w:hAnsi="Tahoma"/>
          <w:color w:val="657C7C"/>
          <w:spacing w:val="-17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or</w:t>
      </w:r>
      <w:r>
        <w:rPr>
          <w:rFonts w:ascii="Tahoma" w:hAnsi="Tahoma"/>
          <w:color w:val="657C7C"/>
          <w:spacing w:val="-18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brand</w:t>
      </w:r>
      <w:r>
        <w:rPr>
          <w:rFonts w:ascii="Tahoma" w:hAnsi="Tahoma"/>
          <w:color w:val="657C7C"/>
          <w:spacing w:val="-18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name</w:t>
      </w:r>
      <w:r>
        <w:rPr>
          <w:rFonts w:ascii="Tahoma" w:hAnsi="Tahoma"/>
          <w:color w:val="657C7C"/>
          <w:spacing w:val="-18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referenced</w:t>
      </w:r>
      <w:r>
        <w:rPr>
          <w:rFonts w:ascii="Tahoma" w:hAnsi="Tahoma"/>
          <w:color w:val="657C7C"/>
          <w:spacing w:val="-18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may</w:t>
      </w:r>
      <w:r>
        <w:rPr>
          <w:rFonts w:ascii="Tahoma" w:hAnsi="Tahoma"/>
          <w:color w:val="657C7C"/>
          <w:spacing w:val="-17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be</w:t>
      </w:r>
      <w:r>
        <w:rPr>
          <w:rFonts w:ascii="Tahoma" w:hAnsi="Tahoma"/>
          <w:color w:val="657C7C"/>
          <w:spacing w:val="-18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trademarks/registered</w:t>
      </w:r>
      <w:r>
        <w:rPr>
          <w:rFonts w:ascii="Tahoma" w:hAnsi="Tahoma"/>
          <w:color w:val="657C7C"/>
          <w:spacing w:val="-17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trademarks</w:t>
      </w:r>
      <w:r>
        <w:rPr>
          <w:rFonts w:ascii="Tahoma" w:hAnsi="Tahoma"/>
          <w:color w:val="657C7C"/>
          <w:spacing w:val="-18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of</w:t>
      </w:r>
      <w:r>
        <w:rPr>
          <w:rFonts w:ascii="Tahoma" w:hAnsi="Tahoma"/>
          <w:color w:val="657C7C"/>
          <w:spacing w:val="-18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their</w:t>
      </w:r>
      <w:r>
        <w:rPr>
          <w:rFonts w:ascii="Tahoma" w:hAnsi="Tahoma"/>
          <w:color w:val="657C7C"/>
          <w:spacing w:val="-17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respective</w:t>
      </w:r>
      <w:r>
        <w:rPr>
          <w:rFonts w:ascii="Tahoma" w:hAnsi="Tahoma"/>
          <w:color w:val="657C7C"/>
          <w:spacing w:val="-18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companies. AMX</w:t>
      </w:r>
      <w:r>
        <w:rPr>
          <w:rFonts w:ascii="Tahoma" w:hAnsi="Tahoma"/>
          <w:color w:val="657C7C"/>
          <w:spacing w:val="-1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does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not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assume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responsibility</w:t>
      </w:r>
      <w:r>
        <w:rPr>
          <w:rFonts w:ascii="Tahoma" w:hAnsi="Tahoma"/>
          <w:color w:val="657C7C"/>
          <w:spacing w:val="-1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for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errors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or</w:t>
      </w:r>
      <w:r>
        <w:rPr>
          <w:rFonts w:ascii="Tahoma" w:hAnsi="Tahoma"/>
          <w:color w:val="657C7C"/>
          <w:spacing w:val="-9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omissions.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AMX</w:t>
      </w:r>
      <w:r>
        <w:rPr>
          <w:rFonts w:ascii="Tahoma" w:hAnsi="Tahoma"/>
          <w:color w:val="657C7C"/>
          <w:spacing w:val="-1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also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reserves</w:t>
      </w:r>
      <w:r>
        <w:rPr>
          <w:rFonts w:ascii="Tahoma" w:hAnsi="Tahoma"/>
          <w:color w:val="657C7C"/>
          <w:spacing w:val="-1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the</w:t>
      </w:r>
      <w:r>
        <w:rPr>
          <w:rFonts w:ascii="Tahoma" w:hAnsi="Tahoma"/>
          <w:color w:val="657C7C"/>
          <w:spacing w:val="-1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right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to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alter</w:t>
      </w:r>
      <w:r>
        <w:rPr>
          <w:rFonts w:ascii="Tahoma" w:hAnsi="Tahoma"/>
          <w:color w:val="657C7C"/>
          <w:spacing w:val="-1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specifications</w:t>
      </w:r>
      <w:r>
        <w:rPr>
          <w:rFonts w:ascii="Tahoma" w:hAnsi="Tahoma"/>
          <w:color w:val="657C7C"/>
          <w:spacing w:val="-1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without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prior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notice</w:t>
      </w:r>
      <w:r>
        <w:rPr>
          <w:rFonts w:ascii="Tahoma" w:hAnsi="Tahoma"/>
          <w:color w:val="657C7C"/>
          <w:spacing w:val="-10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at</w:t>
      </w:r>
      <w:r>
        <w:rPr>
          <w:rFonts w:ascii="Tahoma" w:hAnsi="Tahoma"/>
          <w:color w:val="657C7C"/>
          <w:spacing w:val="-11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any</w:t>
      </w:r>
      <w:r>
        <w:rPr>
          <w:rFonts w:ascii="Tahoma" w:hAnsi="Tahoma"/>
          <w:color w:val="657C7C"/>
          <w:spacing w:val="-12"/>
          <w:w w:val="105"/>
          <w:sz w:val="12"/>
        </w:rPr>
        <w:t xml:space="preserve"> </w:t>
      </w:r>
      <w:r>
        <w:rPr>
          <w:rFonts w:ascii="Tahoma" w:hAnsi="Tahoma"/>
          <w:color w:val="657C7C"/>
          <w:w w:val="105"/>
          <w:sz w:val="12"/>
        </w:rPr>
        <w:t>time.</w:t>
      </w:r>
    </w:p>
    <w:p w:rsidR="00AF47B9" w:rsidRDefault="004B7016">
      <w:pPr>
        <w:spacing w:before="8"/>
        <w:ind w:left="1799"/>
        <w:rPr>
          <w:rFonts w:ascii="Tahoma"/>
          <w:sz w:val="12"/>
        </w:rPr>
      </w:pPr>
      <w:hyperlink r:id="rId63">
        <w:r w:rsidR="00452DFD">
          <w:rPr>
            <w:rFonts w:ascii="Tahoma"/>
            <w:color w:val="657C7C"/>
            <w:w w:val="105"/>
            <w:sz w:val="12"/>
          </w:rPr>
          <w:t>The AMX Warranty and Return Policy and related documents can be viewed/downloaded at www.amx.com.</w:t>
        </w:r>
      </w:hyperlink>
    </w:p>
    <w:p w:rsidR="00AF47B9" w:rsidRDefault="00452DFD">
      <w:pPr>
        <w:spacing w:before="22"/>
        <w:ind w:left="1799"/>
        <w:rPr>
          <w:rFonts w:ascii="Arial"/>
          <w:b/>
          <w:sz w:val="12"/>
        </w:rPr>
      </w:pPr>
      <w:r>
        <w:rPr>
          <w:rFonts w:ascii="Arial"/>
          <w:b/>
          <w:color w:val="00003D"/>
          <w:w w:val="110"/>
          <w:sz w:val="12"/>
        </w:rPr>
        <w:t>3000 RESEARCH DRIVE, RICHARDSON, TX 75082 AMX.com | 800.222.0193 | 469.624.8000 | +1.469.624.7400 | fax 469.624.7153</w:t>
      </w:r>
    </w:p>
    <w:p w:rsidR="00AF47B9" w:rsidRDefault="00452DFD">
      <w:pPr>
        <w:spacing w:before="23"/>
        <w:ind w:left="1799"/>
        <w:rPr>
          <w:rFonts w:ascii="Arial" w:hAnsi="Arial"/>
          <w:b/>
          <w:sz w:val="12"/>
        </w:rPr>
      </w:pPr>
      <w:r>
        <w:rPr>
          <w:rFonts w:ascii="Arial" w:hAnsi="Arial"/>
          <w:b/>
          <w:color w:val="00003D"/>
          <w:sz w:val="12"/>
        </w:rPr>
        <w:t>AMX</w:t>
      </w:r>
      <w:r>
        <w:rPr>
          <w:rFonts w:ascii="Arial" w:hAnsi="Arial"/>
          <w:b/>
          <w:color w:val="00003D"/>
          <w:spacing w:val="-10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(UK)</w:t>
      </w:r>
      <w:r>
        <w:rPr>
          <w:rFonts w:ascii="Arial" w:hAnsi="Arial"/>
          <w:b/>
          <w:color w:val="00003D"/>
          <w:spacing w:val="-10"/>
          <w:sz w:val="12"/>
        </w:rPr>
        <w:t xml:space="preserve"> </w:t>
      </w:r>
      <w:r>
        <w:rPr>
          <w:rFonts w:ascii="Arial" w:hAnsi="Arial"/>
          <w:b/>
          <w:color w:val="00003D"/>
          <w:spacing w:val="-3"/>
          <w:sz w:val="12"/>
        </w:rPr>
        <w:t>LTD,</w:t>
      </w:r>
      <w:r>
        <w:rPr>
          <w:rFonts w:ascii="Arial" w:hAnsi="Arial"/>
          <w:b/>
          <w:color w:val="00003D"/>
          <w:spacing w:val="-9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AMX</w:t>
      </w:r>
      <w:r>
        <w:rPr>
          <w:rFonts w:ascii="Arial" w:hAnsi="Arial"/>
          <w:b/>
          <w:color w:val="00003D"/>
          <w:spacing w:val="-10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by</w:t>
      </w:r>
      <w:r>
        <w:rPr>
          <w:rFonts w:ascii="Arial" w:hAnsi="Arial"/>
          <w:b/>
          <w:color w:val="00003D"/>
          <w:spacing w:val="-9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HARMAN</w:t>
      </w:r>
      <w:r>
        <w:rPr>
          <w:rFonts w:ascii="Arial" w:hAnsi="Arial"/>
          <w:b/>
          <w:color w:val="00003D"/>
          <w:spacing w:val="-10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-</w:t>
      </w:r>
      <w:r>
        <w:rPr>
          <w:rFonts w:ascii="Arial" w:hAnsi="Arial"/>
          <w:b/>
          <w:color w:val="00003D"/>
          <w:spacing w:val="-9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Unit</w:t>
      </w:r>
      <w:r>
        <w:rPr>
          <w:rFonts w:ascii="Arial" w:hAnsi="Arial"/>
          <w:b/>
          <w:color w:val="00003D"/>
          <w:spacing w:val="-8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C,</w:t>
      </w:r>
      <w:r>
        <w:rPr>
          <w:rFonts w:ascii="Arial" w:hAnsi="Arial"/>
          <w:b/>
          <w:color w:val="00003D"/>
          <w:spacing w:val="-10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Auster</w:t>
      </w:r>
      <w:r>
        <w:rPr>
          <w:rFonts w:ascii="Arial" w:hAnsi="Arial"/>
          <w:b/>
          <w:color w:val="00003D"/>
          <w:spacing w:val="-9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Road,</w:t>
      </w:r>
      <w:r>
        <w:rPr>
          <w:rFonts w:ascii="Arial" w:hAnsi="Arial"/>
          <w:b/>
          <w:color w:val="00003D"/>
          <w:spacing w:val="-10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Clifton</w:t>
      </w:r>
      <w:r>
        <w:rPr>
          <w:rFonts w:ascii="Arial" w:hAnsi="Arial"/>
          <w:b/>
          <w:color w:val="00003D"/>
          <w:spacing w:val="-9"/>
          <w:sz w:val="12"/>
        </w:rPr>
        <w:t xml:space="preserve"> </w:t>
      </w:r>
      <w:r>
        <w:rPr>
          <w:rFonts w:ascii="Arial" w:hAnsi="Arial"/>
          <w:b/>
          <w:color w:val="00003D"/>
          <w:spacing w:val="-4"/>
          <w:sz w:val="12"/>
        </w:rPr>
        <w:t>Moor,</w:t>
      </w:r>
      <w:r>
        <w:rPr>
          <w:rFonts w:ascii="Arial" w:hAnsi="Arial"/>
          <w:b/>
          <w:color w:val="00003D"/>
          <w:spacing w:val="-9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York,</w:t>
      </w:r>
      <w:r>
        <w:rPr>
          <w:rFonts w:ascii="Arial" w:hAnsi="Arial"/>
          <w:b/>
          <w:color w:val="00003D"/>
          <w:spacing w:val="-11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YO30</w:t>
      </w:r>
      <w:r>
        <w:rPr>
          <w:rFonts w:ascii="Arial" w:hAnsi="Arial"/>
          <w:b/>
          <w:color w:val="00003D"/>
          <w:spacing w:val="-10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4GD</w:t>
      </w:r>
      <w:r>
        <w:rPr>
          <w:rFonts w:ascii="Arial" w:hAnsi="Arial"/>
          <w:b/>
          <w:color w:val="00003D"/>
          <w:spacing w:val="-9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United</w:t>
      </w:r>
      <w:r>
        <w:rPr>
          <w:rFonts w:ascii="Arial" w:hAnsi="Arial"/>
          <w:b/>
          <w:color w:val="00003D"/>
          <w:spacing w:val="-10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Kingdom</w:t>
      </w:r>
      <w:r>
        <w:rPr>
          <w:rFonts w:ascii="Arial" w:hAnsi="Arial"/>
          <w:b/>
          <w:color w:val="00003D"/>
          <w:spacing w:val="-11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•</w:t>
      </w:r>
      <w:r>
        <w:rPr>
          <w:rFonts w:ascii="Arial" w:hAnsi="Arial"/>
          <w:b/>
          <w:color w:val="00003D"/>
          <w:spacing w:val="-9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+44</w:t>
      </w:r>
      <w:r>
        <w:rPr>
          <w:rFonts w:ascii="Arial" w:hAnsi="Arial"/>
          <w:b/>
          <w:color w:val="00003D"/>
          <w:spacing w:val="-10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1904-343-100</w:t>
      </w:r>
      <w:r>
        <w:rPr>
          <w:rFonts w:ascii="Arial" w:hAnsi="Arial"/>
          <w:b/>
          <w:color w:val="00003D"/>
          <w:spacing w:val="-10"/>
          <w:sz w:val="12"/>
        </w:rPr>
        <w:t xml:space="preserve"> </w:t>
      </w:r>
      <w:r>
        <w:rPr>
          <w:rFonts w:ascii="Arial" w:hAnsi="Arial"/>
          <w:b/>
          <w:color w:val="00003D"/>
          <w:sz w:val="12"/>
        </w:rPr>
        <w:t>•</w:t>
      </w:r>
      <w:r>
        <w:rPr>
          <w:rFonts w:ascii="Arial" w:hAnsi="Arial"/>
          <w:b/>
          <w:color w:val="00003D"/>
          <w:spacing w:val="-10"/>
          <w:sz w:val="12"/>
        </w:rPr>
        <w:t xml:space="preserve"> </w:t>
      </w:r>
      <w:hyperlink r:id="rId64">
        <w:r>
          <w:rPr>
            <w:rFonts w:ascii="Arial" w:hAnsi="Arial"/>
            <w:b/>
            <w:color w:val="00003D"/>
            <w:sz w:val="12"/>
          </w:rPr>
          <w:t>www.amx.com/eu/</w:t>
        </w:r>
      </w:hyperlink>
    </w:p>
    <w:p w:rsidR="00AF47B9" w:rsidRDefault="00452DFD">
      <w:pPr>
        <w:pStyle w:val="Heading5"/>
        <w:spacing w:before="114" w:line="266" w:lineRule="auto"/>
        <w:ind w:left="235" w:right="110" w:hanging="114"/>
      </w:pPr>
      <w:r>
        <w:br w:type="column"/>
      </w:r>
      <w:r w:rsidR="00D77DDF">
        <w:rPr>
          <w:color w:val="657C7C"/>
          <w:w w:val="105"/>
        </w:rPr>
        <w:t>Last Revised: 7/31/2020</w:t>
      </w:r>
    </w:p>
    <w:sectPr w:rsidR="00AF47B9">
      <w:type w:val="continuous"/>
      <w:pgSz w:w="12240" w:h="15840"/>
      <w:pgMar w:top="700" w:right="560" w:bottom="280" w:left="620" w:header="720" w:footer="720" w:gutter="0"/>
      <w:cols w:num="2" w:space="720" w:equalWidth="0">
        <w:col w:w="9765" w:space="58"/>
        <w:col w:w="123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016" w:rsidRDefault="004B7016">
      <w:r>
        <w:separator/>
      </w:r>
    </w:p>
  </w:endnote>
  <w:endnote w:type="continuationSeparator" w:id="0">
    <w:p w:rsidR="004B7016" w:rsidRDefault="004B7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63" style="position:absolute;margin-left:34.5pt;margin-top:772.5pt;width:543pt;height:3pt;z-index:-260440064;mso-position-horizontal-relative:page;mso-position-vertical-relative:page" coordorigin="690,15450" coordsize="10860,60">
          <v:rect id="_x0000_s2165" style="position:absolute;left:11520;top:15450;width:30;height:60" fillcolor="#657c7c" stroked="f"/>
          <v:line id="_x0000_s2164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62" type="#_x0000_t202" style="position:absolute;margin-left:35pt;margin-top:759.2pt;width:200.15pt;height:12.8pt;z-index:-26043904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161" type="#_x0000_t202" style="position:absolute;margin-left:568.1pt;margin-top:758.9pt;width:10.95pt;height:12.8pt;z-index:-260438016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12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12"/>
                    <w:sz w:val="16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078" style="position:absolute;margin-left:34.5pt;margin-top:772.5pt;width:543pt;height:3pt;z-index:-260389888;mso-position-horizontal-relative:page;mso-position-vertical-relative:page" coordorigin="690,15450" coordsize="10860,60">
          <v:rect id="_x0000_s2080" style="position:absolute;left:11520;top:15450;width:30;height:60" fillcolor="#657c7c" stroked="f"/>
          <v:line id="_x0000_s2079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35pt;margin-top:759.2pt;width:200.15pt;height:12.8pt;z-index:-260388864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076" type="#_x0000_t202" style="position:absolute;margin-left:563.75pt;margin-top:758.9pt;width:15.25pt;height:12.8pt;z-index:-26038784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05"/>
                    <w:sz w:val="16"/>
                  </w:rPr>
                  <w:t>38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069" style="position:absolute;margin-left:34.5pt;margin-top:772.5pt;width:543pt;height:3pt;z-index:-260384768;mso-position-horizontal-relative:page;mso-position-vertical-relative:page" coordorigin="690,15450" coordsize="10860,60">
          <v:rect id="_x0000_s2071" style="position:absolute;left:11520;top:15450;width:30;height:60" fillcolor="#657c7c" stroked="f"/>
          <v:line id="_x0000_s2070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5pt;margin-top:759.2pt;width:200.15pt;height:12.8pt;z-index:-260383744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563.15pt;margin-top:758.9pt;width:15.85pt;height:12.8pt;z-index:-26038272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15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15"/>
                    <w:sz w:val="16"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060" style="position:absolute;margin-left:34.5pt;margin-top:772.5pt;width:543pt;height:3pt;z-index:-260379648;mso-position-horizontal-relative:page;mso-position-vertical-relative:page" coordorigin="690,15450" coordsize="10860,60">
          <v:rect id="_x0000_s2062" style="position:absolute;left:11520;top:15450;width:30;height:60" fillcolor="#657c7c" stroked="f"/>
          <v:line id="_x0000_s2061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5pt;margin-top:759.2pt;width:200.15pt;height:12.8pt;z-index:-260378624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563.15pt;margin-top:758.9pt;width:15.85pt;height:12.8pt;z-index:-26037760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15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15"/>
                    <w:sz w:val="16"/>
                  </w:rPr>
                  <w:t>44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051" style="position:absolute;margin-left:34.5pt;margin-top:772.5pt;width:543pt;height:3pt;z-index:-260374528;mso-position-horizontal-relative:page;mso-position-vertical-relative:page" coordorigin="690,15450" coordsize="10860,60">
          <v:rect id="_x0000_s2053" style="position:absolute;left:11520;top:15450;width:30;height:60" fillcolor="#657c7c" stroked="f"/>
          <v:line id="_x0000_s2052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759.2pt;width:200.15pt;height:12.8pt;z-index:-260373504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63.15pt;margin-top:758.9pt;width:15.85pt;height:12.8pt;z-index:-26037248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15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15"/>
                    <w:sz w:val="16"/>
                  </w:rPr>
                  <w:t>54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6D0E66">
    <w:pPr>
      <w:pStyle w:val="BodyText"/>
      <w:spacing w:before="0"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54" style="position:absolute;margin-left:34.5pt;margin-top:772.5pt;width:543pt;height:3pt;z-index:-260434944;mso-position-horizontal-relative:page;mso-position-vertical-relative:page" coordorigin="690,15450" coordsize="10860,60">
          <v:rect id="_x0000_s2156" style="position:absolute;left:11520;top:15450;width:30;height:60" fillcolor="#657c7c" stroked="f"/>
          <v:line id="_x0000_s2155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3" type="#_x0000_t202" style="position:absolute;margin-left:35pt;margin-top:759.2pt;width:200.15pt;height:12.8pt;z-index:-26043392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152" type="#_x0000_t202" style="position:absolute;margin-left:568.4pt;margin-top:758.9pt;width:10.65pt;height:12.8pt;z-index:-260432896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05"/>
                    <w:sz w:val="16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45" style="position:absolute;margin-left:34.5pt;margin-top:772.5pt;width:543pt;height:3pt;z-index:-260429824;mso-position-horizontal-relative:page;mso-position-vertical-relative:page" coordorigin="690,15450" coordsize="10860,60">
          <v:rect id="_x0000_s2147" style="position:absolute;left:11520;top:15450;width:30;height:60" fillcolor="#657c7c" stroked="f"/>
          <v:line id="_x0000_s2146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4" type="#_x0000_t202" style="position:absolute;margin-left:35pt;margin-top:759.2pt;width:200.15pt;height:12.8pt;z-index:-26042880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143" type="#_x0000_t202" style="position:absolute;margin-left:568.1pt;margin-top:758.9pt;width:10.95pt;height:12.8pt;z-index:-260427776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12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12"/>
                    <w:sz w:val="16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36" style="position:absolute;margin-left:34.5pt;margin-top:772.5pt;width:543pt;height:3pt;z-index:-260424704;mso-position-horizontal-relative:page;mso-position-vertical-relative:page" coordorigin="690,15450" coordsize="10860,60">
          <v:rect id="_x0000_s2138" style="position:absolute;left:11520;top:15450;width:30;height:60" fillcolor="#657c7c" stroked="f"/>
          <v:line id="_x0000_s2137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35" type="#_x0000_t202" style="position:absolute;margin-left:35pt;margin-top:759.2pt;width:200.15pt;height:12.8pt;z-index:-26042368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134" type="#_x0000_t202" style="position:absolute;margin-left:563.15pt;margin-top:758.9pt;width:15.85pt;height:12.8pt;z-index:-260422656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15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15"/>
                    <w:sz w:val="16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27" style="position:absolute;margin-left:34.5pt;margin-top:772.5pt;width:543pt;height:3pt;z-index:-260419584;mso-position-horizontal-relative:page;mso-position-vertical-relative:page" coordorigin="690,15450" coordsize="10860,60">
          <v:rect id="_x0000_s2129" style="position:absolute;left:11520;top:15450;width:30;height:60" fillcolor="#657c7c" stroked="f"/>
          <v:line id="_x0000_s2128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6" type="#_x0000_t202" style="position:absolute;margin-left:35pt;margin-top:759.2pt;width:200.15pt;height:12.8pt;z-index:-26041856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125" type="#_x0000_t202" style="position:absolute;margin-left:563.45pt;margin-top:758.9pt;width:15.55pt;height:12.8pt;z-index:-260417536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10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10"/>
                    <w:sz w:val="16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18" style="position:absolute;margin-left:34.5pt;margin-top:772.5pt;width:543pt;height:3pt;z-index:-260414464;mso-position-horizontal-relative:page;mso-position-vertical-relative:page" coordorigin="690,15450" coordsize="10860,60">
          <v:rect id="_x0000_s2120" style="position:absolute;left:11520;top:15450;width:30;height:60" fillcolor="#657c7c" stroked="f"/>
          <v:line id="_x0000_s2119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7" type="#_x0000_t202" style="position:absolute;margin-left:35pt;margin-top:759.2pt;width:200.15pt;height:12.8pt;z-index:-26041344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116" type="#_x0000_t202" style="position:absolute;margin-left:563.45pt;margin-top:758.9pt;width:15.55pt;height:12.8pt;z-index:-260412416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10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10"/>
                    <w:sz w:val="16"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09" style="position:absolute;margin-left:34.5pt;margin-top:772.5pt;width:543pt;height:3pt;z-index:-260409344;mso-position-horizontal-relative:page;mso-position-vertical-relative:page" coordorigin="690,15450" coordsize="10860,60">
          <v:rect id="_x0000_s2111" style="position:absolute;left:11520;top:15450;width:30;height:60" fillcolor="#657c7c" stroked="f"/>
          <v:line id="_x0000_s2110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8" type="#_x0000_t202" style="position:absolute;margin-left:35pt;margin-top:759.2pt;width:200.15pt;height:12.8pt;z-index:-26040832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107" type="#_x0000_t202" style="position:absolute;margin-left:563.45pt;margin-top:758.9pt;width:15.55pt;height:12.8pt;z-index:-260407296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10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10"/>
                    <w:sz w:val="16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00" style="position:absolute;margin-left:34.5pt;margin-top:772.5pt;width:543pt;height:3pt;z-index:-260404224;mso-position-horizontal-relative:page;mso-position-vertical-relative:page" coordorigin="690,15450" coordsize="10860,60">
          <v:rect id="_x0000_s2102" style="position:absolute;left:11520;top:15450;width:30;height:60" fillcolor="#657c7c" stroked="f"/>
          <v:line id="_x0000_s2101" style="position:absolute" from="690,15480" to="11520,15480" strokecolor="#657c7c" strokeweight="3pt"/>
          <w10:wrap anchorx="page" anchory="page"/>
        </v:group>
      </w:pict>
    </w:r>
    <w:r>
      <w:pict>
        <v:line id="_x0000_s2099" style="position:absolute;z-index:-260403200;mso-position-horizontal-relative:page;mso-position-vertical-relative:page" from="124.15pt,701.7pt" to="447.05pt,701.7pt" strokecolor="#208920" strokeweight=".14486mm">
          <v:stroke dashstyle="3 1"/>
          <w10:wrap anchorx="page" anchory="page"/>
        </v:line>
      </w:pict>
    </w:r>
    <w:r>
      <w:pict>
        <v:line id="_x0000_s2098" style="position:absolute;z-index:-260402176;mso-position-horizontal-relative:page;mso-position-vertical-relative:page" from="124.15pt,683.7pt" to="447.05pt,683.7pt" strokecolor="#208920" strokeweight=".14486mm">
          <v:stroke dashstyle="dash"/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7" type="#_x0000_t202" style="position:absolute;margin-left:110.6pt;margin-top:678.9pt;width:211.65pt;height:63.9pt;z-index:-260401152;mso-position-horizontal-relative:page;mso-position-vertical-relative:page" filled="f" stroked="f">
          <v:textbox inset="0,0,0,0">
            <w:txbxContent>
              <w:p w:rsidR="006D0E66" w:rsidRDefault="006D0E66">
                <w:pPr>
                  <w:pStyle w:val="BodyText"/>
                  <w:spacing w:before="19"/>
                  <w:ind w:left="20"/>
                </w:pPr>
                <w:r>
                  <w:rPr>
                    <w:color w:val="218A21"/>
                  </w:rPr>
                  <w:t>/*|</w:t>
                </w:r>
              </w:p>
              <w:p w:rsidR="006D0E66" w:rsidRDefault="006D0E66">
                <w:pPr>
                  <w:pStyle w:val="BodyText"/>
                  <w:ind w:left="187"/>
                </w:pPr>
                <w:r>
                  <w:rPr>
                    <w:color w:val="218A21"/>
                  </w:rPr>
                  <w:t>| Update touch panel when device value changes</w:t>
                </w:r>
              </w:p>
              <w:p w:rsidR="006D0E66" w:rsidRDefault="006D0E66">
                <w:pPr>
                  <w:pStyle w:val="BodyText"/>
                  <w:spacing w:before="22"/>
                  <w:ind w:left="187"/>
                </w:pPr>
                <w:r>
                  <w:rPr>
                    <w:color w:val="218A21"/>
                    <w:w w:val="99"/>
                  </w:rPr>
                  <w:t>|</w:t>
                </w:r>
              </w:p>
              <w:p w:rsidR="006D0E66" w:rsidRDefault="006D0E66">
                <w:pPr>
                  <w:pStyle w:val="BodyText"/>
                  <w:ind w:left="271"/>
                </w:pPr>
                <w:r>
                  <w:rPr>
                    <w:color w:val="0000FF"/>
                  </w:rPr>
                  <w:t>LEVEL_</w:t>
                </w:r>
                <w:proofErr w:type="gramStart"/>
                <w:r>
                  <w:rPr>
                    <w:color w:val="0000FF"/>
                  </w:rPr>
                  <w:t>EVENT</w:t>
                </w:r>
                <w:r>
                  <w:t>[</w:t>
                </w:r>
                <w:proofErr w:type="gramEnd"/>
                <w:r>
                  <w:t>vdvHProRoomCombine1,GAIN_LEVEL]</w:t>
                </w:r>
              </w:p>
              <w:p w:rsidR="006D0E66" w:rsidRDefault="006D0E66">
                <w:pPr>
                  <w:pStyle w:val="BodyText"/>
                  <w:spacing w:before="22"/>
                  <w:ind w:left="270"/>
                </w:pPr>
                <w:r>
                  <w:rPr>
                    <w:w w:val="99"/>
                  </w:rPr>
                  <w:t>{</w:t>
                </w:r>
              </w:p>
              <w:p w:rsidR="006D0E66" w:rsidRDefault="006D0E66">
                <w:pPr>
                  <w:pStyle w:val="BodyText"/>
                  <w:ind w:left="522"/>
                </w:pPr>
                <w:r>
                  <w:t xml:space="preserve">SEND_LEVEL </w:t>
                </w:r>
                <w:proofErr w:type="spellStart"/>
                <w:proofErr w:type="gramStart"/>
                <w:r>
                  <w:t>dvTPVolume,GAIN</w:t>
                </w:r>
                <w:proofErr w:type="gramEnd"/>
                <w:r>
                  <w:t>_LEVEL,</w:t>
                </w:r>
                <w:r>
                  <w:rPr>
                    <w:color w:val="0000FF"/>
                  </w:rPr>
                  <w:t>LEVEL</w:t>
                </w:r>
                <w:r>
                  <w:t>.VALUE</w:t>
                </w:r>
                <w:proofErr w:type="spellEnd"/>
              </w:p>
              <w:p w:rsidR="006D0E66" w:rsidRDefault="006D0E66">
                <w:pPr>
                  <w:pStyle w:val="BodyText"/>
                  <w:ind w:left="270"/>
                </w:pPr>
                <w:r>
                  <w:rPr>
                    <w:w w:val="99"/>
                  </w:rPr>
                  <w:t>}</w:t>
                </w:r>
              </w:p>
            </w:txbxContent>
          </v:textbox>
          <w10:wrap anchorx="page" anchory="page"/>
        </v:shape>
      </w:pict>
    </w:r>
    <w:r>
      <w:pict>
        <v:shape id="_x0000_s2096" type="#_x0000_t202" style="position:absolute;margin-left:446pt;margin-top:678.9pt;width:14.65pt;height:27.9pt;z-index:-260400128;mso-position-horizontal-relative:page;mso-position-vertical-relative:page" filled="f" stroked="f">
          <v:textbox inset="0,0,0,0">
            <w:txbxContent>
              <w:p w:rsidR="006D0E66" w:rsidRDefault="006D0E66">
                <w:pPr>
                  <w:pStyle w:val="BodyText"/>
                  <w:spacing w:before="19"/>
                  <w:ind w:left="20"/>
                </w:pPr>
                <w:r>
                  <w:rPr>
                    <w:color w:val="218A21"/>
                    <w:w w:val="99"/>
                  </w:rPr>
                  <w:t>|</w:t>
                </w:r>
              </w:p>
              <w:p w:rsidR="006D0E66" w:rsidRDefault="006D0E66">
                <w:pPr>
                  <w:pStyle w:val="BodyText"/>
                  <w:ind w:left="20"/>
                </w:pPr>
                <w:r>
                  <w:rPr>
                    <w:color w:val="218A21"/>
                    <w:w w:val="99"/>
                  </w:rPr>
                  <w:t>|</w:t>
                </w:r>
              </w:p>
              <w:p w:rsidR="006D0E66" w:rsidRDefault="006D0E66">
                <w:pPr>
                  <w:pStyle w:val="BodyText"/>
                  <w:spacing w:before="22"/>
                  <w:ind w:left="20"/>
                </w:pPr>
                <w:r>
                  <w:rPr>
                    <w:color w:val="218A21"/>
                  </w:rPr>
                  <w:t>|*/</w:t>
                </w:r>
              </w:p>
            </w:txbxContent>
          </v:textbox>
          <w10:wrap anchorx="page" anchory="page"/>
        </v:shape>
      </w:pict>
    </w:r>
    <w:r>
      <w:pict>
        <v:shape id="_x0000_s2095" type="#_x0000_t202" style="position:absolute;margin-left:35pt;margin-top:759.2pt;width:200.15pt;height:12.8pt;z-index:-260399104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094" type="#_x0000_t202" style="position:absolute;margin-left:563.75pt;margin-top:758.9pt;width:15.25pt;height:12.8pt;z-index:-26039808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05"/>
                    <w:sz w:val="16"/>
                  </w:rPr>
                  <w:t>36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087" style="position:absolute;margin-left:34.5pt;margin-top:772.5pt;width:543pt;height:3pt;z-index:-260395008;mso-position-horizontal-relative:page;mso-position-vertical-relative:page" coordorigin="690,15450" coordsize="10860,60">
          <v:rect id="_x0000_s2089" style="position:absolute;left:11520;top:15450;width:30;height:60" fillcolor="#657c7c" stroked="f"/>
          <v:line id="_x0000_s2088" style="position:absolute" from="690,15480" to="11520,15480" strokecolor="#657c7c" strokeweight="3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35pt;margin-top:759.2pt;width:200.15pt;height:12.8pt;z-index:-260393984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 xml:space="preserve">AMX HARMANPRO BSS </w:t>
                </w:r>
                <w:r>
                  <w:rPr>
                    <w:rFonts w:ascii="Tahoma"/>
                    <w:color w:val="657C7C"/>
                    <w:spacing w:val="-5"/>
                    <w:sz w:val="16"/>
                  </w:rPr>
                  <w:t xml:space="preserve">GATEWAY </w:t>
                </w:r>
                <w:r>
                  <w:rPr>
                    <w:rFonts w:ascii="Tahoma"/>
                    <w:color w:val="657C7C"/>
                    <w:sz w:val="16"/>
                  </w:rPr>
                  <w:t>MODULE - User Guide</w:t>
                </w:r>
              </w:p>
            </w:txbxContent>
          </v:textbox>
          <w10:wrap anchorx="page" anchory="page"/>
        </v:shape>
      </w:pict>
    </w:r>
    <w:r>
      <w:pict>
        <v:shape id="_x0000_s2085" type="#_x0000_t202" style="position:absolute;margin-left:563.45pt;margin-top:758.9pt;width:15.55pt;height:12.8pt;z-index:-260392960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60"/>
                  <w:rPr>
                    <w:rFonts w:ascii="Tahom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Tahoma"/>
                    <w:color w:val="657C7C"/>
                    <w:w w:val="110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7DDF">
                  <w:rPr>
                    <w:rFonts w:ascii="Tahoma"/>
                    <w:noProof/>
                    <w:color w:val="657C7C"/>
                    <w:w w:val="110"/>
                    <w:sz w:val="16"/>
                  </w:rPr>
                  <w:t>37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016" w:rsidRDefault="004B7016">
      <w:r>
        <w:separator/>
      </w:r>
    </w:p>
  </w:footnote>
  <w:footnote w:type="continuationSeparator" w:id="0">
    <w:p w:rsidR="004B7016" w:rsidRDefault="004B7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70" style="position:absolute;margin-left:17.9pt;margin-top:17.9pt;width:576.15pt;height:14.25pt;z-index:-260443136;mso-position-horizontal-relative:page;mso-position-vertical-relative:page" coordorigin="358,358" coordsize="11523,285">
          <v:rect id="_x0000_s2173" style="position:absolute;left:362;top:362;width:11513;height:275" fillcolor="#00003d" stroked="f"/>
          <v:shape id="_x0000_s2172" style="position:absolute;left:357;top:362;width:11523;height:280" coordorigin="358,362" coordsize="11523,280" o:spt="100" adj="0,,0" path="m362,362r11518,m11875,362r,280m358,637r11517,e" filled="f" strokecolor="#00003d" strokeweight=".48pt">
            <v:stroke joinstyle="round"/>
            <v:formulas/>
            <v:path arrowok="t" o:connecttype="segments"/>
          </v:shape>
          <v:line id="_x0000_s2171" style="position:absolute" from="362,358" to="362,637" strokecolor="#00003d" strokeweight=".48pt"/>
          <w10:wrap anchorx="page" anchory="page"/>
        </v:group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091" style="position:absolute;margin-left:35.5pt;margin-top:17.5pt;width:541pt;height:1.05pt;z-index:-260397056;mso-position-horizontal-relative:page;mso-position-vertical-relative:page" coordorigin="710,350" coordsize="10820,21">
          <v:rect id="_x0000_s2093" style="position:absolute;left:710;top:350;width:10;height:21" fillcolor="#657c7c" stroked="f"/>
          <v:line id="_x0000_s2092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525.45pt;margin-top:22.75pt;width:51.6pt;height:12.8pt;z-index:-260396032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w w:val="105"/>
                    <w:sz w:val="16"/>
                  </w:rPr>
                  <w:t>Source</w:t>
                </w:r>
                <w:r>
                  <w:rPr>
                    <w:rFonts w:ascii="Tahoma"/>
                    <w:color w:val="657C7C"/>
                    <w:spacing w:val="-20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t>Matrix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082" style="position:absolute;margin-left:35.5pt;margin-top:17.5pt;width:541pt;height:1.05pt;z-index:-260391936;mso-position-horizontal-relative:page;mso-position-vertical-relative:page" coordorigin="710,350" coordsize="10820,21">
          <v:rect id="_x0000_s2084" style="position:absolute;left:710;top:350;width:10;height:21" fillcolor="#657c7c" stroked="f"/>
          <v:line id="_x0000_s2083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533.35pt;margin-top:22.75pt;width:43.65pt;height:12.8pt;z-index:-260390912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w w:val="105"/>
                    <w:sz w:val="16"/>
                  </w:rPr>
                  <w:t>Diagnostics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073" style="position:absolute;margin-left:35.5pt;margin-top:17.5pt;width:541pt;height:1.05pt;z-index:-260386816;mso-position-horizontal-relative:page;mso-position-vertical-relative:page" coordorigin="710,350" coordsize="10820,21">
          <v:rect id="_x0000_s2075" style="position:absolute;left:710;top:350;width:10;height:21" fillcolor="#657c7c" stroked="f"/>
          <v:line id="_x0000_s2074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539.8pt;margin-top:22.75pt;width:37.25pt;height:12.8pt;z-index:-260385792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>Reporting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064" style="position:absolute;margin-left:35.5pt;margin-top:17.5pt;width:541pt;height:1.05pt;z-index:-260381696;mso-position-horizontal-relative:page;mso-position-vertical-relative:page" coordorigin="710,350" coordsize="10820,21">
          <v:rect id="_x0000_s2066" style="position:absolute;left:710;top:350;width:10;height:21" fillcolor="#657c7c" stroked="f"/>
          <v:line id="_x0000_s2065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490.2pt;margin-top:22.75pt;width:86.8pt;height:12.8pt;z-index:-260380672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pacing w:val="-3"/>
                    <w:w w:val="105"/>
                    <w:sz w:val="16"/>
                  </w:rPr>
                  <w:t>Telephone</w:t>
                </w:r>
                <w:r>
                  <w:rPr>
                    <w:rFonts w:ascii="Tahoma"/>
                    <w:color w:val="657C7C"/>
                    <w:spacing w:val="-34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t>Functionality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055" style="position:absolute;margin-left:35.5pt;margin-top:17.5pt;width:541pt;height:1.05pt;z-index:-260376576;mso-position-horizontal-relative:page;mso-position-vertical-relative:page" coordorigin="710,350" coordsize="10820,21">
          <v:rect id="_x0000_s2057" style="position:absolute;left:710;top:350;width:10;height:21" fillcolor="#657c7c" stroked="f"/>
          <v:line id="_x0000_s2056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2pt;margin-top:22.75pt;width:35pt;height:12.8pt;z-index:-260375552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sz w:val="16"/>
                  </w:rPr>
                  <w:t>Appendix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6D0E66">
    <w:pPr>
      <w:pStyle w:val="BodyText"/>
      <w:spacing w:before="0"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67" style="position:absolute;margin-left:35.5pt;margin-top:17.5pt;width:541pt;height:1.05pt;z-index:-260442112;mso-position-horizontal-relative:page;mso-position-vertical-relative:page" coordorigin="710,350" coordsize="10820,21">
          <v:rect id="_x0000_s2169" style="position:absolute;left:710;top:350;width:10;height:21" fillcolor="#657c7c" stroked="f"/>
          <v:line id="_x0000_s2168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66" type="#_x0000_t202" style="position:absolute;margin-left:512.25pt;margin-top:22.75pt;width:64.8pt;height:12.8pt;z-index:-260441088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spacing w:val="-5"/>
                    <w:w w:val="105"/>
                    <w:sz w:val="16"/>
                  </w:rPr>
                  <w:t xml:space="preserve">Table </w:t>
                </w:r>
                <w:r>
                  <w:rPr>
                    <w:rFonts w:ascii="Tahoma"/>
                    <w:spacing w:val="3"/>
                    <w:w w:val="105"/>
                    <w:sz w:val="16"/>
                  </w:rPr>
                  <w:t>of</w:t>
                </w:r>
                <w:r>
                  <w:rPr>
                    <w:rFonts w:ascii="Tahoma"/>
                    <w:spacing w:val="-32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w w:val="105"/>
                    <w:sz w:val="16"/>
                  </w:rPr>
                  <w:t>Contents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58" style="position:absolute;margin-left:35.5pt;margin-top:17.5pt;width:541pt;height:1.05pt;z-index:-260436992;mso-position-horizontal-relative:page;mso-position-vertical-relative:page" coordorigin="710,350" coordsize="10820,21">
          <v:rect id="_x0000_s2160" style="position:absolute;left:710;top:350;width:10;height:21" fillcolor="#657c7c" stroked="f"/>
          <v:line id="_x0000_s2159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7" type="#_x0000_t202" style="position:absolute;margin-left:506.85pt;margin-top:22.75pt;width:70.2pt;height:12.8pt;z-index:-260435968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proofErr w:type="spellStart"/>
                <w:r>
                  <w:rPr>
                    <w:rFonts w:ascii="Tahoma"/>
                    <w:color w:val="657C7C"/>
                    <w:sz w:val="16"/>
                  </w:rPr>
                  <w:t>HarmanPro</w:t>
                </w:r>
                <w:proofErr w:type="spellEnd"/>
                <w:r>
                  <w:rPr>
                    <w:rFonts w:ascii="Tahoma"/>
                    <w:color w:val="657C7C"/>
                    <w:sz w:val="16"/>
                  </w:rPr>
                  <w:t xml:space="preserve"> Module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49" style="position:absolute;margin-left:35.5pt;margin-top:17.5pt;width:541pt;height:1.05pt;z-index:-260431872;mso-position-horizontal-relative:page;mso-position-vertical-relative:page" coordorigin="710,350" coordsize="10820,21">
          <v:rect id="_x0000_s2151" style="position:absolute;left:710;top:350;width:10;height:21" fillcolor="#657c7c" stroked="f"/>
          <v:line id="_x0000_s2150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8" type="#_x0000_t202" style="position:absolute;margin-left:421.9pt;margin-top:22.75pt;width:155.15pt;height:12.8pt;z-index:-260430848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w w:val="105"/>
                    <w:sz w:val="16"/>
                  </w:rPr>
                  <w:t>Module</w:t>
                </w:r>
                <w:r>
                  <w:rPr>
                    <w:rFonts w:ascii="Tahoma"/>
                    <w:color w:val="657C7C"/>
                    <w:spacing w:val="-22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t>Setup</w:t>
                </w:r>
                <w:r>
                  <w:rPr>
                    <w:rFonts w:ascii="Tahoma"/>
                    <w:color w:val="657C7C"/>
                    <w:spacing w:val="-23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t>and</w:t>
                </w:r>
                <w:r>
                  <w:rPr>
                    <w:rFonts w:ascii="Tahoma"/>
                    <w:color w:val="657C7C"/>
                    <w:spacing w:val="-22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t>Communication</w:t>
                </w:r>
                <w:r>
                  <w:rPr>
                    <w:rFonts w:ascii="Tahoma"/>
                    <w:color w:val="657C7C"/>
                    <w:spacing w:val="-23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t>Process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40" style="position:absolute;margin-left:35.5pt;margin-top:17.5pt;width:541pt;height:1.05pt;z-index:-260426752;mso-position-horizontal-relative:page;mso-position-vertical-relative:page" coordorigin="710,350" coordsize="10820,21">
          <v:rect id="_x0000_s2142" style="position:absolute;left:710;top:350;width:10;height:21" fillcolor="#657c7c" stroked="f"/>
          <v:line id="_x0000_s2141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39" type="#_x0000_t202" style="position:absolute;margin-left:500.8pt;margin-top:22.75pt;width:76.25pt;height:12.8pt;z-index:-260425728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w w:val="105"/>
                    <w:sz w:val="16"/>
                  </w:rPr>
                  <w:t>Subscribe to</w:t>
                </w:r>
                <w:r>
                  <w:rPr>
                    <w:rFonts w:ascii="Tahoma"/>
                    <w:color w:val="657C7C"/>
                    <w:spacing w:val="-36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t>Objects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31" style="position:absolute;margin-left:35.5pt;margin-top:17.5pt;width:541pt;height:1.05pt;z-index:-260421632;mso-position-horizontal-relative:page;mso-position-vertical-relative:page" coordorigin="710,350" coordsize="10820,21">
          <v:rect id="_x0000_s2133" style="position:absolute;left:710;top:350;width:10;height:21" fillcolor="#657c7c" stroked="f"/>
          <v:line id="_x0000_s2132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30" type="#_x0000_t202" style="position:absolute;margin-left:500.85pt;margin-top:22.75pt;width:76.2pt;height:12.8pt;z-index:-260420608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w w:val="105"/>
                    <w:sz w:val="16"/>
                  </w:rPr>
                  <w:t>Bump</w:t>
                </w:r>
                <w:r>
                  <w:rPr>
                    <w:rFonts w:ascii="Tahoma"/>
                    <w:color w:val="657C7C"/>
                    <w:spacing w:val="-25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t>by</w:t>
                </w:r>
                <w:r>
                  <w:rPr>
                    <w:rFonts w:ascii="Tahoma"/>
                    <w:color w:val="657C7C"/>
                    <w:spacing w:val="-25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t>Percentage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22" style="position:absolute;margin-left:35.5pt;margin-top:17.5pt;width:541pt;height:1.05pt;z-index:-260416512;mso-position-horizontal-relative:page;mso-position-vertical-relative:page" coordorigin="710,350" coordsize="10820,21">
          <v:rect id="_x0000_s2124" style="position:absolute;left:710;top:350;width:10;height:21" fillcolor="#657c7c" stroked="f"/>
          <v:line id="_x0000_s2123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1" type="#_x0000_t202" style="position:absolute;margin-left:508.2pt;margin-top:22.75pt;width:68.8pt;height:12.8pt;z-index:-260415488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r>
                  <w:rPr>
                    <w:rFonts w:ascii="Tahoma"/>
                    <w:color w:val="657C7C"/>
                    <w:w w:val="105"/>
                    <w:sz w:val="16"/>
                  </w:rPr>
                  <w:t>Audio</w:t>
                </w:r>
                <w:r>
                  <w:rPr>
                    <w:rFonts w:ascii="Tahoma"/>
                    <w:color w:val="657C7C"/>
                    <w:spacing w:val="-27"/>
                    <w:w w:val="105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ahoma"/>
                    <w:color w:val="657C7C"/>
                    <w:w w:val="105"/>
                    <w:sz w:val="16"/>
                  </w:rPr>
                  <w:t>Conferencer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13" style="position:absolute;margin-left:35.5pt;margin-top:17.5pt;width:541pt;height:1.05pt;z-index:-260411392;mso-position-horizontal-relative:page;mso-position-vertical-relative:page" coordorigin="710,350" coordsize="10820,21">
          <v:rect id="_x0000_s2115" style="position:absolute;left:710;top:350;width:10;height:21" fillcolor="#657c7c" stroked="f"/>
          <v:line id="_x0000_s2114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2" type="#_x0000_t202" style="position:absolute;margin-left:473.95pt;margin-top:22.75pt;width:103.05pt;height:12.8pt;z-index:-260410368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proofErr w:type="spellStart"/>
                <w:r>
                  <w:rPr>
                    <w:rFonts w:ascii="Tahoma"/>
                    <w:color w:val="657C7C"/>
                    <w:w w:val="105"/>
                    <w:sz w:val="16"/>
                  </w:rPr>
                  <w:t>RoomCombine</w:t>
                </w:r>
                <w:proofErr w:type="spellEnd"/>
                <w:r>
                  <w:rPr>
                    <w:rFonts w:ascii="Tahoma"/>
                    <w:color w:val="657C7C"/>
                    <w:spacing w:val="-37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t>Functionality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E66" w:rsidRDefault="004B7016">
    <w:pPr>
      <w:pStyle w:val="BodyText"/>
      <w:spacing w:before="0" w:line="14" w:lineRule="auto"/>
      <w:rPr>
        <w:sz w:val="20"/>
      </w:rPr>
    </w:pPr>
    <w:r>
      <w:pict>
        <v:group id="_x0000_s2104" style="position:absolute;margin-left:35.5pt;margin-top:17.5pt;width:541pt;height:1.05pt;z-index:-260406272;mso-position-horizontal-relative:page;mso-position-vertical-relative:page" coordorigin="710,350" coordsize="10820,21">
          <v:rect id="_x0000_s2106" style="position:absolute;left:710;top:350;width:10;height:21" fillcolor="#657c7c" stroked="f"/>
          <v:line id="_x0000_s2105" style="position:absolute" from="720,361" to="11530,361" strokecolor="#657c7c" strokeweight="1.02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3" type="#_x0000_t202" style="position:absolute;margin-left:473.95pt;margin-top:22.75pt;width:103.05pt;height:12.8pt;z-index:-260405248;mso-position-horizontal-relative:page;mso-position-vertical-relative:page" filled="f" stroked="f">
          <v:textbox inset="0,0,0,0">
            <w:txbxContent>
              <w:p w:rsidR="006D0E66" w:rsidRDefault="006D0E66">
                <w:pPr>
                  <w:spacing w:before="32"/>
                  <w:ind w:left="20"/>
                  <w:rPr>
                    <w:rFonts w:ascii="Tahoma"/>
                    <w:sz w:val="16"/>
                  </w:rPr>
                </w:pPr>
                <w:proofErr w:type="spellStart"/>
                <w:r>
                  <w:rPr>
                    <w:rFonts w:ascii="Tahoma"/>
                    <w:color w:val="657C7C"/>
                    <w:w w:val="105"/>
                    <w:sz w:val="16"/>
                  </w:rPr>
                  <w:t>RoomCombine</w:t>
                </w:r>
                <w:proofErr w:type="spellEnd"/>
                <w:r>
                  <w:rPr>
                    <w:rFonts w:ascii="Tahoma"/>
                    <w:color w:val="657C7C"/>
                    <w:spacing w:val="-37"/>
                    <w:w w:val="105"/>
                    <w:sz w:val="16"/>
                  </w:rPr>
                  <w:t xml:space="preserve"> </w:t>
                </w:r>
                <w:r>
                  <w:rPr>
                    <w:rFonts w:ascii="Tahoma"/>
                    <w:color w:val="657C7C"/>
                    <w:w w:val="105"/>
                    <w:sz w:val="16"/>
                  </w:rPr>
                  <w:t>Functionality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84F38"/>
    <w:multiLevelType w:val="hybridMultilevel"/>
    <w:tmpl w:val="B5668E14"/>
    <w:lvl w:ilvl="0" w:tplc="353EF3C6">
      <w:numFmt w:val="bullet"/>
      <w:lvlText w:val="·"/>
      <w:lvlJc w:val="left"/>
      <w:pPr>
        <w:ind w:left="545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BC688206">
      <w:numFmt w:val="bullet"/>
      <w:lvlText w:val="•"/>
      <w:lvlJc w:val="left"/>
      <w:pPr>
        <w:ind w:left="1270" w:hanging="252"/>
      </w:pPr>
      <w:rPr>
        <w:rFonts w:hint="default"/>
        <w:lang w:val="en-US" w:eastAsia="en-US" w:bidi="en-US"/>
      </w:rPr>
    </w:lvl>
    <w:lvl w:ilvl="2" w:tplc="9D343B7A">
      <w:numFmt w:val="bullet"/>
      <w:lvlText w:val="•"/>
      <w:lvlJc w:val="left"/>
      <w:pPr>
        <w:ind w:left="2000" w:hanging="252"/>
      </w:pPr>
      <w:rPr>
        <w:rFonts w:hint="default"/>
        <w:lang w:val="en-US" w:eastAsia="en-US" w:bidi="en-US"/>
      </w:rPr>
    </w:lvl>
    <w:lvl w:ilvl="3" w:tplc="16C877CA">
      <w:numFmt w:val="bullet"/>
      <w:lvlText w:val="•"/>
      <w:lvlJc w:val="left"/>
      <w:pPr>
        <w:ind w:left="2730" w:hanging="252"/>
      </w:pPr>
      <w:rPr>
        <w:rFonts w:hint="default"/>
        <w:lang w:val="en-US" w:eastAsia="en-US" w:bidi="en-US"/>
      </w:rPr>
    </w:lvl>
    <w:lvl w:ilvl="4" w:tplc="FA0C2B74">
      <w:numFmt w:val="bullet"/>
      <w:lvlText w:val="•"/>
      <w:lvlJc w:val="left"/>
      <w:pPr>
        <w:ind w:left="3460" w:hanging="252"/>
      </w:pPr>
      <w:rPr>
        <w:rFonts w:hint="default"/>
        <w:lang w:val="en-US" w:eastAsia="en-US" w:bidi="en-US"/>
      </w:rPr>
    </w:lvl>
    <w:lvl w:ilvl="5" w:tplc="53E29BF0">
      <w:numFmt w:val="bullet"/>
      <w:lvlText w:val="•"/>
      <w:lvlJc w:val="left"/>
      <w:pPr>
        <w:ind w:left="4190" w:hanging="252"/>
      </w:pPr>
      <w:rPr>
        <w:rFonts w:hint="default"/>
        <w:lang w:val="en-US" w:eastAsia="en-US" w:bidi="en-US"/>
      </w:rPr>
    </w:lvl>
    <w:lvl w:ilvl="6" w:tplc="B10E1152">
      <w:numFmt w:val="bullet"/>
      <w:lvlText w:val="•"/>
      <w:lvlJc w:val="left"/>
      <w:pPr>
        <w:ind w:left="4920" w:hanging="252"/>
      </w:pPr>
      <w:rPr>
        <w:rFonts w:hint="default"/>
        <w:lang w:val="en-US" w:eastAsia="en-US" w:bidi="en-US"/>
      </w:rPr>
    </w:lvl>
    <w:lvl w:ilvl="7" w:tplc="B4FC93F4">
      <w:numFmt w:val="bullet"/>
      <w:lvlText w:val="•"/>
      <w:lvlJc w:val="left"/>
      <w:pPr>
        <w:ind w:left="5650" w:hanging="252"/>
      </w:pPr>
      <w:rPr>
        <w:rFonts w:hint="default"/>
        <w:lang w:val="en-US" w:eastAsia="en-US" w:bidi="en-US"/>
      </w:rPr>
    </w:lvl>
    <w:lvl w:ilvl="8" w:tplc="A1945310">
      <w:numFmt w:val="bullet"/>
      <w:lvlText w:val="•"/>
      <w:lvlJc w:val="left"/>
      <w:pPr>
        <w:ind w:left="6380" w:hanging="252"/>
      </w:pPr>
      <w:rPr>
        <w:rFonts w:hint="default"/>
        <w:lang w:val="en-US" w:eastAsia="en-US" w:bidi="en-US"/>
      </w:rPr>
    </w:lvl>
  </w:abstractNum>
  <w:abstractNum w:abstractNumId="1" w15:restartNumberingAfterBreak="0">
    <w:nsid w:val="03A0442E"/>
    <w:multiLevelType w:val="hybridMultilevel"/>
    <w:tmpl w:val="D8549EAA"/>
    <w:lvl w:ilvl="0" w:tplc="68D053E2">
      <w:numFmt w:val="bullet"/>
      <w:lvlText w:val="·"/>
      <w:lvlJc w:val="left"/>
      <w:pPr>
        <w:ind w:left="587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65000EE8">
      <w:numFmt w:val="bullet"/>
      <w:lvlText w:val="•"/>
      <w:lvlJc w:val="left"/>
      <w:pPr>
        <w:ind w:left="1343" w:hanging="252"/>
      </w:pPr>
      <w:rPr>
        <w:rFonts w:hint="default"/>
        <w:lang w:val="en-US" w:eastAsia="en-US" w:bidi="en-US"/>
      </w:rPr>
    </w:lvl>
    <w:lvl w:ilvl="2" w:tplc="54D86568">
      <w:numFmt w:val="bullet"/>
      <w:lvlText w:val="•"/>
      <w:lvlJc w:val="left"/>
      <w:pPr>
        <w:ind w:left="2107" w:hanging="252"/>
      </w:pPr>
      <w:rPr>
        <w:rFonts w:hint="default"/>
        <w:lang w:val="en-US" w:eastAsia="en-US" w:bidi="en-US"/>
      </w:rPr>
    </w:lvl>
    <w:lvl w:ilvl="3" w:tplc="C8A04154">
      <w:numFmt w:val="bullet"/>
      <w:lvlText w:val="•"/>
      <w:lvlJc w:val="left"/>
      <w:pPr>
        <w:ind w:left="2871" w:hanging="252"/>
      </w:pPr>
      <w:rPr>
        <w:rFonts w:hint="default"/>
        <w:lang w:val="en-US" w:eastAsia="en-US" w:bidi="en-US"/>
      </w:rPr>
    </w:lvl>
    <w:lvl w:ilvl="4" w:tplc="8DF80126">
      <w:numFmt w:val="bullet"/>
      <w:lvlText w:val="•"/>
      <w:lvlJc w:val="left"/>
      <w:pPr>
        <w:ind w:left="3635" w:hanging="252"/>
      </w:pPr>
      <w:rPr>
        <w:rFonts w:hint="default"/>
        <w:lang w:val="en-US" w:eastAsia="en-US" w:bidi="en-US"/>
      </w:rPr>
    </w:lvl>
    <w:lvl w:ilvl="5" w:tplc="7BFE6128">
      <w:numFmt w:val="bullet"/>
      <w:lvlText w:val="•"/>
      <w:lvlJc w:val="left"/>
      <w:pPr>
        <w:ind w:left="4399" w:hanging="252"/>
      </w:pPr>
      <w:rPr>
        <w:rFonts w:hint="default"/>
        <w:lang w:val="en-US" w:eastAsia="en-US" w:bidi="en-US"/>
      </w:rPr>
    </w:lvl>
    <w:lvl w:ilvl="6" w:tplc="93CA2A0C">
      <w:numFmt w:val="bullet"/>
      <w:lvlText w:val="•"/>
      <w:lvlJc w:val="left"/>
      <w:pPr>
        <w:ind w:left="5163" w:hanging="252"/>
      </w:pPr>
      <w:rPr>
        <w:rFonts w:hint="default"/>
        <w:lang w:val="en-US" w:eastAsia="en-US" w:bidi="en-US"/>
      </w:rPr>
    </w:lvl>
    <w:lvl w:ilvl="7" w:tplc="83DC1712">
      <w:numFmt w:val="bullet"/>
      <w:lvlText w:val="•"/>
      <w:lvlJc w:val="left"/>
      <w:pPr>
        <w:ind w:left="5927" w:hanging="252"/>
      </w:pPr>
      <w:rPr>
        <w:rFonts w:hint="default"/>
        <w:lang w:val="en-US" w:eastAsia="en-US" w:bidi="en-US"/>
      </w:rPr>
    </w:lvl>
    <w:lvl w:ilvl="8" w:tplc="8BC22E32">
      <w:numFmt w:val="bullet"/>
      <w:lvlText w:val="•"/>
      <w:lvlJc w:val="left"/>
      <w:pPr>
        <w:ind w:left="6691" w:hanging="252"/>
      </w:pPr>
      <w:rPr>
        <w:rFonts w:hint="default"/>
        <w:lang w:val="en-US" w:eastAsia="en-US" w:bidi="en-US"/>
      </w:rPr>
    </w:lvl>
  </w:abstractNum>
  <w:abstractNum w:abstractNumId="2" w15:restartNumberingAfterBreak="0">
    <w:nsid w:val="094125D6"/>
    <w:multiLevelType w:val="hybridMultilevel"/>
    <w:tmpl w:val="91948590"/>
    <w:lvl w:ilvl="0" w:tplc="51AC95B6">
      <w:numFmt w:val="bullet"/>
      <w:lvlText w:val="·"/>
      <w:lvlJc w:val="left"/>
      <w:pPr>
        <w:ind w:left="545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F046529A">
      <w:numFmt w:val="bullet"/>
      <w:lvlText w:val="•"/>
      <w:lvlJc w:val="left"/>
      <w:pPr>
        <w:ind w:left="1270" w:hanging="252"/>
      </w:pPr>
      <w:rPr>
        <w:rFonts w:hint="default"/>
        <w:lang w:val="en-US" w:eastAsia="en-US" w:bidi="en-US"/>
      </w:rPr>
    </w:lvl>
    <w:lvl w:ilvl="2" w:tplc="7864045C">
      <w:numFmt w:val="bullet"/>
      <w:lvlText w:val="•"/>
      <w:lvlJc w:val="left"/>
      <w:pPr>
        <w:ind w:left="2000" w:hanging="252"/>
      </w:pPr>
      <w:rPr>
        <w:rFonts w:hint="default"/>
        <w:lang w:val="en-US" w:eastAsia="en-US" w:bidi="en-US"/>
      </w:rPr>
    </w:lvl>
    <w:lvl w:ilvl="3" w:tplc="A38813C0">
      <w:numFmt w:val="bullet"/>
      <w:lvlText w:val="•"/>
      <w:lvlJc w:val="left"/>
      <w:pPr>
        <w:ind w:left="2730" w:hanging="252"/>
      </w:pPr>
      <w:rPr>
        <w:rFonts w:hint="default"/>
        <w:lang w:val="en-US" w:eastAsia="en-US" w:bidi="en-US"/>
      </w:rPr>
    </w:lvl>
    <w:lvl w:ilvl="4" w:tplc="0E1EF9A2">
      <w:numFmt w:val="bullet"/>
      <w:lvlText w:val="•"/>
      <w:lvlJc w:val="left"/>
      <w:pPr>
        <w:ind w:left="3460" w:hanging="252"/>
      </w:pPr>
      <w:rPr>
        <w:rFonts w:hint="default"/>
        <w:lang w:val="en-US" w:eastAsia="en-US" w:bidi="en-US"/>
      </w:rPr>
    </w:lvl>
    <w:lvl w:ilvl="5" w:tplc="48647D20">
      <w:numFmt w:val="bullet"/>
      <w:lvlText w:val="•"/>
      <w:lvlJc w:val="left"/>
      <w:pPr>
        <w:ind w:left="4190" w:hanging="252"/>
      </w:pPr>
      <w:rPr>
        <w:rFonts w:hint="default"/>
        <w:lang w:val="en-US" w:eastAsia="en-US" w:bidi="en-US"/>
      </w:rPr>
    </w:lvl>
    <w:lvl w:ilvl="6" w:tplc="CE1469EE">
      <w:numFmt w:val="bullet"/>
      <w:lvlText w:val="•"/>
      <w:lvlJc w:val="left"/>
      <w:pPr>
        <w:ind w:left="4920" w:hanging="252"/>
      </w:pPr>
      <w:rPr>
        <w:rFonts w:hint="default"/>
        <w:lang w:val="en-US" w:eastAsia="en-US" w:bidi="en-US"/>
      </w:rPr>
    </w:lvl>
    <w:lvl w:ilvl="7" w:tplc="35C07CA4">
      <w:numFmt w:val="bullet"/>
      <w:lvlText w:val="•"/>
      <w:lvlJc w:val="left"/>
      <w:pPr>
        <w:ind w:left="5650" w:hanging="252"/>
      </w:pPr>
      <w:rPr>
        <w:rFonts w:hint="default"/>
        <w:lang w:val="en-US" w:eastAsia="en-US" w:bidi="en-US"/>
      </w:rPr>
    </w:lvl>
    <w:lvl w:ilvl="8" w:tplc="04C42076">
      <w:numFmt w:val="bullet"/>
      <w:lvlText w:val="•"/>
      <w:lvlJc w:val="left"/>
      <w:pPr>
        <w:ind w:left="6380" w:hanging="252"/>
      </w:pPr>
      <w:rPr>
        <w:rFonts w:hint="default"/>
        <w:lang w:val="en-US" w:eastAsia="en-US" w:bidi="en-US"/>
      </w:rPr>
    </w:lvl>
  </w:abstractNum>
  <w:abstractNum w:abstractNumId="3" w15:restartNumberingAfterBreak="0">
    <w:nsid w:val="0C140574"/>
    <w:multiLevelType w:val="hybridMultilevel"/>
    <w:tmpl w:val="A346522A"/>
    <w:lvl w:ilvl="0" w:tplc="A7B2E0D4">
      <w:numFmt w:val="bullet"/>
      <w:lvlText w:val="·"/>
      <w:lvlJc w:val="left"/>
      <w:pPr>
        <w:ind w:left="587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B79A2E8A">
      <w:numFmt w:val="bullet"/>
      <w:lvlText w:val="•"/>
      <w:lvlJc w:val="left"/>
      <w:pPr>
        <w:ind w:left="1343" w:hanging="252"/>
      </w:pPr>
      <w:rPr>
        <w:rFonts w:hint="default"/>
        <w:lang w:val="en-US" w:eastAsia="en-US" w:bidi="en-US"/>
      </w:rPr>
    </w:lvl>
    <w:lvl w:ilvl="2" w:tplc="CCAA47A6">
      <w:numFmt w:val="bullet"/>
      <w:lvlText w:val="•"/>
      <w:lvlJc w:val="left"/>
      <w:pPr>
        <w:ind w:left="2107" w:hanging="252"/>
      </w:pPr>
      <w:rPr>
        <w:rFonts w:hint="default"/>
        <w:lang w:val="en-US" w:eastAsia="en-US" w:bidi="en-US"/>
      </w:rPr>
    </w:lvl>
    <w:lvl w:ilvl="3" w:tplc="005ADAC0">
      <w:numFmt w:val="bullet"/>
      <w:lvlText w:val="•"/>
      <w:lvlJc w:val="left"/>
      <w:pPr>
        <w:ind w:left="2871" w:hanging="252"/>
      </w:pPr>
      <w:rPr>
        <w:rFonts w:hint="default"/>
        <w:lang w:val="en-US" w:eastAsia="en-US" w:bidi="en-US"/>
      </w:rPr>
    </w:lvl>
    <w:lvl w:ilvl="4" w:tplc="AE16F0B6">
      <w:numFmt w:val="bullet"/>
      <w:lvlText w:val="•"/>
      <w:lvlJc w:val="left"/>
      <w:pPr>
        <w:ind w:left="3635" w:hanging="252"/>
      </w:pPr>
      <w:rPr>
        <w:rFonts w:hint="default"/>
        <w:lang w:val="en-US" w:eastAsia="en-US" w:bidi="en-US"/>
      </w:rPr>
    </w:lvl>
    <w:lvl w:ilvl="5" w:tplc="0EAAF4AA">
      <w:numFmt w:val="bullet"/>
      <w:lvlText w:val="•"/>
      <w:lvlJc w:val="left"/>
      <w:pPr>
        <w:ind w:left="4399" w:hanging="252"/>
      </w:pPr>
      <w:rPr>
        <w:rFonts w:hint="default"/>
        <w:lang w:val="en-US" w:eastAsia="en-US" w:bidi="en-US"/>
      </w:rPr>
    </w:lvl>
    <w:lvl w:ilvl="6" w:tplc="C0AC4114">
      <w:numFmt w:val="bullet"/>
      <w:lvlText w:val="•"/>
      <w:lvlJc w:val="left"/>
      <w:pPr>
        <w:ind w:left="5163" w:hanging="252"/>
      </w:pPr>
      <w:rPr>
        <w:rFonts w:hint="default"/>
        <w:lang w:val="en-US" w:eastAsia="en-US" w:bidi="en-US"/>
      </w:rPr>
    </w:lvl>
    <w:lvl w:ilvl="7" w:tplc="000663B8">
      <w:numFmt w:val="bullet"/>
      <w:lvlText w:val="•"/>
      <w:lvlJc w:val="left"/>
      <w:pPr>
        <w:ind w:left="5927" w:hanging="252"/>
      </w:pPr>
      <w:rPr>
        <w:rFonts w:hint="default"/>
        <w:lang w:val="en-US" w:eastAsia="en-US" w:bidi="en-US"/>
      </w:rPr>
    </w:lvl>
    <w:lvl w:ilvl="8" w:tplc="DFB6FD90">
      <w:numFmt w:val="bullet"/>
      <w:lvlText w:val="•"/>
      <w:lvlJc w:val="left"/>
      <w:pPr>
        <w:ind w:left="6691" w:hanging="252"/>
      </w:pPr>
      <w:rPr>
        <w:rFonts w:hint="default"/>
        <w:lang w:val="en-US" w:eastAsia="en-US" w:bidi="en-US"/>
      </w:rPr>
    </w:lvl>
  </w:abstractNum>
  <w:abstractNum w:abstractNumId="4" w15:restartNumberingAfterBreak="0">
    <w:nsid w:val="10181D91"/>
    <w:multiLevelType w:val="hybridMultilevel"/>
    <w:tmpl w:val="D87A7F1C"/>
    <w:lvl w:ilvl="0" w:tplc="E6F4CAA0">
      <w:numFmt w:val="bullet"/>
      <w:lvlText w:val="·"/>
      <w:lvlJc w:val="left"/>
      <w:pPr>
        <w:ind w:left="587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D7B86120">
      <w:numFmt w:val="bullet"/>
      <w:lvlText w:val="•"/>
      <w:lvlJc w:val="left"/>
      <w:pPr>
        <w:ind w:left="1343" w:hanging="252"/>
      </w:pPr>
      <w:rPr>
        <w:rFonts w:hint="default"/>
        <w:lang w:val="en-US" w:eastAsia="en-US" w:bidi="en-US"/>
      </w:rPr>
    </w:lvl>
    <w:lvl w:ilvl="2" w:tplc="90B26DF4">
      <w:numFmt w:val="bullet"/>
      <w:lvlText w:val="•"/>
      <w:lvlJc w:val="left"/>
      <w:pPr>
        <w:ind w:left="2107" w:hanging="252"/>
      </w:pPr>
      <w:rPr>
        <w:rFonts w:hint="default"/>
        <w:lang w:val="en-US" w:eastAsia="en-US" w:bidi="en-US"/>
      </w:rPr>
    </w:lvl>
    <w:lvl w:ilvl="3" w:tplc="90B88BAC">
      <w:numFmt w:val="bullet"/>
      <w:lvlText w:val="•"/>
      <w:lvlJc w:val="left"/>
      <w:pPr>
        <w:ind w:left="2871" w:hanging="252"/>
      </w:pPr>
      <w:rPr>
        <w:rFonts w:hint="default"/>
        <w:lang w:val="en-US" w:eastAsia="en-US" w:bidi="en-US"/>
      </w:rPr>
    </w:lvl>
    <w:lvl w:ilvl="4" w:tplc="C9A0A79C">
      <w:numFmt w:val="bullet"/>
      <w:lvlText w:val="•"/>
      <w:lvlJc w:val="left"/>
      <w:pPr>
        <w:ind w:left="3635" w:hanging="252"/>
      </w:pPr>
      <w:rPr>
        <w:rFonts w:hint="default"/>
        <w:lang w:val="en-US" w:eastAsia="en-US" w:bidi="en-US"/>
      </w:rPr>
    </w:lvl>
    <w:lvl w:ilvl="5" w:tplc="940C1A0C">
      <w:numFmt w:val="bullet"/>
      <w:lvlText w:val="•"/>
      <w:lvlJc w:val="left"/>
      <w:pPr>
        <w:ind w:left="4399" w:hanging="252"/>
      </w:pPr>
      <w:rPr>
        <w:rFonts w:hint="default"/>
        <w:lang w:val="en-US" w:eastAsia="en-US" w:bidi="en-US"/>
      </w:rPr>
    </w:lvl>
    <w:lvl w:ilvl="6" w:tplc="C3284884">
      <w:numFmt w:val="bullet"/>
      <w:lvlText w:val="•"/>
      <w:lvlJc w:val="left"/>
      <w:pPr>
        <w:ind w:left="5163" w:hanging="252"/>
      </w:pPr>
      <w:rPr>
        <w:rFonts w:hint="default"/>
        <w:lang w:val="en-US" w:eastAsia="en-US" w:bidi="en-US"/>
      </w:rPr>
    </w:lvl>
    <w:lvl w:ilvl="7" w:tplc="62D8636A">
      <w:numFmt w:val="bullet"/>
      <w:lvlText w:val="•"/>
      <w:lvlJc w:val="left"/>
      <w:pPr>
        <w:ind w:left="5927" w:hanging="252"/>
      </w:pPr>
      <w:rPr>
        <w:rFonts w:hint="default"/>
        <w:lang w:val="en-US" w:eastAsia="en-US" w:bidi="en-US"/>
      </w:rPr>
    </w:lvl>
    <w:lvl w:ilvl="8" w:tplc="45A8A534">
      <w:numFmt w:val="bullet"/>
      <w:lvlText w:val="•"/>
      <w:lvlJc w:val="left"/>
      <w:pPr>
        <w:ind w:left="6691" w:hanging="252"/>
      </w:pPr>
      <w:rPr>
        <w:rFonts w:hint="default"/>
        <w:lang w:val="en-US" w:eastAsia="en-US" w:bidi="en-US"/>
      </w:rPr>
    </w:lvl>
  </w:abstractNum>
  <w:abstractNum w:abstractNumId="5" w15:restartNumberingAfterBreak="0">
    <w:nsid w:val="131E1EBC"/>
    <w:multiLevelType w:val="hybridMultilevel"/>
    <w:tmpl w:val="757A62D8"/>
    <w:lvl w:ilvl="0" w:tplc="917A8174">
      <w:numFmt w:val="bullet"/>
      <w:lvlText w:val="·"/>
      <w:lvlJc w:val="left"/>
      <w:pPr>
        <w:ind w:left="587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BE425E34">
      <w:numFmt w:val="bullet"/>
      <w:lvlText w:val="•"/>
      <w:lvlJc w:val="left"/>
      <w:pPr>
        <w:ind w:left="1343" w:hanging="252"/>
      </w:pPr>
      <w:rPr>
        <w:rFonts w:hint="default"/>
        <w:lang w:val="en-US" w:eastAsia="en-US" w:bidi="en-US"/>
      </w:rPr>
    </w:lvl>
    <w:lvl w:ilvl="2" w:tplc="8222BDFC">
      <w:numFmt w:val="bullet"/>
      <w:lvlText w:val="•"/>
      <w:lvlJc w:val="left"/>
      <w:pPr>
        <w:ind w:left="2107" w:hanging="252"/>
      </w:pPr>
      <w:rPr>
        <w:rFonts w:hint="default"/>
        <w:lang w:val="en-US" w:eastAsia="en-US" w:bidi="en-US"/>
      </w:rPr>
    </w:lvl>
    <w:lvl w:ilvl="3" w:tplc="E1B80660">
      <w:numFmt w:val="bullet"/>
      <w:lvlText w:val="•"/>
      <w:lvlJc w:val="left"/>
      <w:pPr>
        <w:ind w:left="2871" w:hanging="252"/>
      </w:pPr>
      <w:rPr>
        <w:rFonts w:hint="default"/>
        <w:lang w:val="en-US" w:eastAsia="en-US" w:bidi="en-US"/>
      </w:rPr>
    </w:lvl>
    <w:lvl w:ilvl="4" w:tplc="E4C853BE">
      <w:numFmt w:val="bullet"/>
      <w:lvlText w:val="•"/>
      <w:lvlJc w:val="left"/>
      <w:pPr>
        <w:ind w:left="3635" w:hanging="252"/>
      </w:pPr>
      <w:rPr>
        <w:rFonts w:hint="default"/>
        <w:lang w:val="en-US" w:eastAsia="en-US" w:bidi="en-US"/>
      </w:rPr>
    </w:lvl>
    <w:lvl w:ilvl="5" w:tplc="F26CB110">
      <w:numFmt w:val="bullet"/>
      <w:lvlText w:val="•"/>
      <w:lvlJc w:val="left"/>
      <w:pPr>
        <w:ind w:left="4399" w:hanging="252"/>
      </w:pPr>
      <w:rPr>
        <w:rFonts w:hint="default"/>
        <w:lang w:val="en-US" w:eastAsia="en-US" w:bidi="en-US"/>
      </w:rPr>
    </w:lvl>
    <w:lvl w:ilvl="6" w:tplc="513267A0">
      <w:numFmt w:val="bullet"/>
      <w:lvlText w:val="•"/>
      <w:lvlJc w:val="left"/>
      <w:pPr>
        <w:ind w:left="5163" w:hanging="252"/>
      </w:pPr>
      <w:rPr>
        <w:rFonts w:hint="default"/>
        <w:lang w:val="en-US" w:eastAsia="en-US" w:bidi="en-US"/>
      </w:rPr>
    </w:lvl>
    <w:lvl w:ilvl="7" w:tplc="BD54CE5C">
      <w:numFmt w:val="bullet"/>
      <w:lvlText w:val="•"/>
      <w:lvlJc w:val="left"/>
      <w:pPr>
        <w:ind w:left="5927" w:hanging="252"/>
      </w:pPr>
      <w:rPr>
        <w:rFonts w:hint="default"/>
        <w:lang w:val="en-US" w:eastAsia="en-US" w:bidi="en-US"/>
      </w:rPr>
    </w:lvl>
    <w:lvl w:ilvl="8" w:tplc="40B02278">
      <w:numFmt w:val="bullet"/>
      <w:lvlText w:val="•"/>
      <w:lvlJc w:val="left"/>
      <w:pPr>
        <w:ind w:left="6691" w:hanging="252"/>
      </w:pPr>
      <w:rPr>
        <w:rFonts w:hint="default"/>
        <w:lang w:val="en-US" w:eastAsia="en-US" w:bidi="en-US"/>
      </w:rPr>
    </w:lvl>
  </w:abstractNum>
  <w:abstractNum w:abstractNumId="6" w15:restartNumberingAfterBreak="0">
    <w:nsid w:val="1ADA6262"/>
    <w:multiLevelType w:val="hybridMultilevel"/>
    <w:tmpl w:val="1C624FA6"/>
    <w:lvl w:ilvl="0" w:tplc="EE9ECB54">
      <w:start w:val="1"/>
      <w:numFmt w:val="decimal"/>
      <w:lvlText w:val="%1."/>
      <w:lvlJc w:val="left"/>
      <w:pPr>
        <w:ind w:left="1899" w:hanging="360"/>
      </w:pPr>
      <w:rPr>
        <w:rFonts w:ascii="Tahoma" w:eastAsia="Tahoma" w:hAnsi="Tahoma" w:cs="Tahoma" w:hint="default"/>
        <w:spacing w:val="-1"/>
        <w:w w:val="104"/>
        <w:sz w:val="16"/>
        <w:szCs w:val="16"/>
        <w:lang w:val="en-US" w:eastAsia="en-US" w:bidi="en-US"/>
      </w:rPr>
    </w:lvl>
    <w:lvl w:ilvl="1" w:tplc="F5FA14FC">
      <w:numFmt w:val="bullet"/>
      <w:lvlText w:val=""/>
      <w:lvlJc w:val="left"/>
      <w:pPr>
        <w:ind w:left="2116" w:hanging="209"/>
      </w:pPr>
      <w:rPr>
        <w:rFonts w:ascii="Wingdings" w:eastAsia="Wingdings" w:hAnsi="Wingdings" w:cs="Wingdings" w:hint="default"/>
        <w:w w:val="100"/>
        <w:sz w:val="12"/>
        <w:szCs w:val="12"/>
        <w:lang w:val="en-US" w:eastAsia="en-US" w:bidi="en-US"/>
      </w:rPr>
    </w:lvl>
    <w:lvl w:ilvl="2" w:tplc="6B3A09E8">
      <w:numFmt w:val="bullet"/>
      <w:lvlText w:val="•"/>
      <w:lvlJc w:val="left"/>
      <w:pPr>
        <w:ind w:left="3113" w:hanging="209"/>
      </w:pPr>
      <w:rPr>
        <w:rFonts w:hint="default"/>
        <w:lang w:val="en-US" w:eastAsia="en-US" w:bidi="en-US"/>
      </w:rPr>
    </w:lvl>
    <w:lvl w:ilvl="3" w:tplc="498ABFEA">
      <w:numFmt w:val="bullet"/>
      <w:lvlText w:val="•"/>
      <w:lvlJc w:val="left"/>
      <w:pPr>
        <w:ind w:left="4106" w:hanging="209"/>
      </w:pPr>
      <w:rPr>
        <w:rFonts w:hint="default"/>
        <w:lang w:val="en-US" w:eastAsia="en-US" w:bidi="en-US"/>
      </w:rPr>
    </w:lvl>
    <w:lvl w:ilvl="4" w:tplc="FFF29ABC">
      <w:numFmt w:val="bullet"/>
      <w:lvlText w:val="•"/>
      <w:lvlJc w:val="left"/>
      <w:pPr>
        <w:ind w:left="5100" w:hanging="209"/>
      </w:pPr>
      <w:rPr>
        <w:rFonts w:hint="default"/>
        <w:lang w:val="en-US" w:eastAsia="en-US" w:bidi="en-US"/>
      </w:rPr>
    </w:lvl>
    <w:lvl w:ilvl="5" w:tplc="B6241EAC">
      <w:numFmt w:val="bullet"/>
      <w:lvlText w:val="•"/>
      <w:lvlJc w:val="left"/>
      <w:pPr>
        <w:ind w:left="6093" w:hanging="209"/>
      </w:pPr>
      <w:rPr>
        <w:rFonts w:hint="default"/>
        <w:lang w:val="en-US" w:eastAsia="en-US" w:bidi="en-US"/>
      </w:rPr>
    </w:lvl>
    <w:lvl w:ilvl="6" w:tplc="27CE7B6E">
      <w:numFmt w:val="bullet"/>
      <w:lvlText w:val="•"/>
      <w:lvlJc w:val="left"/>
      <w:pPr>
        <w:ind w:left="7086" w:hanging="209"/>
      </w:pPr>
      <w:rPr>
        <w:rFonts w:hint="default"/>
        <w:lang w:val="en-US" w:eastAsia="en-US" w:bidi="en-US"/>
      </w:rPr>
    </w:lvl>
    <w:lvl w:ilvl="7" w:tplc="BD9455EC">
      <w:numFmt w:val="bullet"/>
      <w:lvlText w:val="•"/>
      <w:lvlJc w:val="left"/>
      <w:pPr>
        <w:ind w:left="8080" w:hanging="209"/>
      </w:pPr>
      <w:rPr>
        <w:rFonts w:hint="default"/>
        <w:lang w:val="en-US" w:eastAsia="en-US" w:bidi="en-US"/>
      </w:rPr>
    </w:lvl>
    <w:lvl w:ilvl="8" w:tplc="AD0E838C">
      <w:numFmt w:val="bullet"/>
      <w:lvlText w:val="•"/>
      <w:lvlJc w:val="left"/>
      <w:pPr>
        <w:ind w:left="9073" w:hanging="209"/>
      </w:pPr>
      <w:rPr>
        <w:rFonts w:hint="default"/>
        <w:lang w:val="en-US" w:eastAsia="en-US" w:bidi="en-US"/>
      </w:rPr>
    </w:lvl>
  </w:abstractNum>
  <w:abstractNum w:abstractNumId="7" w15:restartNumberingAfterBreak="0">
    <w:nsid w:val="1EDA5819"/>
    <w:multiLevelType w:val="hybridMultilevel"/>
    <w:tmpl w:val="1AF445BE"/>
    <w:lvl w:ilvl="0" w:tplc="0338B512">
      <w:numFmt w:val="bullet"/>
      <w:lvlText w:val="·"/>
      <w:lvlJc w:val="left"/>
      <w:pPr>
        <w:ind w:left="587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0E0644EA">
      <w:numFmt w:val="bullet"/>
      <w:lvlText w:val="•"/>
      <w:lvlJc w:val="left"/>
      <w:pPr>
        <w:ind w:left="1343" w:hanging="252"/>
      </w:pPr>
      <w:rPr>
        <w:rFonts w:hint="default"/>
        <w:lang w:val="en-US" w:eastAsia="en-US" w:bidi="en-US"/>
      </w:rPr>
    </w:lvl>
    <w:lvl w:ilvl="2" w:tplc="1218A360">
      <w:numFmt w:val="bullet"/>
      <w:lvlText w:val="•"/>
      <w:lvlJc w:val="left"/>
      <w:pPr>
        <w:ind w:left="2107" w:hanging="252"/>
      </w:pPr>
      <w:rPr>
        <w:rFonts w:hint="default"/>
        <w:lang w:val="en-US" w:eastAsia="en-US" w:bidi="en-US"/>
      </w:rPr>
    </w:lvl>
    <w:lvl w:ilvl="3" w:tplc="4774A682">
      <w:numFmt w:val="bullet"/>
      <w:lvlText w:val="•"/>
      <w:lvlJc w:val="left"/>
      <w:pPr>
        <w:ind w:left="2871" w:hanging="252"/>
      </w:pPr>
      <w:rPr>
        <w:rFonts w:hint="default"/>
        <w:lang w:val="en-US" w:eastAsia="en-US" w:bidi="en-US"/>
      </w:rPr>
    </w:lvl>
    <w:lvl w:ilvl="4" w:tplc="3548641E">
      <w:numFmt w:val="bullet"/>
      <w:lvlText w:val="•"/>
      <w:lvlJc w:val="left"/>
      <w:pPr>
        <w:ind w:left="3635" w:hanging="252"/>
      </w:pPr>
      <w:rPr>
        <w:rFonts w:hint="default"/>
        <w:lang w:val="en-US" w:eastAsia="en-US" w:bidi="en-US"/>
      </w:rPr>
    </w:lvl>
    <w:lvl w:ilvl="5" w:tplc="5DC4A668">
      <w:numFmt w:val="bullet"/>
      <w:lvlText w:val="•"/>
      <w:lvlJc w:val="left"/>
      <w:pPr>
        <w:ind w:left="4399" w:hanging="252"/>
      </w:pPr>
      <w:rPr>
        <w:rFonts w:hint="default"/>
        <w:lang w:val="en-US" w:eastAsia="en-US" w:bidi="en-US"/>
      </w:rPr>
    </w:lvl>
    <w:lvl w:ilvl="6" w:tplc="4EF2FCC4">
      <w:numFmt w:val="bullet"/>
      <w:lvlText w:val="•"/>
      <w:lvlJc w:val="left"/>
      <w:pPr>
        <w:ind w:left="5163" w:hanging="252"/>
      </w:pPr>
      <w:rPr>
        <w:rFonts w:hint="default"/>
        <w:lang w:val="en-US" w:eastAsia="en-US" w:bidi="en-US"/>
      </w:rPr>
    </w:lvl>
    <w:lvl w:ilvl="7" w:tplc="7936A350">
      <w:numFmt w:val="bullet"/>
      <w:lvlText w:val="•"/>
      <w:lvlJc w:val="left"/>
      <w:pPr>
        <w:ind w:left="5927" w:hanging="252"/>
      </w:pPr>
      <w:rPr>
        <w:rFonts w:hint="default"/>
        <w:lang w:val="en-US" w:eastAsia="en-US" w:bidi="en-US"/>
      </w:rPr>
    </w:lvl>
    <w:lvl w:ilvl="8" w:tplc="A6D6D296">
      <w:numFmt w:val="bullet"/>
      <w:lvlText w:val="•"/>
      <w:lvlJc w:val="left"/>
      <w:pPr>
        <w:ind w:left="6691" w:hanging="252"/>
      </w:pPr>
      <w:rPr>
        <w:rFonts w:hint="default"/>
        <w:lang w:val="en-US" w:eastAsia="en-US" w:bidi="en-US"/>
      </w:rPr>
    </w:lvl>
  </w:abstractNum>
  <w:abstractNum w:abstractNumId="8" w15:restartNumberingAfterBreak="0">
    <w:nsid w:val="222B765A"/>
    <w:multiLevelType w:val="hybridMultilevel"/>
    <w:tmpl w:val="6B5ADBEC"/>
    <w:lvl w:ilvl="0" w:tplc="AD66B838">
      <w:numFmt w:val="bullet"/>
      <w:lvlText w:val="·"/>
      <w:lvlJc w:val="left"/>
      <w:pPr>
        <w:ind w:left="545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B1B27118">
      <w:numFmt w:val="bullet"/>
      <w:lvlText w:val="•"/>
      <w:lvlJc w:val="left"/>
      <w:pPr>
        <w:ind w:left="1270" w:hanging="252"/>
      </w:pPr>
      <w:rPr>
        <w:rFonts w:hint="default"/>
        <w:lang w:val="en-US" w:eastAsia="en-US" w:bidi="en-US"/>
      </w:rPr>
    </w:lvl>
    <w:lvl w:ilvl="2" w:tplc="0AA021CA">
      <w:numFmt w:val="bullet"/>
      <w:lvlText w:val="•"/>
      <w:lvlJc w:val="left"/>
      <w:pPr>
        <w:ind w:left="2000" w:hanging="252"/>
      </w:pPr>
      <w:rPr>
        <w:rFonts w:hint="default"/>
        <w:lang w:val="en-US" w:eastAsia="en-US" w:bidi="en-US"/>
      </w:rPr>
    </w:lvl>
    <w:lvl w:ilvl="3" w:tplc="8C700AF0">
      <w:numFmt w:val="bullet"/>
      <w:lvlText w:val="•"/>
      <w:lvlJc w:val="left"/>
      <w:pPr>
        <w:ind w:left="2730" w:hanging="252"/>
      </w:pPr>
      <w:rPr>
        <w:rFonts w:hint="default"/>
        <w:lang w:val="en-US" w:eastAsia="en-US" w:bidi="en-US"/>
      </w:rPr>
    </w:lvl>
    <w:lvl w:ilvl="4" w:tplc="1924CE46">
      <w:numFmt w:val="bullet"/>
      <w:lvlText w:val="•"/>
      <w:lvlJc w:val="left"/>
      <w:pPr>
        <w:ind w:left="3460" w:hanging="252"/>
      </w:pPr>
      <w:rPr>
        <w:rFonts w:hint="default"/>
        <w:lang w:val="en-US" w:eastAsia="en-US" w:bidi="en-US"/>
      </w:rPr>
    </w:lvl>
    <w:lvl w:ilvl="5" w:tplc="FAD8B592">
      <w:numFmt w:val="bullet"/>
      <w:lvlText w:val="•"/>
      <w:lvlJc w:val="left"/>
      <w:pPr>
        <w:ind w:left="4190" w:hanging="252"/>
      </w:pPr>
      <w:rPr>
        <w:rFonts w:hint="default"/>
        <w:lang w:val="en-US" w:eastAsia="en-US" w:bidi="en-US"/>
      </w:rPr>
    </w:lvl>
    <w:lvl w:ilvl="6" w:tplc="2E6A0112">
      <w:numFmt w:val="bullet"/>
      <w:lvlText w:val="•"/>
      <w:lvlJc w:val="left"/>
      <w:pPr>
        <w:ind w:left="4920" w:hanging="252"/>
      </w:pPr>
      <w:rPr>
        <w:rFonts w:hint="default"/>
        <w:lang w:val="en-US" w:eastAsia="en-US" w:bidi="en-US"/>
      </w:rPr>
    </w:lvl>
    <w:lvl w:ilvl="7" w:tplc="4A5AC8D0">
      <w:numFmt w:val="bullet"/>
      <w:lvlText w:val="•"/>
      <w:lvlJc w:val="left"/>
      <w:pPr>
        <w:ind w:left="5650" w:hanging="252"/>
      </w:pPr>
      <w:rPr>
        <w:rFonts w:hint="default"/>
        <w:lang w:val="en-US" w:eastAsia="en-US" w:bidi="en-US"/>
      </w:rPr>
    </w:lvl>
    <w:lvl w:ilvl="8" w:tplc="633A31E2">
      <w:numFmt w:val="bullet"/>
      <w:lvlText w:val="•"/>
      <w:lvlJc w:val="left"/>
      <w:pPr>
        <w:ind w:left="6380" w:hanging="252"/>
      </w:pPr>
      <w:rPr>
        <w:rFonts w:hint="default"/>
        <w:lang w:val="en-US" w:eastAsia="en-US" w:bidi="en-US"/>
      </w:rPr>
    </w:lvl>
  </w:abstractNum>
  <w:abstractNum w:abstractNumId="9" w15:restartNumberingAfterBreak="0">
    <w:nsid w:val="24D23A9B"/>
    <w:multiLevelType w:val="hybridMultilevel"/>
    <w:tmpl w:val="133AE814"/>
    <w:lvl w:ilvl="0" w:tplc="05B2EEE0">
      <w:numFmt w:val="bullet"/>
      <w:lvlText w:val="·"/>
      <w:lvlJc w:val="left"/>
      <w:pPr>
        <w:ind w:left="587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AA08A12A">
      <w:numFmt w:val="bullet"/>
      <w:lvlText w:val="•"/>
      <w:lvlJc w:val="left"/>
      <w:pPr>
        <w:ind w:left="1343" w:hanging="252"/>
      </w:pPr>
      <w:rPr>
        <w:rFonts w:hint="default"/>
        <w:lang w:val="en-US" w:eastAsia="en-US" w:bidi="en-US"/>
      </w:rPr>
    </w:lvl>
    <w:lvl w:ilvl="2" w:tplc="5B9277AC">
      <w:numFmt w:val="bullet"/>
      <w:lvlText w:val="•"/>
      <w:lvlJc w:val="left"/>
      <w:pPr>
        <w:ind w:left="2107" w:hanging="252"/>
      </w:pPr>
      <w:rPr>
        <w:rFonts w:hint="default"/>
        <w:lang w:val="en-US" w:eastAsia="en-US" w:bidi="en-US"/>
      </w:rPr>
    </w:lvl>
    <w:lvl w:ilvl="3" w:tplc="886AAB5E">
      <w:numFmt w:val="bullet"/>
      <w:lvlText w:val="•"/>
      <w:lvlJc w:val="left"/>
      <w:pPr>
        <w:ind w:left="2871" w:hanging="252"/>
      </w:pPr>
      <w:rPr>
        <w:rFonts w:hint="default"/>
        <w:lang w:val="en-US" w:eastAsia="en-US" w:bidi="en-US"/>
      </w:rPr>
    </w:lvl>
    <w:lvl w:ilvl="4" w:tplc="D4FE8C7A">
      <w:numFmt w:val="bullet"/>
      <w:lvlText w:val="•"/>
      <w:lvlJc w:val="left"/>
      <w:pPr>
        <w:ind w:left="3635" w:hanging="252"/>
      </w:pPr>
      <w:rPr>
        <w:rFonts w:hint="default"/>
        <w:lang w:val="en-US" w:eastAsia="en-US" w:bidi="en-US"/>
      </w:rPr>
    </w:lvl>
    <w:lvl w:ilvl="5" w:tplc="C624EC62">
      <w:numFmt w:val="bullet"/>
      <w:lvlText w:val="•"/>
      <w:lvlJc w:val="left"/>
      <w:pPr>
        <w:ind w:left="4399" w:hanging="252"/>
      </w:pPr>
      <w:rPr>
        <w:rFonts w:hint="default"/>
        <w:lang w:val="en-US" w:eastAsia="en-US" w:bidi="en-US"/>
      </w:rPr>
    </w:lvl>
    <w:lvl w:ilvl="6" w:tplc="26A26C3E">
      <w:numFmt w:val="bullet"/>
      <w:lvlText w:val="•"/>
      <w:lvlJc w:val="left"/>
      <w:pPr>
        <w:ind w:left="5163" w:hanging="252"/>
      </w:pPr>
      <w:rPr>
        <w:rFonts w:hint="default"/>
        <w:lang w:val="en-US" w:eastAsia="en-US" w:bidi="en-US"/>
      </w:rPr>
    </w:lvl>
    <w:lvl w:ilvl="7" w:tplc="17183262">
      <w:numFmt w:val="bullet"/>
      <w:lvlText w:val="•"/>
      <w:lvlJc w:val="left"/>
      <w:pPr>
        <w:ind w:left="5927" w:hanging="252"/>
      </w:pPr>
      <w:rPr>
        <w:rFonts w:hint="default"/>
        <w:lang w:val="en-US" w:eastAsia="en-US" w:bidi="en-US"/>
      </w:rPr>
    </w:lvl>
    <w:lvl w:ilvl="8" w:tplc="5DE80968">
      <w:numFmt w:val="bullet"/>
      <w:lvlText w:val="•"/>
      <w:lvlJc w:val="left"/>
      <w:pPr>
        <w:ind w:left="6691" w:hanging="252"/>
      </w:pPr>
      <w:rPr>
        <w:rFonts w:hint="default"/>
        <w:lang w:val="en-US" w:eastAsia="en-US" w:bidi="en-US"/>
      </w:rPr>
    </w:lvl>
  </w:abstractNum>
  <w:abstractNum w:abstractNumId="10" w15:restartNumberingAfterBreak="0">
    <w:nsid w:val="32B1722C"/>
    <w:multiLevelType w:val="hybridMultilevel"/>
    <w:tmpl w:val="B7A6F8B0"/>
    <w:lvl w:ilvl="0" w:tplc="358A6AC8">
      <w:numFmt w:val="bullet"/>
      <w:lvlText w:val="·"/>
      <w:lvlJc w:val="left"/>
      <w:pPr>
        <w:ind w:left="545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FE523D64">
      <w:numFmt w:val="bullet"/>
      <w:lvlText w:val="•"/>
      <w:lvlJc w:val="left"/>
      <w:pPr>
        <w:ind w:left="1270" w:hanging="252"/>
      </w:pPr>
      <w:rPr>
        <w:rFonts w:hint="default"/>
        <w:lang w:val="en-US" w:eastAsia="en-US" w:bidi="en-US"/>
      </w:rPr>
    </w:lvl>
    <w:lvl w:ilvl="2" w:tplc="77AA5688">
      <w:numFmt w:val="bullet"/>
      <w:lvlText w:val="•"/>
      <w:lvlJc w:val="left"/>
      <w:pPr>
        <w:ind w:left="2000" w:hanging="252"/>
      </w:pPr>
      <w:rPr>
        <w:rFonts w:hint="default"/>
        <w:lang w:val="en-US" w:eastAsia="en-US" w:bidi="en-US"/>
      </w:rPr>
    </w:lvl>
    <w:lvl w:ilvl="3" w:tplc="3114165A">
      <w:numFmt w:val="bullet"/>
      <w:lvlText w:val="•"/>
      <w:lvlJc w:val="left"/>
      <w:pPr>
        <w:ind w:left="2730" w:hanging="252"/>
      </w:pPr>
      <w:rPr>
        <w:rFonts w:hint="default"/>
        <w:lang w:val="en-US" w:eastAsia="en-US" w:bidi="en-US"/>
      </w:rPr>
    </w:lvl>
    <w:lvl w:ilvl="4" w:tplc="C5ACE782">
      <w:numFmt w:val="bullet"/>
      <w:lvlText w:val="•"/>
      <w:lvlJc w:val="left"/>
      <w:pPr>
        <w:ind w:left="3460" w:hanging="252"/>
      </w:pPr>
      <w:rPr>
        <w:rFonts w:hint="default"/>
        <w:lang w:val="en-US" w:eastAsia="en-US" w:bidi="en-US"/>
      </w:rPr>
    </w:lvl>
    <w:lvl w:ilvl="5" w:tplc="E78A4932">
      <w:numFmt w:val="bullet"/>
      <w:lvlText w:val="•"/>
      <w:lvlJc w:val="left"/>
      <w:pPr>
        <w:ind w:left="4190" w:hanging="252"/>
      </w:pPr>
      <w:rPr>
        <w:rFonts w:hint="default"/>
        <w:lang w:val="en-US" w:eastAsia="en-US" w:bidi="en-US"/>
      </w:rPr>
    </w:lvl>
    <w:lvl w:ilvl="6" w:tplc="6FEE9CB2">
      <w:numFmt w:val="bullet"/>
      <w:lvlText w:val="•"/>
      <w:lvlJc w:val="left"/>
      <w:pPr>
        <w:ind w:left="4920" w:hanging="252"/>
      </w:pPr>
      <w:rPr>
        <w:rFonts w:hint="default"/>
        <w:lang w:val="en-US" w:eastAsia="en-US" w:bidi="en-US"/>
      </w:rPr>
    </w:lvl>
    <w:lvl w:ilvl="7" w:tplc="FEA8F5FA">
      <w:numFmt w:val="bullet"/>
      <w:lvlText w:val="•"/>
      <w:lvlJc w:val="left"/>
      <w:pPr>
        <w:ind w:left="5650" w:hanging="252"/>
      </w:pPr>
      <w:rPr>
        <w:rFonts w:hint="default"/>
        <w:lang w:val="en-US" w:eastAsia="en-US" w:bidi="en-US"/>
      </w:rPr>
    </w:lvl>
    <w:lvl w:ilvl="8" w:tplc="41EC6BCC">
      <w:numFmt w:val="bullet"/>
      <w:lvlText w:val="•"/>
      <w:lvlJc w:val="left"/>
      <w:pPr>
        <w:ind w:left="6380" w:hanging="252"/>
      </w:pPr>
      <w:rPr>
        <w:rFonts w:hint="default"/>
        <w:lang w:val="en-US" w:eastAsia="en-US" w:bidi="en-US"/>
      </w:rPr>
    </w:lvl>
  </w:abstractNum>
  <w:abstractNum w:abstractNumId="11" w15:restartNumberingAfterBreak="0">
    <w:nsid w:val="386F358B"/>
    <w:multiLevelType w:val="hybridMultilevel"/>
    <w:tmpl w:val="836C242A"/>
    <w:lvl w:ilvl="0" w:tplc="C0F64724">
      <w:numFmt w:val="bullet"/>
      <w:lvlText w:val="·"/>
      <w:lvlJc w:val="left"/>
      <w:pPr>
        <w:ind w:left="587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A7D63028">
      <w:numFmt w:val="bullet"/>
      <w:lvlText w:val="•"/>
      <w:lvlJc w:val="left"/>
      <w:pPr>
        <w:ind w:left="1343" w:hanging="252"/>
      </w:pPr>
      <w:rPr>
        <w:rFonts w:hint="default"/>
        <w:lang w:val="en-US" w:eastAsia="en-US" w:bidi="en-US"/>
      </w:rPr>
    </w:lvl>
    <w:lvl w:ilvl="2" w:tplc="BF047838">
      <w:numFmt w:val="bullet"/>
      <w:lvlText w:val="•"/>
      <w:lvlJc w:val="left"/>
      <w:pPr>
        <w:ind w:left="2107" w:hanging="252"/>
      </w:pPr>
      <w:rPr>
        <w:rFonts w:hint="default"/>
        <w:lang w:val="en-US" w:eastAsia="en-US" w:bidi="en-US"/>
      </w:rPr>
    </w:lvl>
    <w:lvl w:ilvl="3" w:tplc="579C978A">
      <w:numFmt w:val="bullet"/>
      <w:lvlText w:val="•"/>
      <w:lvlJc w:val="left"/>
      <w:pPr>
        <w:ind w:left="2871" w:hanging="252"/>
      </w:pPr>
      <w:rPr>
        <w:rFonts w:hint="default"/>
        <w:lang w:val="en-US" w:eastAsia="en-US" w:bidi="en-US"/>
      </w:rPr>
    </w:lvl>
    <w:lvl w:ilvl="4" w:tplc="F03CE5F6">
      <w:numFmt w:val="bullet"/>
      <w:lvlText w:val="•"/>
      <w:lvlJc w:val="left"/>
      <w:pPr>
        <w:ind w:left="3635" w:hanging="252"/>
      </w:pPr>
      <w:rPr>
        <w:rFonts w:hint="default"/>
        <w:lang w:val="en-US" w:eastAsia="en-US" w:bidi="en-US"/>
      </w:rPr>
    </w:lvl>
    <w:lvl w:ilvl="5" w:tplc="D3DEA952">
      <w:numFmt w:val="bullet"/>
      <w:lvlText w:val="•"/>
      <w:lvlJc w:val="left"/>
      <w:pPr>
        <w:ind w:left="4399" w:hanging="252"/>
      </w:pPr>
      <w:rPr>
        <w:rFonts w:hint="default"/>
        <w:lang w:val="en-US" w:eastAsia="en-US" w:bidi="en-US"/>
      </w:rPr>
    </w:lvl>
    <w:lvl w:ilvl="6" w:tplc="3E98DB66">
      <w:numFmt w:val="bullet"/>
      <w:lvlText w:val="•"/>
      <w:lvlJc w:val="left"/>
      <w:pPr>
        <w:ind w:left="5163" w:hanging="252"/>
      </w:pPr>
      <w:rPr>
        <w:rFonts w:hint="default"/>
        <w:lang w:val="en-US" w:eastAsia="en-US" w:bidi="en-US"/>
      </w:rPr>
    </w:lvl>
    <w:lvl w:ilvl="7" w:tplc="64B4E6D0">
      <w:numFmt w:val="bullet"/>
      <w:lvlText w:val="•"/>
      <w:lvlJc w:val="left"/>
      <w:pPr>
        <w:ind w:left="5927" w:hanging="252"/>
      </w:pPr>
      <w:rPr>
        <w:rFonts w:hint="default"/>
        <w:lang w:val="en-US" w:eastAsia="en-US" w:bidi="en-US"/>
      </w:rPr>
    </w:lvl>
    <w:lvl w:ilvl="8" w:tplc="36DCED38">
      <w:numFmt w:val="bullet"/>
      <w:lvlText w:val="•"/>
      <w:lvlJc w:val="left"/>
      <w:pPr>
        <w:ind w:left="6691" w:hanging="252"/>
      </w:pPr>
      <w:rPr>
        <w:rFonts w:hint="default"/>
        <w:lang w:val="en-US" w:eastAsia="en-US" w:bidi="en-US"/>
      </w:rPr>
    </w:lvl>
  </w:abstractNum>
  <w:abstractNum w:abstractNumId="12" w15:restartNumberingAfterBreak="0">
    <w:nsid w:val="53052F9A"/>
    <w:multiLevelType w:val="hybridMultilevel"/>
    <w:tmpl w:val="D082C2D8"/>
    <w:lvl w:ilvl="0" w:tplc="8F285B06">
      <w:numFmt w:val="bullet"/>
      <w:lvlText w:val="·"/>
      <w:lvlJc w:val="left"/>
      <w:pPr>
        <w:ind w:left="545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4BE02F52">
      <w:numFmt w:val="bullet"/>
      <w:lvlText w:val="•"/>
      <w:lvlJc w:val="left"/>
      <w:pPr>
        <w:ind w:left="1270" w:hanging="252"/>
      </w:pPr>
      <w:rPr>
        <w:rFonts w:hint="default"/>
        <w:lang w:val="en-US" w:eastAsia="en-US" w:bidi="en-US"/>
      </w:rPr>
    </w:lvl>
    <w:lvl w:ilvl="2" w:tplc="C9DC75FA">
      <w:numFmt w:val="bullet"/>
      <w:lvlText w:val="•"/>
      <w:lvlJc w:val="left"/>
      <w:pPr>
        <w:ind w:left="2000" w:hanging="252"/>
      </w:pPr>
      <w:rPr>
        <w:rFonts w:hint="default"/>
        <w:lang w:val="en-US" w:eastAsia="en-US" w:bidi="en-US"/>
      </w:rPr>
    </w:lvl>
    <w:lvl w:ilvl="3" w:tplc="5E26341E">
      <w:numFmt w:val="bullet"/>
      <w:lvlText w:val="•"/>
      <w:lvlJc w:val="left"/>
      <w:pPr>
        <w:ind w:left="2730" w:hanging="252"/>
      </w:pPr>
      <w:rPr>
        <w:rFonts w:hint="default"/>
        <w:lang w:val="en-US" w:eastAsia="en-US" w:bidi="en-US"/>
      </w:rPr>
    </w:lvl>
    <w:lvl w:ilvl="4" w:tplc="C3E49C08">
      <w:numFmt w:val="bullet"/>
      <w:lvlText w:val="•"/>
      <w:lvlJc w:val="left"/>
      <w:pPr>
        <w:ind w:left="3460" w:hanging="252"/>
      </w:pPr>
      <w:rPr>
        <w:rFonts w:hint="default"/>
        <w:lang w:val="en-US" w:eastAsia="en-US" w:bidi="en-US"/>
      </w:rPr>
    </w:lvl>
    <w:lvl w:ilvl="5" w:tplc="503678CC">
      <w:numFmt w:val="bullet"/>
      <w:lvlText w:val="•"/>
      <w:lvlJc w:val="left"/>
      <w:pPr>
        <w:ind w:left="4190" w:hanging="252"/>
      </w:pPr>
      <w:rPr>
        <w:rFonts w:hint="default"/>
        <w:lang w:val="en-US" w:eastAsia="en-US" w:bidi="en-US"/>
      </w:rPr>
    </w:lvl>
    <w:lvl w:ilvl="6" w:tplc="C2E0955E">
      <w:numFmt w:val="bullet"/>
      <w:lvlText w:val="•"/>
      <w:lvlJc w:val="left"/>
      <w:pPr>
        <w:ind w:left="4920" w:hanging="252"/>
      </w:pPr>
      <w:rPr>
        <w:rFonts w:hint="default"/>
        <w:lang w:val="en-US" w:eastAsia="en-US" w:bidi="en-US"/>
      </w:rPr>
    </w:lvl>
    <w:lvl w:ilvl="7" w:tplc="A73AF780">
      <w:numFmt w:val="bullet"/>
      <w:lvlText w:val="•"/>
      <w:lvlJc w:val="left"/>
      <w:pPr>
        <w:ind w:left="5650" w:hanging="252"/>
      </w:pPr>
      <w:rPr>
        <w:rFonts w:hint="default"/>
        <w:lang w:val="en-US" w:eastAsia="en-US" w:bidi="en-US"/>
      </w:rPr>
    </w:lvl>
    <w:lvl w:ilvl="8" w:tplc="73C4ADA4">
      <w:numFmt w:val="bullet"/>
      <w:lvlText w:val="•"/>
      <w:lvlJc w:val="left"/>
      <w:pPr>
        <w:ind w:left="6380" w:hanging="252"/>
      </w:pPr>
      <w:rPr>
        <w:rFonts w:hint="default"/>
        <w:lang w:val="en-US" w:eastAsia="en-US" w:bidi="en-US"/>
      </w:rPr>
    </w:lvl>
  </w:abstractNum>
  <w:abstractNum w:abstractNumId="13" w15:restartNumberingAfterBreak="0">
    <w:nsid w:val="59931DA4"/>
    <w:multiLevelType w:val="hybridMultilevel"/>
    <w:tmpl w:val="C38092DE"/>
    <w:lvl w:ilvl="0" w:tplc="B418B3B4">
      <w:numFmt w:val="bullet"/>
      <w:lvlText w:val="·"/>
      <w:lvlJc w:val="left"/>
      <w:pPr>
        <w:ind w:left="587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9AC0300A">
      <w:numFmt w:val="bullet"/>
      <w:lvlText w:val="•"/>
      <w:lvlJc w:val="left"/>
      <w:pPr>
        <w:ind w:left="1343" w:hanging="252"/>
      </w:pPr>
      <w:rPr>
        <w:rFonts w:hint="default"/>
        <w:lang w:val="en-US" w:eastAsia="en-US" w:bidi="en-US"/>
      </w:rPr>
    </w:lvl>
    <w:lvl w:ilvl="2" w:tplc="3CD4EA7A">
      <w:numFmt w:val="bullet"/>
      <w:lvlText w:val="•"/>
      <w:lvlJc w:val="left"/>
      <w:pPr>
        <w:ind w:left="2107" w:hanging="252"/>
      </w:pPr>
      <w:rPr>
        <w:rFonts w:hint="default"/>
        <w:lang w:val="en-US" w:eastAsia="en-US" w:bidi="en-US"/>
      </w:rPr>
    </w:lvl>
    <w:lvl w:ilvl="3" w:tplc="EBD6FA96">
      <w:numFmt w:val="bullet"/>
      <w:lvlText w:val="•"/>
      <w:lvlJc w:val="left"/>
      <w:pPr>
        <w:ind w:left="2871" w:hanging="252"/>
      </w:pPr>
      <w:rPr>
        <w:rFonts w:hint="default"/>
        <w:lang w:val="en-US" w:eastAsia="en-US" w:bidi="en-US"/>
      </w:rPr>
    </w:lvl>
    <w:lvl w:ilvl="4" w:tplc="ED8E1DF2">
      <w:numFmt w:val="bullet"/>
      <w:lvlText w:val="•"/>
      <w:lvlJc w:val="left"/>
      <w:pPr>
        <w:ind w:left="3635" w:hanging="252"/>
      </w:pPr>
      <w:rPr>
        <w:rFonts w:hint="default"/>
        <w:lang w:val="en-US" w:eastAsia="en-US" w:bidi="en-US"/>
      </w:rPr>
    </w:lvl>
    <w:lvl w:ilvl="5" w:tplc="4D508EBA">
      <w:numFmt w:val="bullet"/>
      <w:lvlText w:val="•"/>
      <w:lvlJc w:val="left"/>
      <w:pPr>
        <w:ind w:left="4399" w:hanging="252"/>
      </w:pPr>
      <w:rPr>
        <w:rFonts w:hint="default"/>
        <w:lang w:val="en-US" w:eastAsia="en-US" w:bidi="en-US"/>
      </w:rPr>
    </w:lvl>
    <w:lvl w:ilvl="6" w:tplc="06367F1C">
      <w:numFmt w:val="bullet"/>
      <w:lvlText w:val="•"/>
      <w:lvlJc w:val="left"/>
      <w:pPr>
        <w:ind w:left="5163" w:hanging="252"/>
      </w:pPr>
      <w:rPr>
        <w:rFonts w:hint="default"/>
        <w:lang w:val="en-US" w:eastAsia="en-US" w:bidi="en-US"/>
      </w:rPr>
    </w:lvl>
    <w:lvl w:ilvl="7" w:tplc="C30671FE">
      <w:numFmt w:val="bullet"/>
      <w:lvlText w:val="•"/>
      <w:lvlJc w:val="left"/>
      <w:pPr>
        <w:ind w:left="5927" w:hanging="252"/>
      </w:pPr>
      <w:rPr>
        <w:rFonts w:hint="default"/>
        <w:lang w:val="en-US" w:eastAsia="en-US" w:bidi="en-US"/>
      </w:rPr>
    </w:lvl>
    <w:lvl w:ilvl="8" w:tplc="85360444">
      <w:numFmt w:val="bullet"/>
      <w:lvlText w:val="•"/>
      <w:lvlJc w:val="left"/>
      <w:pPr>
        <w:ind w:left="6691" w:hanging="252"/>
      </w:pPr>
      <w:rPr>
        <w:rFonts w:hint="default"/>
        <w:lang w:val="en-US" w:eastAsia="en-US" w:bidi="en-US"/>
      </w:rPr>
    </w:lvl>
  </w:abstractNum>
  <w:abstractNum w:abstractNumId="14" w15:restartNumberingAfterBreak="0">
    <w:nsid w:val="5B2724DA"/>
    <w:multiLevelType w:val="hybridMultilevel"/>
    <w:tmpl w:val="D00A8E20"/>
    <w:lvl w:ilvl="0" w:tplc="DAD6E5AA">
      <w:numFmt w:val="bullet"/>
      <w:lvlText w:val="·"/>
      <w:lvlJc w:val="left"/>
      <w:pPr>
        <w:ind w:left="545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4B4E6922">
      <w:numFmt w:val="bullet"/>
      <w:lvlText w:val="•"/>
      <w:lvlJc w:val="left"/>
      <w:pPr>
        <w:ind w:left="1270" w:hanging="252"/>
      </w:pPr>
      <w:rPr>
        <w:rFonts w:hint="default"/>
        <w:lang w:val="en-US" w:eastAsia="en-US" w:bidi="en-US"/>
      </w:rPr>
    </w:lvl>
    <w:lvl w:ilvl="2" w:tplc="DF2ACC80">
      <w:numFmt w:val="bullet"/>
      <w:lvlText w:val="•"/>
      <w:lvlJc w:val="left"/>
      <w:pPr>
        <w:ind w:left="2000" w:hanging="252"/>
      </w:pPr>
      <w:rPr>
        <w:rFonts w:hint="default"/>
        <w:lang w:val="en-US" w:eastAsia="en-US" w:bidi="en-US"/>
      </w:rPr>
    </w:lvl>
    <w:lvl w:ilvl="3" w:tplc="BF5011CC">
      <w:numFmt w:val="bullet"/>
      <w:lvlText w:val="•"/>
      <w:lvlJc w:val="left"/>
      <w:pPr>
        <w:ind w:left="2730" w:hanging="252"/>
      </w:pPr>
      <w:rPr>
        <w:rFonts w:hint="default"/>
        <w:lang w:val="en-US" w:eastAsia="en-US" w:bidi="en-US"/>
      </w:rPr>
    </w:lvl>
    <w:lvl w:ilvl="4" w:tplc="43403FB2">
      <w:numFmt w:val="bullet"/>
      <w:lvlText w:val="•"/>
      <w:lvlJc w:val="left"/>
      <w:pPr>
        <w:ind w:left="3460" w:hanging="252"/>
      </w:pPr>
      <w:rPr>
        <w:rFonts w:hint="default"/>
        <w:lang w:val="en-US" w:eastAsia="en-US" w:bidi="en-US"/>
      </w:rPr>
    </w:lvl>
    <w:lvl w:ilvl="5" w:tplc="EE749B50">
      <w:numFmt w:val="bullet"/>
      <w:lvlText w:val="•"/>
      <w:lvlJc w:val="left"/>
      <w:pPr>
        <w:ind w:left="4190" w:hanging="252"/>
      </w:pPr>
      <w:rPr>
        <w:rFonts w:hint="default"/>
        <w:lang w:val="en-US" w:eastAsia="en-US" w:bidi="en-US"/>
      </w:rPr>
    </w:lvl>
    <w:lvl w:ilvl="6" w:tplc="B84E090A">
      <w:numFmt w:val="bullet"/>
      <w:lvlText w:val="•"/>
      <w:lvlJc w:val="left"/>
      <w:pPr>
        <w:ind w:left="4920" w:hanging="252"/>
      </w:pPr>
      <w:rPr>
        <w:rFonts w:hint="default"/>
        <w:lang w:val="en-US" w:eastAsia="en-US" w:bidi="en-US"/>
      </w:rPr>
    </w:lvl>
    <w:lvl w:ilvl="7" w:tplc="371ECADC">
      <w:numFmt w:val="bullet"/>
      <w:lvlText w:val="•"/>
      <w:lvlJc w:val="left"/>
      <w:pPr>
        <w:ind w:left="5650" w:hanging="252"/>
      </w:pPr>
      <w:rPr>
        <w:rFonts w:hint="default"/>
        <w:lang w:val="en-US" w:eastAsia="en-US" w:bidi="en-US"/>
      </w:rPr>
    </w:lvl>
    <w:lvl w:ilvl="8" w:tplc="063A308C">
      <w:numFmt w:val="bullet"/>
      <w:lvlText w:val="•"/>
      <w:lvlJc w:val="left"/>
      <w:pPr>
        <w:ind w:left="6380" w:hanging="252"/>
      </w:pPr>
      <w:rPr>
        <w:rFonts w:hint="default"/>
        <w:lang w:val="en-US" w:eastAsia="en-US" w:bidi="en-US"/>
      </w:rPr>
    </w:lvl>
  </w:abstractNum>
  <w:abstractNum w:abstractNumId="15" w15:restartNumberingAfterBreak="0">
    <w:nsid w:val="5C2008C3"/>
    <w:multiLevelType w:val="hybridMultilevel"/>
    <w:tmpl w:val="97F055A4"/>
    <w:lvl w:ilvl="0" w:tplc="D4F2F766">
      <w:numFmt w:val="bullet"/>
      <w:lvlText w:val="·"/>
      <w:lvlJc w:val="left"/>
      <w:pPr>
        <w:ind w:left="587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C9CE80E6">
      <w:numFmt w:val="bullet"/>
      <w:lvlText w:val="•"/>
      <w:lvlJc w:val="left"/>
      <w:pPr>
        <w:ind w:left="1343" w:hanging="252"/>
      </w:pPr>
      <w:rPr>
        <w:rFonts w:hint="default"/>
        <w:lang w:val="en-US" w:eastAsia="en-US" w:bidi="en-US"/>
      </w:rPr>
    </w:lvl>
    <w:lvl w:ilvl="2" w:tplc="6AB4F27C">
      <w:numFmt w:val="bullet"/>
      <w:lvlText w:val="•"/>
      <w:lvlJc w:val="left"/>
      <w:pPr>
        <w:ind w:left="2107" w:hanging="252"/>
      </w:pPr>
      <w:rPr>
        <w:rFonts w:hint="default"/>
        <w:lang w:val="en-US" w:eastAsia="en-US" w:bidi="en-US"/>
      </w:rPr>
    </w:lvl>
    <w:lvl w:ilvl="3" w:tplc="1C9627D8">
      <w:numFmt w:val="bullet"/>
      <w:lvlText w:val="•"/>
      <w:lvlJc w:val="left"/>
      <w:pPr>
        <w:ind w:left="2871" w:hanging="252"/>
      </w:pPr>
      <w:rPr>
        <w:rFonts w:hint="default"/>
        <w:lang w:val="en-US" w:eastAsia="en-US" w:bidi="en-US"/>
      </w:rPr>
    </w:lvl>
    <w:lvl w:ilvl="4" w:tplc="EEE6AAC4">
      <w:numFmt w:val="bullet"/>
      <w:lvlText w:val="•"/>
      <w:lvlJc w:val="left"/>
      <w:pPr>
        <w:ind w:left="3635" w:hanging="252"/>
      </w:pPr>
      <w:rPr>
        <w:rFonts w:hint="default"/>
        <w:lang w:val="en-US" w:eastAsia="en-US" w:bidi="en-US"/>
      </w:rPr>
    </w:lvl>
    <w:lvl w:ilvl="5" w:tplc="AD22797C">
      <w:numFmt w:val="bullet"/>
      <w:lvlText w:val="•"/>
      <w:lvlJc w:val="left"/>
      <w:pPr>
        <w:ind w:left="4399" w:hanging="252"/>
      </w:pPr>
      <w:rPr>
        <w:rFonts w:hint="default"/>
        <w:lang w:val="en-US" w:eastAsia="en-US" w:bidi="en-US"/>
      </w:rPr>
    </w:lvl>
    <w:lvl w:ilvl="6" w:tplc="1EBC67CA">
      <w:numFmt w:val="bullet"/>
      <w:lvlText w:val="•"/>
      <w:lvlJc w:val="left"/>
      <w:pPr>
        <w:ind w:left="5163" w:hanging="252"/>
      </w:pPr>
      <w:rPr>
        <w:rFonts w:hint="default"/>
        <w:lang w:val="en-US" w:eastAsia="en-US" w:bidi="en-US"/>
      </w:rPr>
    </w:lvl>
    <w:lvl w:ilvl="7" w:tplc="48C8A1BC">
      <w:numFmt w:val="bullet"/>
      <w:lvlText w:val="•"/>
      <w:lvlJc w:val="left"/>
      <w:pPr>
        <w:ind w:left="5927" w:hanging="252"/>
      </w:pPr>
      <w:rPr>
        <w:rFonts w:hint="default"/>
        <w:lang w:val="en-US" w:eastAsia="en-US" w:bidi="en-US"/>
      </w:rPr>
    </w:lvl>
    <w:lvl w:ilvl="8" w:tplc="3BB27AC4">
      <w:numFmt w:val="bullet"/>
      <w:lvlText w:val="•"/>
      <w:lvlJc w:val="left"/>
      <w:pPr>
        <w:ind w:left="6691" w:hanging="252"/>
      </w:pPr>
      <w:rPr>
        <w:rFonts w:hint="default"/>
        <w:lang w:val="en-US" w:eastAsia="en-US" w:bidi="en-US"/>
      </w:rPr>
    </w:lvl>
  </w:abstractNum>
  <w:abstractNum w:abstractNumId="16" w15:restartNumberingAfterBreak="0">
    <w:nsid w:val="67FD2DAE"/>
    <w:multiLevelType w:val="hybridMultilevel"/>
    <w:tmpl w:val="6BEC9BF0"/>
    <w:lvl w:ilvl="0" w:tplc="B8D4360C">
      <w:numFmt w:val="bullet"/>
      <w:lvlText w:val="·"/>
      <w:lvlJc w:val="left"/>
      <w:pPr>
        <w:ind w:left="545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DBE202E6">
      <w:numFmt w:val="bullet"/>
      <w:lvlText w:val="•"/>
      <w:lvlJc w:val="left"/>
      <w:pPr>
        <w:ind w:left="1270" w:hanging="252"/>
      </w:pPr>
      <w:rPr>
        <w:rFonts w:hint="default"/>
        <w:lang w:val="en-US" w:eastAsia="en-US" w:bidi="en-US"/>
      </w:rPr>
    </w:lvl>
    <w:lvl w:ilvl="2" w:tplc="87789748">
      <w:numFmt w:val="bullet"/>
      <w:lvlText w:val="•"/>
      <w:lvlJc w:val="left"/>
      <w:pPr>
        <w:ind w:left="2000" w:hanging="252"/>
      </w:pPr>
      <w:rPr>
        <w:rFonts w:hint="default"/>
        <w:lang w:val="en-US" w:eastAsia="en-US" w:bidi="en-US"/>
      </w:rPr>
    </w:lvl>
    <w:lvl w:ilvl="3" w:tplc="1A5460FE">
      <w:numFmt w:val="bullet"/>
      <w:lvlText w:val="•"/>
      <w:lvlJc w:val="left"/>
      <w:pPr>
        <w:ind w:left="2730" w:hanging="252"/>
      </w:pPr>
      <w:rPr>
        <w:rFonts w:hint="default"/>
        <w:lang w:val="en-US" w:eastAsia="en-US" w:bidi="en-US"/>
      </w:rPr>
    </w:lvl>
    <w:lvl w:ilvl="4" w:tplc="736C65E4">
      <w:numFmt w:val="bullet"/>
      <w:lvlText w:val="•"/>
      <w:lvlJc w:val="left"/>
      <w:pPr>
        <w:ind w:left="3460" w:hanging="252"/>
      </w:pPr>
      <w:rPr>
        <w:rFonts w:hint="default"/>
        <w:lang w:val="en-US" w:eastAsia="en-US" w:bidi="en-US"/>
      </w:rPr>
    </w:lvl>
    <w:lvl w:ilvl="5" w:tplc="32B6CA1C">
      <w:numFmt w:val="bullet"/>
      <w:lvlText w:val="•"/>
      <w:lvlJc w:val="left"/>
      <w:pPr>
        <w:ind w:left="4190" w:hanging="252"/>
      </w:pPr>
      <w:rPr>
        <w:rFonts w:hint="default"/>
        <w:lang w:val="en-US" w:eastAsia="en-US" w:bidi="en-US"/>
      </w:rPr>
    </w:lvl>
    <w:lvl w:ilvl="6" w:tplc="22D0C710">
      <w:numFmt w:val="bullet"/>
      <w:lvlText w:val="•"/>
      <w:lvlJc w:val="left"/>
      <w:pPr>
        <w:ind w:left="4920" w:hanging="252"/>
      </w:pPr>
      <w:rPr>
        <w:rFonts w:hint="default"/>
        <w:lang w:val="en-US" w:eastAsia="en-US" w:bidi="en-US"/>
      </w:rPr>
    </w:lvl>
    <w:lvl w:ilvl="7" w:tplc="35A8F99C">
      <w:numFmt w:val="bullet"/>
      <w:lvlText w:val="•"/>
      <w:lvlJc w:val="left"/>
      <w:pPr>
        <w:ind w:left="5650" w:hanging="252"/>
      </w:pPr>
      <w:rPr>
        <w:rFonts w:hint="default"/>
        <w:lang w:val="en-US" w:eastAsia="en-US" w:bidi="en-US"/>
      </w:rPr>
    </w:lvl>
    <w:lvl w:ilvl="8" w:tplc="7F78AC90">
      <w:numFmt w:val="bullet"/>
      <w:lvlText w:val="•"/>
      <w:lvlJc w:val="left"/>
      <w:pPr>
        <w:ind w:left="6380" w:hanging="252"/>
      </w:pPr>
      <w:rPr>
        <w:rFonts w:hint="default"/>
        <w:lang w:val="en-US" w:eastAsia="en-US" w:bidi="en-US"/>
      </w:rPr>
    </w:lvl>
  </w:abstractNum>
  <w:abstractNum w:abstractNumId="17" w15:restartNumberingAfterBreak="0">
    <w:nsid w:val="68F85018"/>
    <w:multiLevelType w:val="hybridMultilevel"/>
    <w:tmpl w:val="F4FE45D0"/>
    <w:lvl w:ilvl="0" w:tplc="8E664086">
      <w:numFmt w:val="bullet"/>
      <w:lvlText w:val="·"/>
      <w:lvlJc w:val="left"/>
      <w:pPr>
        <w:ind w:left="587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CC487D40">
      <w:numFmt w:val="bullet"/>
      <w:lvlText w:val="•"/>
      <w:lvlJc w:val="left"/>
      <w:pPr>
        <w:ind w:left="1343" w:hanging="252"/>
      </w:pPr>
      <w:rPr>
        <w:rFonts w:hint="default"/>
        <w:lang w:val="en-US" w:eastAsia="en-US" w:bidi="en-US"/>
      </w:rPr>
    </w:lvl>
    <w:lvl w:ilvl="2" w:tplc="7E2CC534">
      <w:numFmt w:val="bullet"/>
      <w:lvlText w:val="•"/>
      <w:lvlJc w:val="left"/>
      <w:pPr>
        <w:ind w:left="2107" w:hanging="252"/>
      </w:pPr>
      <w:rPr>
        <w:rFonts w:hint="default"/>
        <w:lang w:val="en-US" w:eastAsia="en-US" w:bidi="en-US"/>
      </w:rPr>
    </w:lvl>
    <w:lvl w:ilvl="3" w:tplc="FFEA5800">
      <w:numFmt w:val="bullet"/>
      <w:lvlText w:val="•"/>
      <w:lvlJc w:val="left"/>
      <w:pPr>
        <w:ind w:left="2871" w:hanging="252"/>
      </w:pPr>
      <w:rPr>
        <w:rFonts w:hint="default"/>
        <w:lang w:val="en-US" w:eastAsia="en-US" w:bidi="en-US"/>
      </w:rPr>
    </w:lvl>
    <w:lvl w:ilvl="4" w:tplc="854C44F0">
      <w:numFmt w:val="bullet"/>
      <w:lvlText w:val="•"/>
      <w:lvlJc w:val="left"/>
      <w:pPr>
        <w:ind w:left="3635" w:hanging="252"/>
      </w:pPr>
      <w:rPr>
        <w:rFonts w:hint="default"/>
        <w:lang w:val="en-US" w:eastAsia="en-US" w:bidi="en-US"/>
      </w:rPr>
    </w:lvl>
    <w:lvl w:ilvl="5" w:tplc="41223CEA">
      <w:numFmt w:val="bullet"/>
      <w:lvlText w:val="•"/>
      <w:lvlJc w:val="left"/>
      <w:pPr>
        <w:ind w:left="4399" w:hanging="252"/>
      </w:pPr>
      <w:rPr>
        <w:rFonts w:hint="default"/>
        <w:lang w:val="en-US" w:eastAsia="en-US" w:bidi="en-US"/>
      </w:rPr>
    </w:lvl>
    <w:lvl w:ilvl="6" w:tplc="3AFC3C90">
      <w:numFmt w:val="bullet"/>
      <w:lvlText w:val="•"/>
      <w:lvlJc w:val="left"/>
      <w:pPr>
        <w:ind w:left="5163" w:hanging="252"/>
      </w:pPr>
      <w:rPr>
        <w:rFonts w:hint="default"/>
        <w:lang w:val="en-US" w:eastAsia="en-US" w:bidi="en-US"/>
      </w:rPr>
    </w:lvl>
    <w:lvl w:ilvl="7" w:tplc="E59C1476">
      <w:numFmt w:val="bullet"/>
      <w:lvlText w:val="•"/>
      <w:lvlJc w:val="left"/>
      <w:pPr>
        <w:ind w:left="5927" w:hanging="252"/>
      </w:pPr>
      <w:rPr>
        <w:rFonts w:hint="default"/>
        <w:lang w:val="en-US" w:eastAsia="en-US" w:bidi="en-US"/>
      </w:rPr>
    </w:lvl>
    <w:lvl w:ilvl="8" w:tplc="3A18F2A8">
      <w:numFmt w:val="bullet"/>
      <w:lvlText w:val="•"/>
      <w:lvlJc w:val="left"/>
      <w:pPr>
        <w:ind w:left="6691" w:hanging="252"/>
      </w:pPr>
      <w:rPr>
        <w:rFonts w:hint="default"/>
        <w:lang w:val="en-US" w:eastAsia="en-US" w:bidi="en-US"/>
      </w:rPr>
    </w:lvl>
  </w:abstractNum>
  <w:abstractNum w:abstractNumId="18" w15:restartNumberingAfterBreak="0">
    <w:nsid w:val="6E893DB9"/>
    <w:multiLevelType w:val="hybridMultilevel"/>
    <w:tmpl w:val="1FFED954"/>
    <w:lvl w:ilvl="0" w:tplc="11FC302A">
      <w:numFmt w:val="bullet"/>
      <w:lvlText w:val="·"/>
      <w:lvlJc w:val="left"/>
      <w:pPr>
        <w:ind w:left="545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10B2BDEE">
      <w:numFmt w:val="bullet"/>
      <w:lvlText w:val="•"/>
      <w:lvlJc w:val="left"/>
      <w:pPr>
        <w:ind w:left="1270" w:hanging="252"/>
      </w:pPr>
      <w:rPr>
        <w:rFonts w:hint="default"/>
        <w:lang w:val="en-US" w:eastAsia="en-US" w:bidi="en-US"/>
      </w:rPr>
    </w:lvl>
    <w:lvl w:ilvl="2" w:tplc="FE1E8496">
      <w:numFmt w:val="bullet"/>
      <w:lvlText w:val="•"/>
      <w:lvlJc w:val="left"/>
      <w:pPr>
        <w:ind w:left="2000" w:hanging="252"/>
      </w:pPr>
      <w:rPr>
        <w:rFonts w:hint="default"/>
        <w:lang w:val="en-US" w:eastAsia="en-US" w:bidi="en-US"/>
      </w:rPr>
    </w:lvl>
    <w:lvl w:ilvl="3" w:tplc="05EA5EB6">
      <w:numFmt w:val="bullet"/>
      <w:lvlText w:val="•"/>
      <w:lvlJc w:val="left"/>
      <w:pPr>
        <w:ind w:left="2730" w:hanging="252"/>
      </w:pPr>
      <w:rPr>
        <w:rFonts w:hint="default"/>
        <w:lang w:val="en-US" w:eastAsia="en-US" w:bidi="en-US"/>
      </w:rPr>
    </w:lvl>
    <w:lvl w:ilvl="4" w:tplc="DFA8DBF8">
      <w:numFmt w:val="bullet"/>
      <w:lvlText w:val="•"/>
      <w:lvlJc w:val="left"/>
      <w:pPr>
        <w:ind w:left="3460" w:hanging="252"/>
      </w:pPr>
      <w:rPr>
        <w:rFonts w:hint="default"/>
        <w:lang w:val="en-US" w:eastAsia="en-US" w:bidi="en-US"/>
      </w:rPr>
    </w:lvl>
    <w:lvl w:ilvl="5" w:tplc="41A4B8D8">
      <w:numFmt w:val="bullet"/>
      <w:lvlText w:val="•"/>
      <w:lvlJc w:val="left"/>
      <w:pPr>
        <w:ind w:left="4190" w:hanging="252"/>
      </w:pPr>
      <w:rPr>
        <w:rFonts w:hint="default"/>
        <w:lang w:val="en-US" w:eastAsia="en-US" w:bidi="en-US"/>
      </w:rPr>
    </w:lvl>
    <w:lvl w:ilvl="6" w:tplc="D31203D0">
      <w:numFmt w:val="bullet"/>
      <w:lvlText w:val="•"/>
      <w:lvlJc w:val="left"/>
      <w:pPr>
        <w:ind w:left="4920" w:hanging="252"/>
      </w:pPr>
      <w:rPr>
        <w:rFonts w:hint="default"/>
        <w:lang w:val="en-US" w:eastAsia="en-US" w:bidi="en-US"/>
      </w:rPr>
    </w:lvl>
    <w:lvl w:ilvl="7" w:tplc="7DB88DE8">
      <w:numFmt w:val="bullet"/>
      <w:lvlText w:val="•"/>
      <w:lvlJc w:val="left"/>
      <w:pPr>
        <w:ind w:left="5650" w:hanging="252"/>
      </w:pPr>
      <w:rPr>
        <w:rFonts w:hint="default"/>
        <w:lang w:val="en-US" w:eastAsia="en-US" w:bidi="en-US"/>
      </w:rPr>
    </w:lvl>
    <w:lvl w:ilvl="8" w:tplc="69183178">
      <w:numFmt w:val="bullet"/>
      <w:lvlText w:val="•"/>
      <w:lvlJc w:val="left"/>
      <w:pPr>
        <w:ind w:left="6380" w:hanging="252"/>
      </w:pPr>
      <w:rPr>
        <w:rFonts w:hint="default"/>
        <w:lang w:val="en-US" w:eastAsia="en-US" w:bidi="en-US"/>
      </w:rPr>
    </w:lvl>
  </w:abstractNum>
  <w:abstractNum w:abstractNumId="19" w15:restartNumberingAfterBreak="0">
    <w:nsid w:val="7CBE4BAC"/>
    <w:multiLevelType w:val="hybridMultilevel"/>
    <w:tmpl w:val="A6A45A5C"/>
    <w:lvl w:ilvl="0" w:tplc="FA38F158">
      <w:numFmt w:val="bullet"/>
      <w:lvlText w:val="·"/>
      <w:lvlJc w:val="left"/>
      <w:pPr>
        <w:ind w:left="545" w:hanging="252"/>
      </w:pPr>
      <w:rPr>
        <w:rFonts w:ascii="Courier New" w:eastAsia="Courier New" w:hAnsi="Courier New" w:cs="Courier New" w:hint="default"/>
        <w:color w:val="218A21"/>
        <w:w w:val="99"/>
        <w:sz w:val="14"/>
        <w:szCs w:val="14"/>
        <w:lang w:val="en-US" w:eastAsia="en-US" w:bidi="en-US"/>
      </w:rPr>
    </w:lvl>
    <w:lvl w:ilvl="1" w:tplc="652000A8">
      <w:numFmt w:val="bullet"/>
      <w:lvlText w:val="•"/>
      <w:lvlJc w:val="left"/>
      <w:pPr>
        <w:ind w:left="1270" w:hanging="252"/>
      </w:pPr>
      <w:rPr>
        <w:rFonts w:hint="default"/>
        <w:lang w:val="en-US" w:eastAsia="en-US" w:bidi="en-US"/>
      </w:rPr>
    </w:lvl>
    <w:lvl w:ilvl="2" w:tplc="674EAEB2">
      <w:numFmt w:val="bullet"/>
      <w:lvlText w:val="•"/>
      <w:lvlJc w:val="left"/>
      <w:pPr>
        <w:ind w:left="2000" w:hanging="252"/>
      </w:pPr>
      <w:rPr>
        <w:rFonts w:hint="default"/>
        <w:lang w:val="en-US" w:eastAsia="en-US" w:bidi="en-US"/>
      </w:rPr>
    </w:lvl>
    <w:lvl w:ilvl="3" w:tplc="624A383A">
      <w:numFmt w:val="bullet"/>
      <w:lvlText w:val="•"/>
      <w:lvlJc w:val="left"/>
      <w:pPr>
        <w:ind w:left="2730" w:hanging="252"/>
      </w:pPr>
      <w:rPr>
        <w:rFonts w:hint="default"/>
        <w:lang w:val="en-US" w:eastAsia="en-US" w:bidi="en-US"/>
      </w:rPr>
    </w:lvl>
    <w:lvl w:ilvl="4" w:tplc="5798B9EE">
      <w:numFmt w:val="bullet"/>
      <w:lvlText w:val="•"/>
      <w:lvlJc w:val="left"/>
      <w:pPr>
        <w:ind w:left="3460" w:hanging="252"/>
      </w:pPr>
      <w:rPr>
        <w:rFonts w:hint="default"/>
        <w:lang w:val="en-US" w:eastAsia="en-US" w:bidi="en-US"/>
      </w:rPr>
    </w:lvl>
    <w:lvl w:ilvl="5" w:tplc="63D6A7F4">
      <w:numFmt w:val="bullet"/>
      <w:lvlText w:val="•"/>
      <w:lvlJc w:val="left"/>
      <w:pPr>
        <w:ind w:left="4190" w:hanging="252"/>
      </w:pPr>
      <w:rPr>
        <w:rFonts w:hint="default"/>
        <w:lang w:val="en-US" w:eastAsia="en-US" w:bidi="en-US"/>
      </w:rPr>
    </w:lvl>
    <w:lvl w:ilvl="6" w:tplc="B4F6C8C2">
      <w:numFmt w:val="bullet"/>
      <w:lvlText w:val="•"/>
      <w:lvlJc w:val="left"/>
      <w:pPr>
        <w:ind w:left="4920" w:hanging="252"/>
      </w:pPr>
      <w:rPr>
        <w:rFonts w:hint="default"/>
        <w:lang w:val="en-US" w:eastAsia="en-US" w:bidi="en-US"/>
      </w:rPr>
    </w:lvl>
    <w:lvl w:ilvl="7" w:tplc="5F78D262">
      <w:numFmt w:val="bullet"/>
      <w:lvlText w:val="•"/>
      <w:lvlJc w:val="left"/>
      <w:pPr>
        <w:ind w:left="5650" w:hanging="252"/>
      </w:pPr>
      <w:rPr>
        <w:rFonts w:hint="default"/>
        <w:lang w:val="en-US" w:eastAsia="en-US" w:bidi="en-US"/>
      </w:rPr>
    </w:lvl>
    <w:lvl w:ilvl="8" w:tplc="7FAC6EBA">
      <w:numFmt w:val="bullet"/>
      <w:lvlText w:val="•"/>
      <w:lvlJc w:val="left"/>
      <w:pPr>
        <w:ind w:left="6380" w:hanging="252"/>
      </w:pPr>
      <w:rPr>
        <w:rFonts w:hint="default"/>
        <w:lang w:val="en-US" w:eastAsia="en-US" w:bidi="en-US"/>
      </w:rPr>
    </w:lvl>
  </w:abstractNum>
  <w:abstractNum w:abstractNumId="20" w15:restartNumberingAfterBreak="0">
    <w:nsid w:val="7E0A25BF"/>
    <w:multiLevelType w:val="hybridMultilevel"/>
    <w:tmpl w:val="820099F8"/>
    <w:lvl w:ilvl="0" w:tplc="4F7A5F4C">
      <w:start w:val="1"/>
      <w:numFmt w:val="decimal"/>
      <w:lvlText w:val="%1."/>
      <w:lvlJc w:val="left"/>
      <w:pPr>
        <w:ind w:left="1899" w:hanging="360"/>
      </w:pPr>
      <w:rPr>
        <w:rFonts w:ascii="Tahoma" w:eastAsia="Tahoma" w:hAnsi="Tahoma" w:cs="Tahoma" w:hint="default"/>
        <w:spacing w:val="-1"/>
        <w:w w:val="104"/>
        <w:sz w:val="16"/>
        <w:szCs w:val="16"/>
        <w:lang w:val="en-US" w:eastAsia="en-US" w:bidi="en-US"/>
      </w:rPr>
    </w:lvl>
    <w:lvl w:ilvl="1" w:tplc="54A23588">
      <w:numFmt w:val="bullet"/>
      <w:lvlText w:val=""/>
      <w:lvlJc w:val="left"/>
      <w:pPr>
        <w:ind w:left="2116" w:hanging="209"/>
      </w:pPr>
      <w:rPr>
        <w:rFonts w:ascii="Wingdings" w:eastAsia="Wingdings" w:hAnsi="Wingdings" w:cs="Wingdings" w:hint="default"/>
        <w:w w:val="100"/>
        <w:sz w:val="12"/>
        <w:szCs w:val="12"/>
        <w:lang w:val="en-US" w:eastAsia="en-US" w:bidi="en-US"/>
      </w:rPr>
    </w:lvl>
    <w:lvl w:ilvl="2" w:tplc="EC1C8BB6">
      <w:numFmt w:val="bullet"/>
      <w:lvlText w:val="•"/>
      <w:lvlJc w:val="left"/>
      <w:pPr>
        <w:ind w:left="3113" w:hanging="209"/>
      </w:pPr>
      <w:rPr>
        <w:rFonts w:hint="default"/>
        <w:lang w:val="en-US" w:eastAsia="en-US" w:bidi="en-US"/>
      </w:rPr>
    </w:lvl>
    <w:lvl w:ilvl="3" w:tplc="48FC4CA4">
      <w:numFmt w:val="bullet"/>
      <w:lvlText w:val="•"/>
      <w:lvlJc w:val="left"/>
      <w:pPr>
        <w:ind w:left="4106" w:hanging="209"/>
      </w:pPr>
      <w:rPr>
        <w:rFonts w:hint="default"/>
        <w:lang w:val="en-US" w:eastAsia="en-US" w:bidi="en-US"/>
      </w:rPr>
    </w:lvl>
    <w:lvl w:ilvl="4" w:tplc="B92A1300">
      <w:numFmt w:val="bullet"/>
      <w:lvlText w:val="•"/>
      <w:lvlJc w:val="left"/>
      <w:pPr>
        <w:ind w:left="5100" w:hanging="209"/>
      </w:pPr>
      <w:rPr>
        <w:rFonts w:hint="default"/>
        <w:lang w:val="en-US" w:eastAsia="en-US" w:bidi="en-US"/>
      </w:rPr>
    </w:lvl>
    <w:lvl w:ilvl="5" w:tplc="3392CE76">
      <w:numFmt w:val="bullet"/>
      <w:lvlText w:val="•"/>
      <w:lvlJc w:val="left"/>
      <w:pPr>
        <w:ind w:left="6093" w:hanging="209"/>
      </w:pPr>
      <w:rPr>
        <w:rFonts w:hint="default"/>
        <w:lang w:val="en-US" w:eastAsia="en-US" w:bidi="en-US"/>
      </w:rPr>
    </w:lvl>
    <w:lvl w:ilvl="6" w:tplc="0C8A6FF0">
      <w:numFmt w:val="bullet"/>
      <w:lvlText w:val="•"/>
      <w:lvlJc w:val="left"/>
      <w:pPr>
        <w:ind w:left="7086" w:hanging="209"/>
      </w:pPr>
      <w:rPr>
        <w:rFonts w:hint="default"/>
        <w:lang w:val="en-US" w:eastAsia="en-US" w:bidi="en-US"/>
      </w:rPr>
    </w:lvl>
    <w:lvl w:ilvl="7" w:tplc="B3E28696">
      <w:numFmt w:val="bullet"/>
      <w:lvlText w:val="•"/>
      <w:lvlJc w:val="left"/>
      <w:pPr>
        <w:ind w:left="8080" w:hanging="209"/>
      </w:pPr>
      <w:rPr>
        <w:rFonts w:hint="default"/>
        <w:lang w:val="en-US" w:eastAsia="en-US" w:bidi="en-US"/>
      </w:rPr>
    </w:lvl>
    <w:lvl w:ilvl="8" w:tplc="962473E8">
      <w:numFmt w:val="bullet"/>
      <w:lvlText w:val="•"/>
      <w:lvlJc w:val="left"/>
      <w:pPr>
        <w:ind w:left="9073" w:hanging="209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1"/>
  </w:num>
  <w:num w:numId="5">
    <w:abstractNumId w:val="5"/>
  </w:num>
  <w:num w:numId="6">
    <w:abstractNumId w:val="17"/>
  </w:num>
  <w:num w:numId="7">
    <w:abstractNumId w:val="13"/>
  </w:num>
  <w:num w:numId="8">
    <w:abstractNumId w:val="1"/>
  </w:num>
  <w:num w:numId="9">
    <w:abstractNumId w:val="15"/>
  </w:num>
  <w:num w:numId="10">
    <w:abstractNumId w:val="9"/>
  </w:num>
  <w:num w:numId="11">
    <w:abstractNumId w:val="4"/>
  </w:num>
  <w:num w:numId="12">
    <w:abstractNumId w:val="8"/>
  </w:num>
  <w:num w:numId="13">
    <w:abstractNumId w:val="0"/>
  </w:num>
  <w:num w:numId="14">
    <w:abstractNumId w:val="19"/>
  </w:num>
  <w:num w:numId="15">
    <w:abstractNumId w:val="10"/>
  </w:num>
  <w:num w:numId="16">
    <w:abstractNumId w:val="16"/>
  </w:num>
  <w:num w:numId="17">
    <w:abstractNumId w:val="12"/>
  </w:num>
  <w:num w:numId="18">
    <w:abstractNumId w:val="18"/>
  </w:num>
  <w:num w:numId="19">
    <w:abstractNumId w:val="2"/>
  </w:num>
  <w:num w:numId="20">
    <w:abstractNumId w:val="1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7B9"/>
    <w:rsid w:val="000759C6"/>
    <w:rsid w:val="001D2FE9"/>
    <w:rsid w:val="001E7E25"/>
    <w:rsid w:val="00207D55"/>
    <w:rsid w:val="00263390"/>
    <w:rsid w:val="002B62D2"/>
    <w:rsid w:val="003363F1"/>
    <w:rsid w:val="003A01E1"/>
    <w:rsid w:val="00452DFD"/>
    <w:rsid w:val="004B4B60"/>
    <w:rsid w:val="004B7016"/>
    <w:rsid w:val="005E3321"/>
    <w:rsid w:val="005E4EC4"/>
    <w:rsid w:val="006365D2"/>
    <w:rsid w:val="006D0E66"/>
    <w:rsid w:val="006E1479"/>
    <w:rsid w:val="006E316D"/>
    <w:rsid w:val="006F200D"/>
    <w:rsid w:val="007063A6"/>
    <w:rsid w:val="00792E56"/>
    <w:rsid w:val="008A2DE2"/>
    <w:rsid w:val="00922C9D"/>
    <w:rsid w:val="009D4732"/>
    <w:rsid w:val="00A53959"/>
    <w:rsid w:val="00AF47B9"/>
    <w:rsid w:val="00CD1483"/>
    <w:rsid w:val="00D11664"/>
    <w:rsid w:val="00D77DDF"/>
    <w:rsid w:val="00E54F57"/>
    <w:rsid w:val="00F34631"/>
    <w:rsid w:val="00FA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4"/>
    <o:shapelayout v:ext="edit">
      <o:idmap v:ext="edit" data="1"/>
    </o:shapelayout>
  </w:shapeDefaults>
  <w:decimalSymbol w:val="."/>
  <w:listSeparator w:val=","/>
  <w14:docId w14:val="374C5AFC"/>
  <w15:docId w15:val="{FC77A556-D6ED-4885-8294-80C85967C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363F1"/>
    <w:rPr>
      <w:rFonts w:ascii="Courier New" w:eastAsia="Courier New" w:hAnsi="Courier New" w:cs="Courier New"/>
      <w:lang w:bidi="en-US"/>
    </w:rPr>
  </w:style>
  <w:style w:type="paragraph" w:styleId="Heading1">
    <w:name w:val="heading 1"/>
    <w:basedOn w:val="Normal"/>
    <w:uiPriority w:val="9"/>
    <w:qFormat/>
    <w:pPr>
      <w:spacing w:before="251"/>
      <w:ind w:left="100"/>
      <w:outlineLvl w:val="0"/>
    </w:pPr>
    <w:rPr>
      <w:rFonts w:ascii="Arial" w:eastAsia="Arial" w:hAnsi="Arial" w:cs="Arial"/>
      <w:b/>
      <w:bCs/>
      <w:sz w:val="44"/>
      <w:szCs w:val="44"/>
    </w:rPr>
  </w:style>
  <w:style w:type="paragraph" w:styleId="Heading2">
    <w:name w:val="heading 2"/>
    <w:basedOn w:val="Normal"/>
    <w:uiPriority w:val="9"/>
    <w:unhideWhenUsed/>
    <w:qFormat/>
    <w:pPr>
      <w:spacing w:before="377"/>
      <w:ind w:left="1540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87"/>
      <w:ind w:left="1540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styleId="Heading4">
    <w:name w:val="heading 4"/>
    <w:basedOn w:val="Normal"/>
    <w:uiPriority w:val="9"/>
    <w:unhideWhenUsed/>
    <w:qFormat/>
    <w:pPr>
      <w:spacing w:before="56"/>
      <w:ind w:left="1540"/>
      <w:outlineLvl w:val="3"/>
    </w:pPr>
    <w:rPr>
      <w:rFonts w:ascii="Arial" w:eastAsia="Arial" w:hAnsi="Arial" w:cs="Arial"/>
      <w:b/>
      <w:bCs/>
      <w:sz w:val="18"/>
      <w:szCs w:val="18"/>
    </w:rPr>
  </w:style>
  <w:style w:type="paragraph" w:styleId="Heading5">
    <w:name w:val="heading 5"/>
    <w:basedOn w:val="Normal"/>
    <w:link w:val="Heading5Char"/>
    <w:uiPriority w:val="9"/>
    <w:unhideWhenUsed/>
    <w:qFormat/>
    <w:pPr>
      <w:spacing w:before="32"/>
      <w:ind w:left="1540"/>
      <w:outlineLvl w:val="4"/>
    </w:pPr>
    <w:rPr>
      <w:rFonts w:ascii="Tahoma" w:eastAsia="Tahoma" w:hAnsi="Tahoma" w:cs="Tahoma"/>
      <w:sz w:val="16"/>
      <w:szCs w:val="16"/>
    </w:rPr>
  </w:style>
  <w:style w:type="paragraph" w:styleId="Heading6">
    <w:name w:val="heading 6"/>
    <w:basedOn w:val="Normal"/>
    <w:uiPriority w:val="9"/>
    <w:unhideWhenUsed/>
    <w:qFormat/>
    <w:pPr>
      <w:spacing w:before="94"/>
      <w:ind w:left="1540"/>
      <w:outlineLvl w:val="5"/>
    </w:pPr>
    <w:rPr>
      <w:rFonts w:ascii="Calibri" w:eastAsia="Calibri" w:hAnsi="Calibri" w:cs="Calibri"/>
      <w:i/>
      <w:sz w:val="16"/>
      <w:szCs w:val="16"/>
    </w:rPr>
  </w:style>
  <w:style w:type="paragraph" w:styleId="Heading7">
    <w:name w:val="heading 7"/>
    <w:basedOn w:val="Normal"/>
    <w:uiPriority w:val="1"/>
    <w:qFormat/>
    <w:pPr>
      <w:spacing w:before="10"/>
      <w:ind w:left="1540"/>
      <w:outlineLvl w:val="6"/>
    </w:pPr>
    <w:rPr>
      <w:rFonts w:ascii="Tahoma" w:eastAsia="Tahoma" w:hAnsi="Tahoma" w:cs="Tahoma"/>
      <w:sz w:val="15"/>
      <w:szCs w:val="15"/>
    </w:rPr>
  </w:style>
  <w:style w:type="paragraph" w:styleId="Heading8">
    <w:name w:val="heading 8"/>
    <w:basedOn w:val="Normal"/>
    <w:uiPriority w:val="1"/>
    <w:qFormat/>
    <w:pPr>
      <w:spacing w:before="21"/>
      <w:ind w:left="1946"/>
      <w:outlineLvl w:val="7"/>
    </w:pPr>
    <w:rPr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73"/>
      <w:ind w:left="100"/>
    </w:pPr>
    <w:rPr>
      <w:rFonts w:ascii="Arial" w:eastAsia="Arial" w:hAnsi="Arial" w:cs="Arial"/>
      <w:b/>
      <w:bCs/>
      <w:sz w:val="28"/>
      <w:szCs w:val="28"/>
    </w:rPr>
  </w:style>
  <w:style w:type="paragraph" w:styleId="TOC2">
    <w:name w:val="toc 2"/>
    <w:basedOn w:val="Normal"/>
    <w:uiPriority w:val="1"/>
    <w:qFormat/>
    <w:pPr>
      <w:spacing w:before="84"/>
      <w:ind w:left="445"/>
    </w:pPr>
    <w:rPr>
      <w:rFonts w:ascii="Arial" w:eastAsia="Arial" w:hAnsi="Arial" w:cs="Arial"/>
      <w:b/>
      <w:bCs/>
      <w:sz w:val="24"/>
      <w:szCs w:val="24"/>
    </w:rPr>
  </w:style>
  <w:style w:type="paragraph" w:styleId="TOC3">
    <w:name w:val="toc 3"/>
    <w:basedOn w:val="Normal"/>
    <w:uiPriority w:val="1"/>
    <w:qFormat/>
    <w:pPr>
      <w:spacing w:before="90"/>
      <w:ind w:left="820"/>
    </w:pPr>
    <w:rPr>
      <w:rFonts w:ascii="Arial" w:eastAsia="Arial" w:hAnsi="Arial" w:cs="Arial"/>
      <w:b/>
      <w:bCs/>
      <w:sz w:val="20"/>
      <w:szCs w:val="20"/>
    </w:rPr>
  </w:style>
  <w:style w:type="paragraph" w:styleId="TOC4">
    <w:name w:val="toc 4"/>
    <w:basedOn w:val="Normal"/>
    <w:uiPriority w:val="1"/>
    <w:qFormat/>
    <w:pPr>
      <w:spacing w:before="55"/>
      <w:ind w:left="1036"/>
    </w:pPr>
    <w:rPr>
      <w:rFonts w:ascii="Arial" w:eastAsia="Arial" w:hAnsi="Arial" w:cs="Arial"/>
      <w:b/>
      <w:bCs/>
      <w:sz w:val="18"/>
      <w:szCs w:val="18"/>
    </w:rPr>
  </w:style>
  <w:style w:type="paragraph" w:styleId="TOC5">
    <w:name w:val="toc 5"/>
    <w:basedOn w:val="Normal"/>
    <w:uiPriority w:val="1"/>
    <w:qFormat/>
    <w:pPr>
      <w:spacing w:before="15"/>
      <w:ind w:left="1179"/>
    </w:pPr>
    <w:rPr>
      <w:rFonts w:ascii="Arial" w:eastAsia="Arial" w:hAnsi="Arial" w:cs="Arial"/>
      <w:b/>
      <w:bCs/>
      <w:sz w:val="16"/>
      <w:szCs w:val="16"/>
    </w:rPr>
  </w:style>
  <w:style w:type="paragraph" w:styleId="TOC6">
    <w:name w:val="toc 6"/>
    <w:basedOn w:val="Normal"/>
    <w:uiPriority w:val="1"/>
    <w:qFormat/>
    <w:pPr>
      <w:spacing w:before="16"/>
      <w:ind w:left="1180"/>
    </w:pPr>
    <w:rPr>
      <w:rFonts w:ascii="Arial" w:eastAsia="Arial" w:hAnsi="Arial" w:cs="Arial"/>
      <w:b/>
      <w:bCs/>
      <w:sz w:val="16"/>
      <w:szCs w:val="16"/>
    </w:rPr>
  </w:style>
  <w:style w:type="paragraph" w:styleId="BodyText">
    <w:name w:val="Body Text"/>
    <w:basedOn w:val="Normal"/>
    <w:uiPriority w:val="1"/>
    <w:qFormat/>
    <w:pPr>
      <w:spacing w:before="21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pPr>
      <w:spacing w:before="46"/>
      <w:ind w:left="2108" w:hanging="209"/>
    </w:pPr>
    <w:rPr>
      <w:rFonts w:ascii="Tahoma" w:eastAsia="Tahoma" w:hAnsi="Tahoma" w:cs="Tahoma"/>
    </w:rPr>
  </w:style>
  <w:style w:type="paragraph" w:customStyle="1" w:styleId="TableParagraph">
    <w:name w:val="Table Paragraph"/>
    <w:basedOn w:val="Normal"/>
    <w:uiPriority w:val="1"/>
    <w:qFormat/>
    <w:pPr>
      <w:spacing w:before="4"/>
      <w:ind w:left="59"/>
    </w:pPr>
    <w:rPr>
      <w:rFonts w:ascii="Tahoma" w:eastAsia="Tahoma" w:hAnsi="Tahoma" w:cs="Tahoma"/>
    </w:rPr>
  </w:style>
  <w:style w:type="table" w:styleId="TableGrid">
    <w:name w:val="Table Grid"/>
    <w:basedOn w:val="TableNormal"/>
    <w:uiPriority w:val="59"/>
    <w:rsid w:val="006365D2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3363F1"/>
    <w:rPr>
      <w:rFonts w:ascii="Tahoma" w:eastAsia="Tahoma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header" Target="header4.xml"/><Relationship Id="rId26" Type="http://schemas.openxmlformats.org/officeDocument/2006/relationships/footer" Target="footer6.xml"/><Relationship Id="rId39" Type="http://schemas.openxmlformats.org/officeDocument/2006/relationships/image" Target="media/image17.jpeg"/><Relationship Id="rId21" Type="http://schemas.openxmlformats.org/officeDocument/2006/relationships/header" Target="header5.xml"/><Relationship Id="rId34" Type="http://schemas.openxmlformats.org/officeDocument/2006/relationships/image" Target="media/image12.jpeg"/><Relationship Id="rId42" Type="http://schemas.openxmlformats.org/officeDocument/2006/relationships/image" Target="media/image20.jpeg"/><Relationship Id="rId47" Type="http://schemas.openxmlformats.org/officeDocument/2006/relationships/image" Target="media/image25.jpeg"/><Relationship Id="rId50" Type="http://schemas.openxmlformats.org/officeDocument/2006/relationships/header" Target="header10.xml"/><Relationship Id="rId55" Type="http://schemas.openxmlformats.org/officeDocument/2006/relationships/footer" Target="footer11.xml"/><Relationship Id="rId63" Type="http://schemas.openxmlformats.org/officeDocument/2006/relationships/hyperlink" Target="http://www.amx.com/warranty/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image" Target="media/image6.jpeg"/><Relationship Id="rId29" Type="http://schemas.openxmlformats.org/officeDocument/2006/relationships/image" Target="media/image9.jpeg"/><Relationship Id="rId41" Type="http://schemas.openxmlformats.org/officeDocument/2006/relationships/image" Target="media/image19.jpeg"/><Relationship Id="rId54" Type="http://schemas.openxmlformats.org/officeDocument/2006/relationships/header" Target="header12.xml"/><Relationship Id="rId62" Type="http://schemas.openxmlformats.org/officeDocument/2006/relationships/image" Target="media/image2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eader" Target="header8.xml"/><Relationship Id="rId37" Type="http://schemas.openxmlformats.org/officeDocument/2006/relationships/image" Target="media/image15.jpeg"/><Relationship Id="rId40" Type="http://schemas.openxmlformats.org/officeDocument/2006/relationships/image" Target="media/image18.jpeg"/><Relationship Id="rId45" Type="http://schemas.openxmlformats.org/officeDocument/2006/relationships/image" Target="media/image23.jpeg"/><Relationship Id="rId53" Type="http://schemas.openxmlformats.org/officeDocument/2006/relationships/footer" Target="footer10.xml"/><Relationship Id="rId58" Type="http://schemas.openxmlformats.org/officeDocument/2006/relationships/header" Target="header14.xml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openxmlformats.org/officeDocument/2006/relationships/image" Target="media/image8.jpeg"/><Relationship Id="rId36" Type="http://schemas.openxmlformats.org/officeDocument/2006/relationships/image" Target="media/image14.jpeg"/><Relationship Id="rId49" Type="http://schemas.openxmlformats.org/officeDocument/2006/relationships/footer" Target="footer8.xml"/><Relationship Id="rId57" Type="http://schemas.openxmlformats.org/officeDocument/2006/relationships/footer" Target="footer12.xml"/><Relationship Id="rId61" Type="http://schemas.openxmlformats.org/officeDocument/2006/relationships/footer" Target="footer14.xml"/><Relationship Id="rId10" Type="http://schemas.openxmlformats.org/officeDocument/2006/relationships/hyperlink" Target="http://www.amx.com/" TargetMode="External"/><Relationship Id="rId19" Type="http://schemas.openxmlformats.org/officeDocument/2006/relationships/footer" Target="footer3.xml"/><Relationship Id="rId31" Type="http://schemas.openxmlformats.org/officeDocument/2006/relationships/image" Target="media/image11.jpeg"/><Relationship Id="rId44" Type="http://schemas.openxmlformats.org/officeDocument/2006/relationships/image" Target="media/image22.jpeg"/><Relationship Id="rId52" Type="http://schemas.openxmlformats.org/officeDocument/2006/relationships/header" Target="header11.xml"/><Relationship Id="rId60" Type="http://schemas.openxmlformats.org/officeDocument/2006/relationships/header" Target="header15.xm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4.jpeg"/><Relationship Id="rId22" Type="http://schemas.openxmlformats.org/officeDocument/2006/relationships/footer" Target="footer4.xml"/><Relationship Id="rId27" Type="http://schemas.openxmlformats.org/officeDocument/2006/relationships/image" Target="media/image7.jpeg"/><Relationship Id="rId30" Type="http://schemas.openxmlformats.org/officeDocument/2006/relationships/image" Target="media/image10.jpeg"/><Relationship Id="rId35" Type="http://schemas.openxmlformats.org/officeDocument/2006/relationships/image" Target="media/image13.jpeg"/><Relationship Id="rId43" Type="http://schemas.openxmlformats.org/officeDocument/2006/relationships/image" Target="media/image21.jpeg"/><Relationship Id="rId48" Type="http://schemas.openxmlformats.org/officeDocument/2006/relationships/header" Target="header9.xml"/><Relationship Id="rId56" Type="http://schemas.openxmlformats.org/officeDocument/2006/relationships/header" Target="header13.xml"/><Relationship Id="rId64" Type="http://schemas.openxmlformats.org/officeDocument/2006/relationships/hyperlink" Target="http://www.amx.com/eu/" TargetMode="External"/><Relationship Id="rId8" Type="http://schemas.openxmlformats.org/officeDocument/2006/relationships/image" Target="media/image2.jpeg"/><Relationship Id="rId51" Type="http://schemas.openxmlformats.org/officeDocument/2006/relationships/footer" Target="footer9.xml"/><Relationship Id="rId3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5.jpeg"/><Relationship Id="rId25" Type="http://schemas.openxmlformats.org/officeDocument/2006/relationships/header" Target="header7.xml"/><Relationship Id="rId33" Type="http://schemas.openxmlformats.org/officeDocument/2006/relationships/footer" Target="footer7.xml"/><Relationship Id="rId38" Type="http://schemas.openxmlformats.org/officeDocument/2006/relationships/image" Target="media/image16.png"/><Relationship Id="rId46" Type="http://schemas.openxmlformats.org/officeDocument/2006/relationships/image" Target="media/image24.jpeg"/><Relationship Id="rId59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56</Pages>
  <Words>13394</Words>
  <Characters>76346</Characters>
  <Application>Microsoft Office Word</Application>
  <DocSecurity>0</DocSecurity>
  <Lines>636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HarmanPro.Module.UserGuide.book</vt:lpstr>
    </vt:vector>
  </TitlesOfParts>
  <Company/>
  <LinksUpToDate>false</LinksUpToDate>
  <CharactersWithSpaces>89561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HarmanPro.Module.UserGuide.book</dc:title>
  <dc:creator>lcarey</dc:creator>
  <cp:lastModifiedBy>Craigie, Ian</cp:lastModifiedBy>
  <cp:revision>22</cp:revision>
  <dcterms:created xsi:type="dcterms:W3CDTF">2020-07-31T03:41:00Z</dcterms:created>
  <dcterms:modified xsi:type="dcterms:W3CDTF">2021-03-25T15:00:00Z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2017-08-30T00:00:00Z</vt:filetime>
  </property>
  <property fmtid="{D5CDD505-2E9C-101B-9397-08002B2CF9AE}" pid="3" name="Creator">
    <vt:lpwstr>FrameMaker 12.0.4</vt:lpwstr>
  </property>
  <property fmtid="{D5CDD505-2E9C-101B-9397-08002B2CF9AE}" pid="4" name="LastSaved">
    <vt:filetime>2020-07-31T00:00:00Z</vt:filetime>
  </property>
</Properties>
</file>